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A7CB1D" w14:textId="55803429" w:rsidR="00F27ADC" w:rsidRDefault="006A716B">
      <w:pPr>
        <w:rPr>
          <w:noProof/>
        </w:rPr>
      </w:pPr>
      <w:r>
        <w:rPr>
          <w:noProof/>
        </w:rPr>
        <w:softHyphen/>
      </w:r>
      <w:r>
        <w:rPr>
          <w:noProof/>
        </w:rPr>
        <w:softHyphen/>
      </w:r>
      <w:r>
        <w:rPr>
          <w:noProof/>
        </w:rPr>
        <w:softHyphen/>
      </w:r>
      <w:r>
        <w:rPr>
          <w:noProof/>
        </w:rPr>
        <w:softHyphen/>
      </w:r>
      <w:r>
        <w:rPr>
          <w:noProof/>
        </w:rPr>
        <w:drawing>
          <wp:inline distT="0" distB="0" distL="0" distR="0" wp14:anchorId="20C5633F" wp14:editId="7634752D">
            <wp:extent cx="5420924" cy="6041484"/>
            <wp:effectExtent l="0" t="0" r="889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68305" t="14430" r="28434" b="74513"/>
                    <a:stretch/>
                  </pic:blipFill>
                  <pic:spPr bwMode="auto">
                    <a:xfrm flipH="1">
                      <a:off x="0" y="0"/>
                      <a:ext cx="5525096" cy="61575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softHyphen/>
      </w:r>
      <w:r>
        <w:rPr>
          <w:noProof/>
        </w:rPr>
        <w:softHyphen/>
      </w:r>
      <w:r>
        <w:rPr>
          <w:noProof/>
        </w:rPr>
        <w:softHyphen/>
      </w:r>
      <w:r>
        <w:rPr>
          <w:noProof/>
        </w:rPr>
        <w:softHyphen/>
      </w:r>
    </w:p>
    <w:p w14:paraId="325DE9A1" w14:textId="57D88C12" w:rsidR="006A716B" w:rsidRPr="006A716B" w:rsidRDefault="006A716B" w:rsidP="006A716B"/>
    <w:p w14:paraId="29826C6D" w14:textId="0B865BEE" w:rsidR="006A716B" w:rsidRPr="006A716B" w:rsidRDefault="006A716B" w:rsidP="006A716B"/>
    <w:p w14:paraId="3C817421" w14:textId="4D50F872" w:rsidR="006A716B" w:rsidRPr="006A716B" w:rsidRDefault="006A716B" w:rsidP="006A716B"/>
    <w:p w14:paraId="3657FAD1" w14:textId="683DEFC0" w:rsidR="006A716B" w:rsidRPr="006A716B" w:rsidRDefault="006A716B" w:rsidP="006A716B"/>
    <w:p w14:paraId="2B23920F" w14:textId="0EA72637" w:rsidR="006A716B" w:rsidRPr="006A716B" w:rsidRDefault="006A716B" w:rsidP="006A716B"/>
    <w:p w14:paraId="3D71BA83" w14:textId="4F0D05B6" w:rsidR="006A716B" w:rsidRPr="006A716B" w:rsidRDefault="006A716B" w:rsidP="006A716B"/>
    <w:p w14:paraId="41A0F3F4" w14:textId="56BBB380" w:rsidR="006A716B" w:rsidRPr="006A716B" w:rsidRDefault="006A716B" w:rsidP="006A716B"/>
    <w:p w14:paraId="79E229DC" w14:textId="746CE07E" w:rsidR="006A716B" w:rsidRDefault="006A716B" w:rsidP="006A716B">
      <w:pPr>
        <w:rPr>
          <w:noProof/>
        </w:rPr>
      </w:pPr>
    </w:p>
    <w:p w14:paraId="0FED407B" w14:textId="1BCF6828" w:rsidR="006A716B" w:rsidRPr="006A716B" w:rsidRDefault="006A716B" w:rsidP="006A716B">
      <w:pPr>
        <w:tabs>
          <w:tab w:val="left" w:pos="5736"/>
        </w:tabs>
      </w:pPr>
      <w:r>
        <w:tab/>
      </w:r>
    </w:p>
    <w:sectPr w:rsidR="006A716B" w:rsidRPr="006A71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16B"/>
    <w:rsid w:val="006A716B"/>
    <w:rsid w:val="00F27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16508D"/>
  <w15:chartTrackingRefBased/>
  <w15:docId w15:val="{1E38454F-1116-460A-81E3-A303419F8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Toole, Joseph</dc:creator>
  <cp:keywords/>
  <dc:description/>
  <cp:lastModifiedBy>Toole, Joseph</cp:lastModifiedBy>
  <cp:revision>1</cp:revision>
  <dcterms:created xsi:type="dcterms:W3CDTF">2023-10-05T10:13:00Z</dcterms:created>
  <dcterms:modified xsi:type="dcterms:W3CDTF">2023-10-05T10:14:00Z</dcterms:modified>
</cp:coreProperties>
</file>