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29F5C" w14:textId="77777777" w:rsidR="00A747A4" w:rsidRDefault="00A747A4" w:rsidP="00A747A4">
      <w:pPr>
        <w:rPr>
          <w:rFonts w:ascii="Century Gothic" w:hAnsi="Century Gothic"/>
          <w:b/>
        </w:rPr>
      </w:pPr>
      <w:r w:rsidRPr="00A747A4">
        <w:rPr>
          <w:rFonts w:ascii="Century Gothic" w:hAnsi="Century Gothic"/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028516D7" wp14:editId="46C9E17D">
            <wp:simplePos x="0" y="0"/>
            <wp:positionH relativeFrom="column">
              <wp:posOffset>4458335</wp:posOffset>
            </wp:positionH>
            <wp:positionV relativeFrom="paragraph">
              <wp:posOffset>-28575</wp:posOffset>
            </wp:positionV>
            <wp:extent cx="2233930" cy="393065"/>
            <wp:effectExtent l="0" t="0" r="0" b="698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drow side logo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3930" cy="393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1887">
        <w:rPr>
          <w:rFonts w:ascii="Century Gothic" w:hAnsi="Century Gothic"/>
          <w:b/>
        </w:rPr>
        <w:t>Specification and calculation for water used by sanitary appliances including thermostatic mixer valves.</w:t>
      </w:r>
    </w:p>
    <w:p w14:paraId="0EF8636B" w14:textId="77777777" w:rsidR="005E5595" w:rsidRPr="005E5595" w:rsidRDefault="005E5595" w:rsidP="00A747A4">
      <w:pPr>
        <w:rPr>
          <w:rFonts w:ascii="Century Gothic" w:hAnsi="Century Gothic"/>
        </w:rPr>
      </w:pPr>
      <w:r w:rsidRPr="005E5595">
        <w:rPr>
          <w:rFonts w:ascii="Century Gothic" w:hAnsi="Century Gothic"/>
        </w:rPr>
        <w:t>(</w:t>
      </w:r>
      <w:r w:rsidR="00D7503A">
        <w:rPr>
          <w:rFonts w:ascii="Century Gothic" w:hAnsi="Century Gothic"/>
        </w:rPr>
        <w:t>June 2021</w:t>
      </w:r>
      <w:r w:rsidRPr="005E5595">
        <w:rPr>
          <w:rFonts w:ascii="Century Gothic" w:hAnsi="Century Gothic"/>
        </w:rPr>
        <w:t>)</w:t>
      </w:r>
    </w:p>
    <w:p w14:paraId="6A0AAEEC" w14:textId="77777777" w:rsidR="00CB341E" w:rsidRDefault="00CB341E" w:rsidP="00A747A4">
      <w:pPr>
        <w:rPr>
          <w:rFonts w:ascii="Century Gothic" w:hAnsi="Century Gothic"/>
        </w:rPr>
      </w:pPr>
    </w:p>
    <w:p w14:paraId="36E596A3" w14:textId="77777777" w:rsidR="008F740B" w:rsidRPr="00D7503A" w:rsidRDefault="007A352C" w:rsidP="008F740B">
      <w:pPr>
        <w:rPr>
          <w:rFonts w:ascii="Century Gothic" w:hAnsi="Century Gothic"/>
          <w:b/>
          <w:sz w:val="18"/>
          <w:szCs w:val="18"/>
          <w:u w:val="single"/>
        </w:rPr>
      </w:pPr>
      <w:r w:rsidRPr="00D7503A">
        <w:rPr>
          <w:rFonts w:ascii="Century Gothic" w:hAnsi="Century Gothic"/>
          <w:b/>
          <w:sz w:val="18"/>
          <w:szCs w:val="18"/>
          <w:u w:val="single"/>
        </w:rPr>
        <w:t>Redrow Homes</w:t>
      </w:r>
      <w:r w:rsidR="00D7503A" w:rsidRPr="00D7503A">
        <w:rPr>
          <w:rFonts w:ascii="Century Gothic" w:hAnsi="Century Gothic"/>
          <w:b/>
          <w:sz w:val="18"/>
          <w:szCs w:val="18"/>
          <w:u w:val="single"/>
        </w:rPr>
        <w:t xml:space="preserve"> </w:t>
      </w:r>
      <w:r w:rsidR="00B05077">
        <w:rPr>
          <w:rFonts w:ascii="Century Gothic" w:hAnsi="Century Gothic"/>
          <w:b/>
          <w:sz w:val="18"/>
          <w:szCs w:val="18"/>
          <w:u w:val="single"/>
        </w:rPr>
        <w:t>–</w:t>
      </w:r>
      <w:r w:rsidRPr="00D7503A">
        <w:rPr>
          <w:rFonts w:ascii="Century Gothic" w:hAnsi="Century Gothic"/>
          <w:b/>
          <w:sz w:val="18"/>
          <w:szCs w:val="18"/>
          <w:u w:val="single"/>
        </w:rPr>
        <w:t xml:space="preserve"> </w:t>
      </w:r>
      <w:r w:rsidR="00B05077">
        <w:rPr>
          <w:rFonts w:ascii="Century Gothic" w:hAnsi="Century Gothic"/>
          <w:sz w:val="18"/>
          <w:szCs w:val="18"/>
          <w:u w:val="single"/>
        </w:rPr>
        <w:t>Harbour Views, Southleigh</w:t>
      </w:r>
    </w:p>
    <w:p w14:paraId="20D0AB35" w14:textId="77777777" w:rsidR="008F740B" w:rsidRPr="009F1887" w:rsidRDefault="008F740B" w:rsidP="008F740B">
      <w:pPr>
        <w:rPr>
          <w:rFonts w:ascii="Century Gothic" w:hAnsi="Century Gothic"/>
          <w:sz w:val="18"/>
          <w:szCs w:val="18"/>
        </w:rPr>
      </w:pPr>
    </w:p>
    <w:p w14:paraId="0044C861" w14:textId="77777777" w:rsidR="008F740B" w:rsidRDefault="00D7503A" w:rsidP="008F740B">
      <w:pPr>
        <w:rPr>
          <w:rFonts w:ascii="Century Gothic" w:hAnsi="Century Gothic"/>
          <w:b/>
          <w:sz w:val="18"/>
          <w:szCs w:val="18"/>
        </w:rPr>
      </w:pPr>
      <w:r>
        <w:rPr>
          <w:rFonts w:ascii="Century Gothic" w:hAnsi="Century Gothic"/>
          <w:b/>
          <w:sz w:val="18"/>
          <w:szCs w:val="18"/>
        </w:rPr>
        <w:t>Standard house types</w:t>
      </w:r>
    </w:p>
    <w:p w14:paraId="69C7E696" w14:textId="20832033" w:rsidR="001D1459" w:rsidRPr="00D7503A" w:rsidRDefault="001D1459" w:rsidP="008F740B">
      <w:pPr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Oxford, </w:t>
      </w:r>
      <w:r w:rsidR="00856842">
        <w:rPr>
          <w:rFonts w:ascii="Century Gothic" w:hAnsi="Century Gothic"/>
          <w:sz w:val="18"/>
          <w:szCs w:val="18"/>
        </w:rPr>
        <w:t xml:space="preserve">Oxford MSU, </w:t>
      </w:r>
      <w:r>
        <w:rPr>
          <w:rFonts w:ascii="Century Gothic" w:hAnsi="Century Gothic"/>
          <w:sz w:val="18"/>
          <w:szCs w:val="18"/>
        </w:rPr>
        <w:t>Letchworth, Canterbury, Windsor, Stratford, Marlow, Harrogate, Henley</w:t>
      </w:r>
      <w:r w:rsidR="00856842">
        <w:rPr>
          <w:rFonts w:ascii="Century Gothic" w:hAnsi="Century Gothic"/>
          <w:sz w:val="18"/>
          <w:szCs w:val="18"/>
        </w:rPr>
        <w:t xml:space="preserve">, Shrewsbury, Shaftesbury </w:t>
      </w:r>
    </w:p>
    <w:p w14:paraId="34E5EEEC" w14:textId="77777777" w:rsidR="00D7503A" w:rsidRDefault="00D7503A" w:rsidP="008F740B">
      <w:pPr>
        <w:rPr>
          <w:rFonts w:ascii="Century Gothic" w:hAnsi="Century Gothic"/>
          <w:b/>
          <w:sz w:val="18"/>
          <w:szCs w:val="18"/>
        </w:rPr>
      </w:pPr>
    </w:p>
    <w:p w14:paraId="740BA135" w14:textId="77777777" w:rsidR="00D7503A" w:rsidRDefault="00D7503A" w:rsidP="008F740B">
      <w:pPr>
        <w:rPr>
          <w:rFonts w:ascii="Century Gothic" w:hAnsi="Century Gothic"/>
          <w:b/>
          <w:sz w:val="18"/>
          <w:szCs w:val="18"/>
        </w:rPr>
      </w:pPr>
      <w:r>
        <w:rPr>
          <w:rFonts w:ascii="Century Gothic" w:hAnsi="Century Gothic"/>
          <w:b/>
          <w:sz w:val="18"/>
          <w:szCs w:val="18"/>
        </w:rPr>
        <w:t>Lifestyle Types</w:t>
      </w:r>
    </w:p>
    <w:p w14:paraId="7D346769" w14:textId="675167E1" w:rsidR="00D7503A" w:rsidRPr="0019671F" w:rsidRDefault="00D7503A" w:rsidP="008F740B">
      <w:pPr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Oxford Lifestyle, Leamington Lifestyle</w:t>
      </w:r>
      <w:r w:rsidR="00856842">
        <w:rPr>
          <w:rFonts w:ascii="Century Gothic" w:hAnsi="Century Gothic"/>
          <w:sz w:val="18"/>
          <w:szCs w:val="18"/>
        </w:rPr>
        <w:t xml:space="preserve"> (Q)</w:t>
      </w:r>
    </w:p>
    <w:p w14:paraId="5E701C68" w14:textId="77777777" w:rsidR="0019671F" w:rsidRDefault="0019671F" w:rsidP="008F740B">
      <w:pPr>
        <w:rPr>
          <w:rFonts w:ascii="Century Gothic" w:hAnsi="Century Gothic"/>
          <w:b/>
          <w:sz w:val="18"/>
          <w:szCs w:val="18"/>
        </w:rPr>
      </w:pPr>
    </w:p>
    <w:p w14:paraId="0DFEA5F7" w14:textId="68A2529A" w:rsidR="00D7503A" w:rsidRDefault="00D7503A" w:rsidP="008F740B">
      <w:pPr>
        <w:rPr>
          <w:rFonts w:ascii="Century Gothic" w:hAnsi="Century Gothic"/>
          <w:b/>
          <w:sz w:val="18"/>
          <w:szCs w:val="18"/>
        </w:rPr>
      </w:pPr>
      <w:r>
        <w:rPr>
          <w:rFonts w:ascii="Century Gothic" w:hAnsi="Century Gothic"/>
          <w:b/>
          <w:sz w:val="18"/>
          <w:szCs w:val="18"/>
        </w:rPr>
        <w:t xml:space="preserve">Affordable house </w:t>
      </w:r>
      <w:proofErr w:type="gramStart"/>
      <w:r>
        <w:rPr>
          <w:rFonts w:ascii="Century Gothic" w:hAnsi="Century Gothic"/>
          <w:b/>
          <w:sz w:val="18"/>
          <w:szCs w:val="18"/>
        </w:rPr>
        <w:t>types</w:t>
      </w:r>
      <w:proofErr w:type="gramEnd"/>
      <w:r>
        <w:rPr>
          <w:rFonts w:ascii="Century Gothic" w:hAnsi="Century Gothic"/>
          <w:b/>
          <w:sz w:val="18"/>
          <w:szCs w:val="18"/>
        </w:rPr>
        <w:tab/>
      </w:r>
      <w:r>
        <w:rPr>
          <w:rFonts w:ascii="Century Gothic" w:hAnsi="Century Gothic"/>
          <w:b/>
          <w:sz w:val="18"/>
          <w:szCs w:val="18"/>
        </w:rPr>
        <w:tab/>
      </w:r>
      <w:r>
        <w:rPr>
          <w:rFonts w:ascii="Century Gothic" w:hAnsi="Century Gothic"/>
          <w:b/>
          <w:sz w:val="18"/>
          <w:szCs w:val="18"/>
        </w:rPr>
        <w:tab/>
      </w:r>
      <w:r>
        <w:rPr>
          <w:rFonts w:ascii="Century Gothic" w:hAnsi="Century Gothic"/>
          <w:b/>
          <w:sz w:val="18"/>
          <w:szCs w:val="18"/>
        </w:rPr>
        <w:tab/>
        <w:t xml:space="preserve">Affordable </w:t>
      </w:r>
      <w:r w:rsidR="00F0799C">
        <w:rPr>
          <w:rFonts w:ascii="Century Gothic" w:hAnsi="Century Gothic"/>
          <w:b/>
          <w:sz w:val="18"/>
          <w:szCs w:val="18"/>
        </w:rPr>
        <w:t>Houses</w:t>
      </w:r>
      <w:r w:rsidR="00F0799C">
        <w:rPr>
          <w:rFonts w:ascii="Century Gothic" w:hAnsi="Century Gothic"/>
          <w:b/>
          <w:sz w:val="18"/>
          <w:szCs w:val="18"/>
        </w:rPr>
        <w:tab/>
      </w:r>
      <w:r w:rsidR="00F0799C">
        <w:rPr>
          <w:rFonts w:ascii="Century Gothic" w:hAnsi="Century Gothic"/>
          <w:b/>
          <w:sz w:val="18"/>
          <w:szCs w:val="18"/>
        </w:rPr>
        <w:tab/>
      </w:r>
      <w:r w:rsidR="00F0799C">
        <w:rPr>
          <w:rFonts w:ascii="Century Gothic" w:hAnsi="Century Gothic"/>
          <w:b/>
          <w:sz w:val="18"/>
          <w:szCs w:val="18"/>
        </w:rPr>
        <w:tab/>
        <w:t>Affordable Maisonette</w:t>
      </w:r>
    </w:p>
    <w:p w14:paraId="7D31A295" w14:textId="0FF09D18" w:rsidR="00D7503A" w:rsidRPr="00D7503A" w:rsidRDefault="001D1459" w:rsidP="008F740B">
      <w:pPr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Dart, Bromsgrove, Tavy, Leadon, Tweed</w:t>
      </w:r>
      <w:r w:rsidR="00856842">
        <w:rPr>
          <w:rFonts w:ascii="Century Gothic" w:hAnsi="Century Gothic"/>
          <w:sz w:val="18"/>
          <w:szCs w:val="18"/>
        </w:rPr>
        <w:t>, Spey</w:t>
      </w:r>
      <w:r w:rsidR="00D7503A">
        <w:rPr>
          <w:rFonts w:ascii="Century Gothic" w:hAnsi="Century Gothic"/>
          <w:sz w:val="18"/>
          <w:szCs w:val="18"/>
        </w:rPr>
        <w:tab/>
      </w:r>
      <w:r w:rsidR="00D7503A">
        <w:rPr>
          <w:rFonts w:ascii="Century Gothic" w:hAnsi="Century Gothic"/>
          <w:sz w:val="18"/>
          <w:szCs w:val="18"/>
        </w:rPr>
        <w:tab/>
        <w:t xml:space="preserve">Plots </w:t>
      </w:r>
      <w:r>
        <w:rPr>
          <w:rFonts w:ascii="Century Gothic" w:hAnsi="Century Gothic"/>
          <w:sz w:val="18"/>
          <w:szCs w:val="18"/>
        </w:rPr>
        <w:t>26-</w:t>
      </w:r>
      <w:r w:rsidR="00F0799C">
        <w:rPr>
          <w:rFonts w:ascii="Century Gothic" w:hAnsi="Century Gothic"/>
          <w:sz w:val="18"/>
          <w:szCs w:val="18"/>
        </w:rPr>
        <w:t xml:space="preserve">29, 34-36, 61,62 and 65-70 </w:t>
      </w:r>
      <w:r w:rsidR="00F0799C">
        <w:rPr>
          <w:rFonts w:ascii="Century Gothic" w:hAnsi="Century Gothic"/>
          <w:sz w:val="18"/>
          <w:szCs w:val="18"/>
        </w:rPr>
        <w:tab/>
        <w:t xml:space="preserve">Plots 30-33 and 63-64 </w:t>
      </w:r>
    </w:p>
    <w:p w14:paraId="7437349F" w14:textId="77777777" w:rsidR="008F740B" w:rsidRDefault="008F740B" w:rsidP="007A352C">
      <w:pPr>
        <w:rPr>
          <w:rFonts w:ascii="Century Gothic" w:hAnsi="Century Gothic"/>
          <w:sz w:val="18"/>
          <w:szCs w:val="18"/>
        </w:rPr>
      </w:pPr>
      <w:r w:rsidRPr="00B84B8A">
        <w:rPr>
          <w:rFonts w:ascii="Century Gothic" w:hAnsi="Century Gothic"/>
          <w:b/>
          <w:sz w:val="18"/>
          <w:szCs w:val="18"/>
        </w:rPr>
        <w:tab/>
      </w:r>
      <w:r w:rsidRPr="00B84B8A">
        <w:rPr>
          <w:rFonts w:ascii="Century Gothic" w:hAnsi="Century Gothic"/>
          <w:b/>
          <w:sz w:val="18"/>
          <w:szCs w:val="18"/>
        </w:rPr>
        <w:tab/>
      </w:r>
      <w:r w:rsidRPr="00B84B8A">
        <w:rPr>
          <w:rFonts w:ascii="Century Gothic" w:hAnsi="Century Gothic"/>
          <w:b/>
          <w:sz w:val="18"/>
          <w:szCs w:val="18"/>
        </w:rPr>
        <w:tab/>
      </w:r>
      <w:r>
        <w:rPr>
          <w:rFonts w:ascii="Century Gothic" w:hAnsi="Century Gothic"/>
          <w:b/>
          <w:sz w:val="18"/>
          <w:szCs w:val="18"/>
        </w:rPr>
        <w:tab/>
      </w:r>
      <w:r>
        <w:rPr>
          <w:rFonts w:ascii="Century Gothic" w:hAnsi="Century Gothic"/>
          <w:b/>
          <w:sz w:val="18"/>
          <w:szCs w:val="18"/>
        </w:rPr>
        <w:tab/>
      </w:r>
      <w:r>
        <w:rPr>
          <w:rFonts w:ascii="Century Gothic" w:hAnsi="Century Gothic"/>
          <w:b/>
          <w:sz w:val="18"/>
          <w:szCs w:val="18"/>
        </w:rPr>
        <w:tab/>
      </w:r>
    </w:p>
    <w:p w14:paraId="04EAB9C4" w14:textId="77777777" w:rsidR="008D458E" w:rsidRDefault="008D458E" w:rsidP="00A747A4">
      <w:pPr>
        <w:rPr>
          <w:rFonts w:ascii="Century Gothic" w:hAnsi="Century Gothic"/>
          <w:sz w:val="18"/>
          <w:szCs w:val="18"/>
        </w:rPr>
      </w:pPr>
    </w:p>
    <w:p w14:paraId="3BE54D60" w14:textId="77777777" w:rsidR="008D458E" w:rsidRPr="008D458E" w:rsidRDefault="008D458E" w:rsidP="008D45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Century Gothic" w:hAnsi="Century Gothic"/>
          <w:b/>
          <w:sz w:val="18"/>
          <w:szCs w:val="18"/>
        </w:rPr>
      </w:pPr>
      <w:proofErr w:type="spellStart"/>
      <w:r w:rsidRPr="008D458E">
        <w:rPr>
          <w:rFonts w:ascii="Century Gothic" w:hAnsi="Century Gothic"/>
          <w:b/>
          <w:sz w:val="18"/>
          <w:szCs w:val="18"/>
        </w:rPr>
        <w:t>Bossmix</w:t>
      </w:r>
      <w:proofErr w:type="spellEnd"/>
      <w:r w:rsidRPr="008D458E">
        <w:rPr>
          <w:rFonts w:ascii="Century Gothic" w:hAnsi="Century Gothic"/>
          <w:b/>
          <w:sz w:val="18"/>
          <w:szCs w:val="18"/>
        </w:rPr>
        <w:t xml:space="preserve"> TMV2 (or similar) thermostatic mixer valve fitted to all baths</w:t>
      </w:r>
      <w:r w:rsidR="004A722E">
        <w:rPr>
          <w:rFonts w:ascii="Century Gothic" w:hAnsi="Century Gothic"/>
          <w:b/>
          <w:sz w:val="18"/>
          <w:szCs w:val="18"/>
        </w:rPr>
        <w:t xml:space="preserve"> and limited to 48</w:t>
      </w:r>
      <w:r w:rsidR="004A722E">
        <w:rPr>
          <w:rFonts w:ascii="Calibri" w:hAnsi="Calibri"/>
          <w:b/>
          <w:sz w:val="18"/>
          <w:szCs w:val="18"/>
        </w:rPr>
        <w:t>°C</w:t>
      </w:r>
    </w:p>
    <w:p w14:paraId="66D6260D" w14:textId="77777777" w:rsidR="00A747A4" w:rsidRDefault="008F740B" w:rsidP="00A747A4">
      <w:pPr>
        <w:rPr>
          <w:rFonts w:ascii="Century Gothic" w:hAnsi="Century Gothic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49DC58C5" wp14:editId="25465EAD">
            <wp:simplePos x="0" y="0"/>
            <wp:positionH relativeFrom="column">
              <wp:posOffset>440055</wp:posOffset>
            </wp:positionH>
            <wp:positionV relativeFrom="paragraph">
              <wp:posOffset>155575</wp:posOffset>
            </wp:positionV>
            <wp:extent cx="5845175" cy="5003800"/>
            <wp:effectExtent l="0" t="0" r="3175" b="635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3" t="1526" r="554" b="1308"/>
                    <a:stretch/>
                  </pic:blipFill>
                  <pic:spPr bwMode="auto">
                    <a:xfrm>
                      <a:off x="0" y="0"/>
                      <a:ext cx="5845175" cy="5003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7EBA2F" w14:textId="77777777" w:rsidR="009F1887" w:rsidRDefault="009F1887" w:rsidP="001D6F5D">
      <w:pPr>
        <w:jc w:val="center"/>
        <w:rPr>
          <w:rFonts w:ascii="Century Gothic" w:hAnsi="Century Gothic"/>
        </w:rPr>
      </w:pPr>
    </w:p>
    <w:p w14:paraId="58B96168" w14:textId="77777777" w:rsidR="001D6F5D" w:rsidRDefault="001D6F5D" w:rsidP="001D6F5D">
      <w:pPr>
        <w:jc w:val="center"/>
        <w:rPr>
          <w:rFonts w:ascii="Century Gothic" w:hAnsi="Century Gothic"/>
        </w:rPr>
      </w:pPr>
    </w:p>
    <w:p w14:paraId="5ADAC5CB" w14:textId="77777777" w:rsidR="009351B1" w:rsidRDefault="009351B1" w:rsidP="008D458E">
      <w:pPr>
        <w:rPr>
          <w:rFonts w:ascii="Century Gothic" w:hAnsi="Century Gothic"/>
        </w:rPr>
      </w:pPr>
    </w:p>
    <w:p w14:paraId="15E2F5FC" w14:textId="77777777" w:rsidR="001D6F5D" w:rsidRDefault="001D6F5D" w:rsidP="008D458E">
      <w:pPr>
        <w:rPr>
          <w:rFonts w:ascii="Century Gothic" w:hAnsi="Century Gothic"/>
        </w:rPr>
      </w:pPr>
    </w:p>
    <w:p w14:paraId="3F0373FA" w14:textId="77777777" w:rsidR="009F1887" w:rsidRPr="00A747A4" w:rsidRDefault="00251840" w:rsidP="008D458E">
      <w:pPr>
        <w:jc w:val="center"/>
        <w:rPr>
          <w:rFonts w:ascii="Century Gothic" w:hAnsi="Century Gothic"/>
        </w:rPr>
      </w:pPr>
      <w:r>
        <w:rPr>
          <w:noProof/>
          <w:lang w:eastAsia="en-GB"/>
        </w:rPr>
        <w:drawing>
          <wp:anchor distT="0" distB="0" distL="114300" distR="114300" simplePos="0" relativeHeight="251660288" behindDoc="1" locked="0" layoutInCell="1" allowOverlap="1" wp14:anchorId="17AAD5E9" wp14:editId="0FDD14ED">
            <wp:simplePos x="0" y="0"/>
            <wp:positionH relativeFrom="column">
              <wp:posOffset>787400</wp:posOffset>
            </wp:positionH>
            <wp:positionV relativeFrom="paragraph">
              <wp:posOffset>5624830</wp:posOffset>
            </wp:positionV>
            <wp:extent cx="4857750" cy="742950"/>
            <wp:effectExtent l="0" t="0" r="0" b="0"/>
            <wp:wrapTight wrapText="bothSides">
              <wp:wrapPolygon edited="0">
                <wp:start x="0" y="0"/>
                <wp:lineTo x="0" y="21046"/>
                <wp:lineTo x="21515" y="21046"/>
                <wp:lineTo x="21515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2F78944D" wp14:editId="3FDE1D66">
                <wp:simplePos x="0" y="0"/>
                <wp:positionH relativeFrom="column">
                  <wp:posOffset>1319530</wp:posOffset>
                </wp:positionH>
                <wp:positionV relativeFrom="paragraph">
                  <wp:posOffset>4344670</wp:posOffset>
                </wp:positionV>
                <wp:extent cx="3863975" cy="1280160"/>
                <wp:effectExtent l="0" t="0" r="3175" b="0"/>
                <wp:wrapTight wrapText="bothSides">
                  <wp:wrapPolygon edited="0">
                    <wp:start x="0" y="0"/>
                    <wp:lineTo x="0" y="21214"/>
                    <wp:lineTo x="21511" y="21214"/>
                    <wp:lineTo x="21511" y="0"/>
                    <wp:lineTo x="0" y="0"/>
                  </wp:wrapPolygon>
                </wp:wrapTight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63975" cy="1280160"/>
                          <a:chOff x="0" y="0"/>
                          <a:chExt cx="3864334" cy="1280160"/>
                        </a:xfrm>
                      </wpg:grpSpPr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712"/>
                          <a:stretch/>
                        </pic:blipFill>
                        <pic:spPr bwMode="auto">
                          <a:xfrm>
                            <a:off x="2138901" y="0"/>
                            <a:ext cx="1725433" cy="12801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00" r="63592" b="100"/>
                          <a:stretch/>
                        </pic:blipFill>
                        <pic:spPr bwMode="auto">
                          <a:xfrm>
                            <a:off x="0" y="0"/>
                            <a:ext cx="2146852" cy="12801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E724680" id="Group 6" o:spid="_x0000_s1026" style="position:absolute;margin-left:103.9pt;margin-top:342.1pt;width:304.25pt;height:100.8pt;z-index:251663360" coordsize="38643,128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left:21389;width:17254;height:128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">
                  <v:imagedata r:id="rId8" o:title="" cropleft="46342f"/>
                  <v:path arrowok="t"/>
                </v:shape>
                <v:shape id="Picture 4" o:spid="_x0000_s1028" type="#_x0000_t75" style="position:absolute;width:21468;height:128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">
                  <v:imagedata r:id="rId8" o:title="" croptop="-66f" cropbottom="66f" cropright="41676f"/>
                  <v:path arrowok="t"/>
                </v:shape>
                <w10:wrap type="tight"/>
              </v:group>
            </w:pict>
          </mc:Fallback>
        </mc:AlternateContent>
      </w:r>
      <w:r w:rsidR="00893616">
        <w:rPr>
          <w:noProof/>
          <w:lang w:eastAsia="en-GB"/>
        </w:rPr>
        <w:tab/>
      </w:r>
      <w:r w:rsidR="00A4653D">
        <w:rPr>
          <w:noProof/>
          <w:lang w:eastAsia="en-GB"/>
        </w:rPr>
        <w:tab/>
      </w:r>
    </w:p>
    <w:sectPr w:rsidR="009F1887" w:rsidRPr="00A747A4" w:rsidSect="008D458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FLIR_DOCUMENT_ID" w:val="556181e2-6ee6-45a6-bd55-4daf3ac90610"/>
  </w:docVars>
  <w:rsids>
    <w:rsidRoot w:val="00A747A4"/>
    <w:rsid w:val="00002D06"/>
    <w:rsid w:val="00096679"/>
    <w:rsid w:val="0016067D"/>
    <w:rsid w:val="00164FCE"/>
    <w:rsid w:val="0019671F"/>
    <w:rsid w:val="001C5CD8"/>
    <w:rsid w:val="001D1459"/>
    <w:rsid w:val="001D6F5D"/>
    <w:rsid w:val="00242A35"/>
    <w:rsid w:val="00245D18"/>
    <w:rsid w:val="00251840"/>
    <w:rsid w:val="00266C30"/>
    <w:rsid w:val="003C34F1"/>
    <w:rsid w:val="004A722E"/>
    <w:rsid w:val="00562AE0"/>
    <w:rsid w:val="005A06B0"/>
    <w:rsid w:val="005E5595"/>
    <w:rsid w:val="005F3BD8"/>
    <w:rsid w:val="00616ADE"/>
    <w:rsid w:val="00647460"/>
    <w:rsid w:val="006F0CE6"/>
    <w:rsid w:val="007A352C"/>
    <w:rsid w:val="00812313"/>
    <w:rsid w:val="00856842"/>
    <w:rsid w:val="00887BA7"/>
    <w:rsid w:val="00893616"/>
    <w:rsid w:val="008D458E"/>
    <w:rsid w:val="008E41C2"/>
    <w:rsid w:val="008F740B"/>
    <w:rsid w:val="009351B1"/>
    <w:rsid w:val="0094260A"/>
    <w:rsid w:val="009F1887"/>
    <w:rsid w:val="00A4653D"/>
    <w:rsid w:val="00A747A4"/>
    <w:rsid w:val="00B05077"/>
    <w:rsid w:val="00B15083"/>
    <w:rsid w:val="00CB341E"/>
    <w:rsid w:val="00D7503A"/>
    <w:rsid w:val="00DD5424"/>
    <w:rsid w:val="00DD7341"/>
    <w:rsid w:val="00E36A0D"/>
    <w:rsid w:val="00E57D63"/>
    <w:rsid w:val="00E950A6"/>
    <w:rsid w:val="00F0799C"/>
    <w:rsid w:val="00F81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AE062"/>
  <w15:docId w15:val="{FE309C14-D1E9-4611-BA71-1683E95AF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47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47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95</Words>
  <Characters>547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Redrow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Hastings</dc:creator>
  <cp:lastModifiedBy>Lorna Juarez</cp:lastModifiedBy>
  <cp:revision>2</cp:revision>
  <cp:lastPrinted>2018-03-26T15:10:00Z</cp:lastPrinted>
  <dcterms:created xsi:type="dcterms:W3CDTF">2023-06-05T11:23:00Z</dcterms:created>
  <dcterms:modified xsi:type="dcterms:W3CDTF">2023-06-05T11:23:00Z</dcterms:modified>
</cp:coreProperties>
</file>