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7D714" w14:textId="77777777" w:rsidR="003F50D5" w:rsidRDefault="003F50D5" w:rsidP="003F50D5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r w:rsidRPr="003F50D5">
        <w:rPr>
          <w:rFonts w:eastAsia="Times New Roman"/>
          <w:highlight w:val="black"/>
          <w:lang w:val="en-US"/>
        </w:rPr>
        <w:t>njm7982@aol.com &lt;njm7982@aol.com&gt;</w:t>
      </w:r>
      <w:r>
        <w:rPr>
          <w:rFonts w:eastAsia="Times New Roman"/>
          <w:lang w:val="en-US"/>
        </w:rPr>
        <w:t xml:space="preserve">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18 March 2021 14:31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Burton, Jane &lt;Jane.Burton@havant.gov.uk&gt;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23 Milton Road, </w:t>
      </w:r>
      <w:proofErr w:type="spellStart"/>
      <w:r>
        <w:rPr>
          <w:rFonts w:eastAsia="Times New Roman"/>
          <w:lang w:val="en-US"/>
        </w:rPr>
        <w:t>Waterlooville</w:t>
      </w:r>
      <w:proofErr w:type="spellEnd"/>
      <w:r>
        <w:rPr>
          <w:rFonts w:eastAsia="Times New Roman"/>
          <w:lang w:val="en-US"/>
        </w:rPr>
        <w:t xml:space="preserve"> (APP/20/01105)</w:t>
      </w:r>
    </w:p>
    <w:p w14:paraId="5652F7DA" w14:textId="77777777" w:rsidR="003F50D5" w:rsidRDefault="003F50D5" w:rsidP="003F50D5"/>
    <w:p w14:paraId="47FB3B04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Hi </w:t>
      </w:r>
    </w:p>
    <w:p w14:paraId="0C13D39C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</w:p>
    <w:p w14:paraId="6FA9C243" w14:textId="0BBC56E8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Thank you for your email and with regard to the cladding</w:t>
      </w:r>
      <w:bookmarkStart w:id="1" w:name="_GoBack"/>
      <w:bookmarkEnd w:id="1"/>
      <w:r>
        <w:rPr>
          <w:rFonts w:ascii="Tahoma" w:hAnsi="Tahoma" w:cs="Tahoma"/>
          <w:color w:val="000000"/>
          <w:sz w:val="20"/>
          <w:szCs w:val="20"/>
        </w:rPr>
        <w:t xml:space="preserve"> I have now confirmed with the applicant that the colour of the Marley Cedral weatherboard to the front gable and dormer to be Dark Oak (brown), Marley reference CL105.</w:t>
      </w:r>
    </w:p>
    <w:p w14:paraId="5E8E8630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</w:p>
    <w:p w14:paraId="1CBED766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  <w:r w:rsidRPr="003F50D5">
        <w:rPr>
          <w:rFonts w:ascii="Tahoma" w:hAnsi="Tahoma" w:cs="Tahoma"/>
          <w:color w:val="000000"/>
          <w:sz w:val="20"/>
          <w:szCs w:val="20"/>
          <w:highlight w:val="black"/>
        </w:rPr>
        <w:t>Also, as requested, I agree to an extension of time for determination of application until 23rd March 2021.</w:t>
      </w:r>
    </w:p>
    <w:p w14:paraId="605A3679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</w:p>
    <w:p w14:paraId="7FE8B8AA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Regards</w:t>
      </w:r>
    </w:p>
    <w:p w14:paraId="1E014380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</w:p>
    <w:p w14:paraId="31875526" w14:textId="77777777" w:rsidR="003F50D5" w:rsidRDefault="003F50D5" w:rsidP="003F50D5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Ian Marshall</w:t>
      </w:r>
      <w:bookmarkEnd w:id="0"/>
    </w:p>
    <w:p w14:paraId="2FDA6FDE" w14:textId="77777777" w:rsidR="00F71181" w:rsidRDefault="003F50D5"/>
    <w:sectPr w:rsidR="00F71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D5"/>
    <w:rsid w:val="003F50D5"/>
    <w:rsid w:val="008E6D76"/>
    <w:rsid w:val="00E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810C"/>
  <w15:chartTrackingRefBased/>
  <w15:docId w15:val="{FE058998-0BDF-4DC3-B8DB-2D5B436C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0D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1</cp:revision>
  <dcterms:created xsi:type="dcterms:W3CDTF">2021-03-18T14:51:00Z</dcterms:created>
  <dcterms:modified xsi:type="dcterms:W3CDTF">2021-03-18T14:54:00Z</dcterms:modified>
</cp:coreProperties>
</file>