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C62A7" w14:textId="77777777" w:rsidR="003C1934" w:rsidRDefault="003C1934" w:rsidP="003C1934"/>
    <w:p w14:paraId="4E2196AE" w14:textId="77777777" w:rsidR="003C1934" w:rsidRDefault="003C1934" w:rsidP="003C1934"/>
    <w:tbl>
      <w:tblPr>
        <w:tblpPr w:leftFromText="180" w:rightFromText="180" w:vertAnchor="page" w:horzAnchor="margin" w:tblpX="-142" w:tblpY="3581"/>
        <w:tblW w:w="107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6"/>
        <w:gridCol w:w="5816"/>
      </w:tblGrid>
      <w:tr w:rsidR="003C1934" w:rsidRPr="00FC49D0" w14:paraId="515BB1D3" w14:textId="77777777" w:rsidTr="00B00549">
        <w:trPr>
          <w:trHeight w:val="3249"/>
        </w:trPr>
        <w:tc>
          <w:tcPr>
            <w:tcW w:w="4966" w:type="dxa"/>
          </w:tcPr>
          <w:tbl>
            <w:tblPr>
              <w:tblW w:w="10779" w:type="dxa"/>
              <w:tblLayout w:type="fixed"/>
              <w:tblLook w:val="0000" w:firstRow="0" w:lastRow="0" w:firstColumn="0" w:lastColumn="0" w:noHBand="0" w:noVBand="0"/>
            </w:tblPr>
            <w:tblGrid>
              <w:gridCol w:w="10779"/>
            </w:tblGrid>
            <w:tr w:rsidR="003C1934" w:rsidRPr="00FC49D0" w14:paraId="4DF93DD5" w14:textId="77777777" w:rsidTr="00B00549">
              <w:trPr>
                <w:trHeight w:val="215"/>
              </w:trPr>
              <w:tc>
                <w:tcPr>
                  <w:tcW w:w="107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E6E45" w14:textId="5F056A8E" w:rsidR="003C1934" w:rsidRPr="00FC49D0" w:rsidRDefault="003C1934" w:rsidP="00B00549">
                  <w:pPr>
                    <w:framePr w:hSpace="180" w:wrap="around" w:vAnchor="page" w:hAnchor="margin" w:x="-142" w:y="3581"/>
                    <w:autoSpaceDE w:val="0"/>
                    <w:autoSpaceDN w:val="0"/>
                    <w:jc w:val="both"/>
                    <w:rPr>
                      <w:rFonts w:eastAsia="Times New Roman" w:cs="Arial"/>
                      <w:szCs w:val="24"/>
                    </w:rPr>
                  </w:pPr>
                </w:p>
              </w:tc>
            </w:tr>
            <w:tr w:rsidR="003C1934" w:rsidRPr="00B90661" w14:paraId="5F72D371" w14:textId="77777777" w:rsidTr="00B00549">
              <w:trPr>
                <w:trHeight w:val="202"/>
              </w:trPr>
              <w:tc>
                <w:tcPr>
                  <w:tcW w:w="107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5FC74" w14:textId="538CA3E4" w:rsidR="003C1934" w:rsidRPr="00B90661" w:rsidRDefault="003C1934" w:rsidP="00B00549">
                  <w:pPr>
                    <w:framePr w:hSpace="180" w:wrap="around" w:vAnchor="page" w:hAnchor="margin" w:x="-142" w:y="3581"/>
                    <w:autoSpaceDE w:val="0"/>
                    <w:autoSpaceDN w:val="0"/>
                    <w:jc w:val="both"/>
                    <w:rPr>
                      <w:rFonts w:eastAsia="Times New Roman" w:cs="Arial"/>
                      <w:color w:val="53565A" w:themeColor="text1"/>
                      <w:sz w:val="22"/>
                      <w:szCs w:val="22"/>
                    </w:rPr>
                  </w:pPr>
                </w:p>
              </w:tc>
            </w:tr>
            <w:tr w:rsidR="003C1934" w:rsidRPr="00B90661" w14:paraId="07F22939" w14:textId="77777777" w:rsidTr="00B00549">
              <w:trPr>
                <w:trHeight w:val="1414"/>
              </w:trPr>
              <w:tc>
                <w:tcPr>
                  <w:tcW w:w="107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9606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606"/>
                  </w:tblGrid>
                  <w:tr w:rsidR="00311B94" w:rsidRPr="00B940EE" w14:paraId="2265C417" w14:textId="77777777" w:rsidTr="00311B94">
                    <w:tc>
                      <w:tcPr>
                        <w:tcW w:w="96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440BB7E" w14:textId="76D81FD2" w:rsidR="00311B94" w:rsidRPr="00311B94" w:rsidRDefault="00311B94" w:rsidP="00311B94">
                        <w:pPr>
                          <w:framePr w:hSpace="180" w:wrap="around" w:vAnchor="page" w:hAnchor="margin" w:x="-142" w:y="3581"/>
                          <w:autoSpaceDE w:val="0"/>
                          <w:autoSpaceDN w:val="0"/>
                          <w:ind w:left="-78"/>
                          <w:jc w:val="both"/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</w:pPr>
                        <w:r w:rsidRPr="00311B94"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  <w:t>Department of Planning and Development</w:t>
                        </w:r>
                      </w:p>
                    </w:tc>
                  </w:tr>
                  <w:tr w:rsidR="00311B94" w:rsidRPr="00B940EE" w14:paraId="38450DF8" w14:textId="77777777" w:rsidTr="00311B94">
                    <w:tc>
                      <w:tcPr>
                        <w:tcW w:w="96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206EBD" w14:textId="0FC24F87" w:rsidR="00311B94" w:rsidRPr="00311B94" w:rsidRDefault="00311B94" w:rsidP="00311B94">
                        <w:pPr>
                          <w:framePr w:hSpace="180" w:wrap="around" w:vAnchor="page" w:hAnchor="margin" w:x="-142" w:y="3581"/>
                          <w:autoSpaceDE w:val="0"/>
                          <w:autoSpaceDN w:val="0"/>
                          <w:ind w:left="-78"/>
                          <w:jc w:val="both"/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</w:pPr>
                        <w:r w:rsidRPr="00311B94"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  <w:t>Havant Borough Council</w:t>
                        </w:r>
                      </w:p>
                    </w:tc>
                  </w:tr>
                  <w:tr w:rsidR="00311B94" w:rsidRPr="00B940EE" w14:paraId="44B7CD55" w14:textId="77777777" w:rsidTr="00311B94">
                    <w:tc>
                      <w:tcPr>
                        <w:tcW w:w="96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C35BD9B" w14:textId="217BB864" w:rsidR="00311B94" w:rsidRPr="00311B94" w:rsidRDefault="00311B94" w:rsidP="00311B94">
                        <w:pPr>
                          <w:framePr w:hSpace="180" w:wrap="around" w:vAnchor="page" w:hAnchor="margin" w:x="-142" w:y="3581"/>
                          <w:autoSpaceDE w:val="0"/>
                          <w:autoSpaceDN w:val="0"/>
                          <w:ind w:left="-78"/>
                          <w:jc w:val="both"/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</w:pPr>
                        <w:r w:rsidRPr="00311B94"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  <w:t>Public Service Plaza</w:t>
                        </w:r>
                      </w:p>
                    </w:tc>
                  </w:tr>
                  <w:tr w:rsidR="00311B94" w:rsidRPr="00B940EE" w14:paraId="59807617" w14:textId="77777777" w:rsidTr="00311B94">
                    <w:tc>
                      <w:tcPr>
                        <w:tcW w:w="96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A4D108A" w14:textId="7C90F494" w:rsidR="00311B94" w:rsidRPr="00311B94" w:rsidRDefault="00311B94" w:rsidP="00311B94">
                        <w:pPr>
                          <w:framePr w:hSpace="180" w:wrap="around" w:vAnchor="page" w:hAnchor="margin" w:x="-142" w:y="3581"/>
                          <w:autoSpaceDE w:val="0"/>
                          <w:autoSpaceDN w:val="0"/>
                          <w:ind w:left="-78"/>
                          <w:jc w:val="both"/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</w:pPr>
                        <w:r w:rsidRPr="00311B94"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  <w:t>Civic Centre Road</w:t>
                        </w:r>
                      </w:p>
                    </w:tc>
                  </w:tr>
                  <w:tr w:rsidR="00311B94" w:rsidRPr="00B940EE" w14:paraId="06E5BC6E" w14:textId="77777777" w:rsidTr="00311B94">
                    <w:tc>
                      <w:tcPr>
                        <w:tcW w:w="96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03F4924" w14:textId="0B9E1FCF" w:rsidR="00311B94" w:rsidRPr="00311B94" w:rsidRDefault="00311B94" w:rsidP="00311B94">
                        <w:pPr>
                          <w:framePr w:hSpace="180" w:wrap="around" w:vAnchor="page" w:hAnchor="margin" w:x="-142" w:y="3581"/>
                          <w:autoSpaceDE w:val="0"/>
                          <w:autoSpaceDN w:val="0"/>
                          <w:ind w:left="-78"/>
                          <w:jc w:val="both"/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</w:pPr>
                        <w:r w:rsidRPr="00311B94"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  <w:t>Havant</w:t>
                        </w:r>
                      </w:p>
                    </w:tc>
                  </w:tr>
                  <w:tr w:rsidR="00311B94" w:rsidRPr="00B940EE" w14:paraId="11B38253" w14:textId="77777777" w:rsidTr="00311B94">
                    <w:tc>
                      <w:tcPr>
                        <w:tcW w:w="96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67A6CFA" w14:textId="767B7555" w:rsidR="00311B94" w:rsidRPr="00311B94" w:rsidRDefault="00311B94" w:rsidP="00311B94">
                        <w:pPr>
                          <w:framePr w:hSpace="180" w:wrap="around" w:vAnchor="page" w:hAnchor="margin" w:x="-142" w:y="3581"/>
                          <w:autoSpaceDE w:val="0"/>
                          <w:autoSpaceDN w:val="0"/>
                          <w:ind w:left="-78"/>
                          <w:jc w:val="both"/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</w:pPr>
                        <w:r w:rsidRPr="00311B94"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  <w:t>Hampshire</w:t>
                        </w:r>
                      </w:p>
                    </w:tc>
                  </w:tr>
                  <w:tr w:rsidR="00311B94" w:rsidRPr="00B940EE" w14:paraId="17C8ADA8" w14:textId="77777777" w:rsidTr="00311B94">
                    <w:tc>
                      <w:tcPr>
                        <w:tcW w:w="96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E9B52EA" w14:textId="3C34E3E6" w:rsidR="00311B94" w:rsidRPr="00311B94" w:rsidRDefault="00311B94" w:rsidP="00311B94">
                        <w:pPr>
                          <w:framePr w:hSpace="180" w:wrap="around" w:vAnchor="page" w:hAnchor="margin" w:x="-142" w:y="3581"/>
                          <w:autoSpaceDE w:val="0"/>
                          <w:autoSpaceDN w:val="0"/>
                          <w:ind w:left="-78"/>
                          <w:jc w:val="both"/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</w:pPr>
                        <w:r w:rsidRPr="00311B94">
                          <w:rPr>
                            <w:rFonts w:eastAsia="Calibri" w:cs="Arial"/>
                            <w:color w:val="53565A" w:themeColor="text1"/>
                            <w:sz w:val="22"/>
                            <w:szCs w:val="22"/>
                            <w:lang w:eastAsia="en-US"/>
                          </w:rPr>
                          <w:t>PO9 2AX</w:t>
                        </w:r>
                      </w:p>
                    </w:tc>
                  </w:tr>
                </w:tbl>
                <w:p w14:paraId="53268611" w14:textId="7DCAB2F7" w:rsidR="003C1934" w:rsidRPr="00B90661" w:rsidRDefault="003C1934" w:rsidP="00B940EE">
                  <w:pPr>
                    <w:framePr w:hSpace="180" w:wrap="around" w:vAnchor="page" w:hAnchor="margin" w:x="-142" w:y="3581"/>
                    <w:autoSpaceDE w:val="0"/>
                    <w:autoSpaceDN w:val="0"/>
                    <w:jc w:val="both"/>
                    <w:rPr>
                      <w:rFonts w:eastAsia="Times New Roman" w:cs="Arial"/>
                      <w:color w:val="53565A" w:themeColor="text1"/>
                      <w:sz w:val="22"/>
                      <w:szCs w:val="22"/>
                    </w:rPr>
                  </w:pPr>
                </w:p>
              </w:tc>
            </w:tr>
            <w:tr w:rsidR="003C1934" w:rsidRPr="00FC49D0" w14:paraId="36804713" w14:textId="77777777" w:rsidTr="00B00549">
              <w:trPr>
                <w:trHeight w:val="226"/>
              </w:trPr>
              <w:tc>
                <w:tcPr>
                  <w:tcW w:w="107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42A86" w14:textId="6121E59D" w:rsidR="003C1934" w:rsidRPr="00FC49D0" w:rsidRDefault="003C1934" w:rsidP="00B00549">
                  <w:pPr>
                    <w:framePr w:hSpace="180" w:wrap="around" w:vAnchor="page" w:hAnchor="margin" w:x="-142" w:y="3581"/>
                    <w:autoSpaceDE w:val="0"/>
                    <w:autoSpaceDN w:val="0"/>
                    <w:jc w:val="both"/>
                    <w:rPr>
                      <w:rFonts w:eastAsia="Times New Roman" w:cs="Arial"/>
                      <w:szCs w:val="24"/>
                    </w:rPr>
                  </w:pPr>
                </w:p>
              </w:tc>
            </w:tr>
            <w:tr w:rsidR="003C1934" w:rsidRPr="00FC49D0" w14:paraId="39525764" w14:textId="77777777" w:rsidTr="00B00549">
              <w:trPr>
                <w:trHeight w:val="215"/>
              </w:trPr>
              <w:tc>
                <w:tcPr>
                  <w:tcW w:w="107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3690F" w14:textId="6C72A7AD" w:rsidR="003C1934" w:rsidRPr="00FC49D0" w:rsidRDefault="003C1934" w:rsidP="00B00549">
                  <w:pPr>
                    <w:framePr w:hSpace="180" w:wrap="around" w:vAnchor="page" w:hAnchor="margin" w:x="-142" w:y="3581"/>
                    <w:autoSpaceDE w:val="0"/>
                    <w:autoSpaceDN w:val="0"/>
                    <w:jc w:val="both"/>
                    <w:rPr>
                      <w:rFonts w:eastAsia="Times New Roman" w:cs="Arial"/>
                      <w:szCs w:val="24"/>
                    </w:rPr>
                  </w:pPr>
                </w:p>
              </w:tc>
            </w:tr>
            <w:tr w:rsidR="003C1934" w:rsidRPr="00FC49D0" w14:paraId="48C46817" w14:textId="77777777" w:rsidTr="00B00549">
              <w:trPr>
                <w:trHeight w:val="226"/>
              </w:trPr>
              <w:tc>
                <w:tcPr>
                  <w:tcW w:w="107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F6362" w14:textId="05978A6B" w:rsidR="003C1934" w:rsidRPr="00FC49D0" w:rsidRDefault="003C1934" w:rsidP="00B00549">
                  <w:pPr>
                    <w:framePr w:hSpace="180" w:wrap="around" w:vAnchor="page" w:hAnchor="margin" w:x="-142" w:y="3581"/>
                    <w:autoSpaceDE w:val="0"/>
                    <w:autoSpaceDN w:val="0"/>
                    <w:jc w:val="both"/>
                    <w:rPr>
                      <w:rFonts w:eastAsia="Times New Roman" w:cs="Arial"/>
                      <w:szCs w:val="24"/>
                    </w:rPr>
                  </w:pPr>
                  <w:bookmarkStart w:id="0" w:name="_GoBack"/>
                  <w:bookmarkEnd w:id="0"/>
                </w:p>
              </w:tc>
            </w:tr>
            <w:tr w:rsidR="003C1934" w:rsidRPr="00FC49D0" w14:paraId="14DB6422" w14:textId="77777777" w:rsidTr="00B00549">
              <w:trPr>
                <w:trHeight w:val="74"/>
              </w:trPr>
              <w:tc>
                <w:tcPr>
                  <w:tcW w:w="107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A0AC1" w14:textId="21A5D402" w:rsidR="003C1934" w:rsidRPr="00FC49D0" w:rsidRDefault="003C1934" w:rsidP="00B00549">
                  <w:pPr>
                    <w:framePr w:hSpace="180" w:wrap="around" w:vAnchor="page" w:hAnchor="margin" w:x="-142" w:y="3581"/>
                    <w:autoSpaceDE w:val="0"/>
                    <w:autoSpaceDN w:val="0"/>
                    <w:jc w:val="both"/>
                    <w:rPr>
                      <w:rFonts w:eastAsia="Times New Roman" w:cs="Arial"/>
                      <w:szCs w:val="24"/>
                    </w:rPr>
                  </w:pPr>
                </w:p>
              </w:tc>
            </w:tr>
          </w:tbl>
          <w:p w14:paraId="3F9D33E9" w14:textId="77777777" w:rsidR="003C1934" w:rsidRPr="00FC49D0" w:rsidRDefault="003C1934" w:rsidP="00B00549">
            <w:pPr>
              <w:pStyle w:val="Address"/>
              <w:spacing w:line="216" w:lineRule="auto"/>
              <w:rPr>
                <w:noProof/>
              </w:rPr>
            </w:pPr>
          </w:p>
        </w:tc>
        <w:tc>
          <w:tcPr>
            <w:tcW w:w="5816" w:type="dxa"/>
          </w:tcPr>
          <w:p w14:paraId="0CDD3708" w14:textId="77777777" w:rsidR="003C1934" w:rsidRPr="00FC49D0" w:rsidRDefault="003C1934" w:rsidP="00B00549">
            <w:pPr>
              <w:pStyle w:val="Heading1"/>
              <w:spacing w:line="216" w:lineRule="auto"/>
              <w:rPr>
                <w:rFonts w:eastAsiaTheme="minorHAnsi" w:cs="Arial"/>
                <w:color w:val="auto"/>
                <w:sz w:val="24"/>
                <w:szCs w:val="20"/>
                <w:lang w:eastAsia="en-GB"/>
              </w:rPr>
            </w:pPr>
          </w:p>
          <w:p w14:paraId="7C4B0DAA" w14:textId="323E4F2B" w:rsidR="003C1934" w:rsidRPr="00D15490" w:rsidRDefault="003C1934" w:rsidP="00B00549">
            <w:pPr>
              <w:pStyle w:val="Heading1"/>
              <w:spacing w:line="216" w:lineRule="auto"/>
              <w:ind w:left="1981"/>
              <w:rPr>
                <w:rFonts w:eastAsia="Times New Roman" w:cs="Arial"/>
                <w:color w:val="53565A" w:themeColor="text1"/>
                <w:lang w:eastAsia="en-GB"/>
              </w:rPr>
            </w:pPr>
            <w:r w:rsidRPr="00D15490">
              <w:rPr>
                <w:sz w:val="15"/>
                <w:szCs w:val="15"/>
              </w:rPr>
              <w:t>Your ref</w:t>
            </w:r>
            <w:r w:rsidR="00D15490">
              <w:rPr>
                <w:sz w:val="15"/>
                <w:szCs w:val="15"/>
              </w:rPr>
              <w:br/>
            </w:r>
            <w:r w:rsidR="00311B94" w:rsidRPr="00311B94">
              <w:rPr>
                <w:rFonts w:cs="Arial"/>
                <w:color w:val="53565A" w:themeColor="text1"/>
              </w:rPr>
              <w:t>APP/20/00324</w:t>
            </w:r>
          </w:p>
          <w:p w14:paraId="323DF4AA" w14:textId="4FFA8BF5" w:rsidR="003C1934" w:rsidRPr="00D15490" w:rsidRDefault="003C1934" w:rsidP="00B00549">
            <w:pPr>
              <w:pStyle w:val="Heading1"/>
              <w:spacing w:line="216" w:lineRule="auto"/>
              <w:ind w:left="1981"/>
              <w:rPr>
                <w:rFonts w:cs="Arial"/>
                <w:color w:val="53565A" w:themeColor="text1"/>
              </w:rPr>
            </w:pPr>
            <w:r w:rsidRPr="00D15490">
              <w:rPr>
                <w:sz w:val="15"/>
                <w:szCs w:val="15"/>
              </w:rPr>
              <w:t>Our ref</w:t>
            </w:r>
            <w:r w:rsidR="00D15490">
              <w:rPr>
                <w:sz w:val="15"/>
                <w:szCs w:val="15"/>
              </w:rPr>
              <w:br/>
            </w:r>
            <w:r w:rsidR="00FC49D0" w:rsidRPr="00D15490">
              <w:rPr>
                <w:rFonts w:cs="Arial"/>
                <w:color w:val="53565A" w:themeColor="text1"/>
              </w:rPr>
              <w:t>PLAN-</w:t>
            </w:r>
            <w:r w:rsidR="00C05F96">
              <w:rPr>
                <w:rFonts w:cs="Arial"/>
                <w:color w:val="53565A" w:themeColor="text1"/>
              </w:rPr>
              <w:t>0</w:t>
            </w:r>
            <w:r w:rsidR="00B940EE">
              <w:rPr>
                <w:rFonts w:cs="Arial"/>
                <w:color w:val="53565A" w:themeColor="text1"/>
              </w:rPr>
              <w:t>3</w:t>
            </w:r>
            <w:r w:rsidR="00311B94">
              <w:rPr>
                <w:rFonts w:cs="Arial"/>
                <w:color w:val="53565A" w:themeColor="text1"/>
              </w:rPr>
              <w:t>2994</w:t>
            </w:r>
          </w:p>
          <w:p w14:paraId="0BAD76F9" w14:textId="0440E32B" w:rsidR="003C1934" w:rsidRPr="00D15490" w:rsidRDefault="003C1934" w:rsidP="00B00549">
            <w:pPr>
              <w:pStyle w:val="Address"/>
              <w:spacing w:line="216" w:lineRule="auto"/>
              <w:ind w:left="1981"/>
              <w:rPr>
                <w:rFonts w:cs="Arial"/>
                <w:sz w:val="22"/>
              </w:rPr>
            </w:pPr>
            <w:r w:rsidRPr="00D15490">
              <w:rPr>
                <w:rFonts w:eastAsia="Calibri"/>
                <w:color w:val="174290" w:themeColor="text2"/>
                <w:sz w:val="15"/>
                <w:szCs w:val="15"/>
                <w:lang w:eastAsia="en-US"/>
              </w:rPr>
              <w:t>Date</w:t>
            </w:r>
            <w:r w:rsidR="00D15490">
              <w:rPr>
                <w:rFonts w:eastAsia="Calibri"/>
                <w:color w:val="174290" w:themeColor="text2"/>
                <w:sz w:val="15"/>
                <w:szCs w:val="15"/>
                <w:lang w:eastAsia="en-US"/>
              </w:rPr>
              <w:br/>
            </w:r>
            <w:r w:rsidR="00F42005">
              <w:rPr>
                <w:rFonts w:cs="Arial"/>
                <w:sz w:val="22"/>
              </w:rPr>
              <w:t>17</w:t>
            </w:r>
            <w:r w:rsidR="00581DC4">
              <w:rPr>
                <w:rFonts w:cs="Arial"/>
                <w:sz w:val="22"/>
              </w:rPr>
              <w:t>/07</w:t>
            </w:r>
            <w:r w:rsidR="006E7F07">
              <w:rPr>
                <w:rFonts w:cs="Arial"/>
                <w:sz w:val="22"/>
              </w:rPr>
              <w:t>/2020</w:t>
            </w:r>
          </w:p>
          <w:p w14:paraId="18B9F5F1" w14:textId="77777777" w:rsidR="003C1934" w:rsidRPr="00D15490" w:rsidRDefault="003C1934" w:rsidP="00B00549">
            <w:pPr>
              <w:pStyle w:val="Address"/>
              <w:spacing w:line="216" w:lineRule="auto"/>
              <w:ind w:left="1981"/>
              <w:rPr>
                <w:rFonts w:cs="Arial"/>
                <w:sz w:val="22"/>
              </w:rPr>
            </w:pPr>
          </w:p>
          <w:p w14:paraId="311CDCF8" w14:textId="77777777" w:rsidR="003C1934" w:rsidRPr="00D15490" w:rsidRDefault="003C1934" w:rsidP="00B00549">
            <w:pPr>
              <w:pStyle w:val="Address"/>
              <w:spacing w:line="216" w:lineRule="auto"/>
              <w:ind w:left="1981"/>
              <w:rPr>
                <w:rFonts w:eastAsia="Calibri"/>
                <w:color w:val="174290" w:themeColor="text2"/>
                <w:sz w:val="15"/>
                <w:szCs w:val="15"/>
                <w:lang w:eastAsia="en-US"/>
              </w:rPr>
            </w:pPr>
            <w:r w:rsidRPr="00D15490">
              <w:rPr>
                <w:rFonts w:eastAsia="Calibri"/>
                <w:color w:val="174290" w:themeColor="text2"/>
                <w:sz w:val="15"/>
                <w:szCs w:val="15"/>
                <w:lang w:eastAsia="en-US"/>
              </w:rPr>
              <w:t>Contact</w:t>
            </w:r>
          </w:p>
          <w:p w14:paraId="66E60368" w14:textId="2902D7CA" w:rsidR="003C1934" w:rsidRPr="00D15490" w:rsidRDefault="003C1934" w:rsidP="00B00549">
            <w:pPr>
              <w:pStyle w:val="Address"/>
              <w:spacing w:line="216" w:lineRule="auto"/>
              <w:ind w:left="1981"/>
              <w:rPr>
                <w:rFonts w:cs="Arial"/>
                <w:sz w:val="22"/>
              </w:rPr>
            </w:pPr>
            <w:r w:rsidRPr="00D15490">
              <w:rPr>
                <w:rFonts w:cs="Arial"/>
                <w:sz w:val="22"/>
              </w:rPr>
              <w:t>Tel 0330 303 0119</w:t>
            </w:r>
          </w:p>
          <w:p w14:paraId="211D8B58" w14:textId="77777777" w:rsidR="003C1934" w:rsidRPr="00FC49D0" w:rsidRDefault="003C1934" w:rsidP="00B00549">
            <w:pPr>
              <w:pStyle w:val="Address"/>
              <w:spacing w:line="216" w:lineRule="auto"/>
              <w:rPr>
                <w:rFonts w:cs="Arial"/>
                <w:color w:val="auto"/>
                <w:sz w:val="24"/>
                <w:szCs w:val="24"/>
              </w:rPr>
            </w:pPr>
          </w:p>
          <w:p w14:paraId="05776B4A" w14:textId="1EFB582F" w:rsidR="003C1934" w:rsidRPr="00FC49D0" w:rsidRDefault="003C1934" w:rsidP="00B00549">
            <w:pPr>
              <w:pStyle w:val="Address"/>
              <w:spacing w:line="216" w:lineRule="auto"/>
              <w:ind w:left="-12" w:hanging="12"/>
              <w:rPr>
                <w:noProof/>
                <w:color w:val="auto"/>
                <w:sz w:val="24"/>
                <w:szCs w:val="24"/>
              </w:rPr>
            </w:pPr>
          </w:p>
        </w:tc>
      </w:tr>
    </w:tbl>
    <w:p w14:paraId="45C1D17B" w14:textId="77777777" w:rsidR="003C1934" w:rsidRPr="00FC49D0" w:rsidRDefault="003C1934" w:rsidP="003C1934">
      <w:pPr>
        <w:pStyle w:val="BodyText"/>
        <w:sectPr w:rsidR="003C1934" w:rsidRPr="00FC49D0" w:rsidSect="00B73777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2948" w:right="1134" w:bottom="1701" w:left="1134" w:header="709" w:footer="340" w:gutter="0"/>
          <w:cols w:space="708"/>
          <w:titlePg/>
          <w:docGrid w:linePitch="360"/>
        </w:sectPr>
      </w:pPr>
    </w:p>
    <w:p w14:paraId="378E2FC1" w14:textId="53B05B9C" w:rsidR="003C1934" w:rsidRPr="00D15490" w:rsidRDefault="003C1934" w:rsidP="003C1934">
      <w:pPr>
        <w:tabs>
          <w:tab w:val="left" w:pos="6804"/>
        </w:tabs>
        <w:rPr>
          <w:rFonts w:asciiTheme="minorHAnsi" w:eastAsia="Times New Roman" w:hAnsiTheme="minorHAnsi"/>
          <w:color w:val="53565A" w:themeColor="text1"/>
          <w:sz w:val="22"/>
          <w:szCs w:val="22"/>
          <w:lang w:eastAsia="en-US"/>
        </w:rPr>
      </w:pPr>
      <w:bookmarkStart w:id="11" w:name="_Toc462655064"/>
      <w:r w:rsidRPr="00D15490">
        <w:rPr>
          <w:rFonts w:asciiTheme="minorHAnsi" w:eastAsia="Times New Roman" w:hAnsiTheme="minorHAnsi"/>
          <w:color w:val="53565A" w:themeColor="text1"/>
          <w:sz w:val="22"/>
          <w:szCs w:val="22"/>
          <w:lang w:eastAsia="en-US"/>
        </w:rPr>
        <w:t>Dear Sir</w:t>
      </w:r>
      <w:r w:rsidR="008878B0">
        <w:rPr>
          <w:rFonts w:asciiTheme="minorHAnsi" w:eastAsia="Times New Roman" w:hAnsiTheme="minorHAnsi"/>
          <w:color w:val="53565A" w:themeColor="text1"/>
          <w:sz w:val="22"/>
          <w:szCs w:val="22"/>
          <w:lang w:eastAsia="en-US"/>
        </w:rPr>
        <w:t>/Madam</w:t>
      </w:r>
      <w:r w:rsidRPr="00D15490">
        <w:rPr>
          <w:rFonts w:asciiTheme="minorHAnsi" w:eastAsia="Times New Roman" w:hAnsiTheme="minorHAnsi"/>
          <w:color w:val="53565A" w:themeColor="text1"/>
          <w:sz w:val="22"/>
          <w:szCs w:val="22"/>
          <w:lang w:eastAsia="en-US"/>
        </w:rPr>
        <w:t>,</w:t>
      </w:r>
    </w:p>
    <w:p w14:paraId="64CAD14F" w14:textId="77777777" w:rsidR="003C1934" w:rsidRPr="00FC49D0" w:rsidRDefault="003C1934" w:rsidP="003C1934">
      <w:pPr>
        <w:tabs>
          <w:tab w:val="left" w:pos="6804"/>
        </w:tabs>
        <w:rPr>
          <w:rFonts w:ascii="Times New Roman" w:hAnsi="Times New Roman"/>
          <w:szCs w:val="24"/>
        </w:rPr>
      </w:pPr>
    </w:p>
    <w:p w14:paraId="4D444C60" w14:textId="23D97780" w:rsidR="00711338" w:rsidRPr="00311B94" w:rsidRDefault="003C1934" w:rsidP="00311B94">
      <w:pPr>
        <w:tabs>
          <w:tab w:val="left" w:pos="6804"/>
        </w:tabs>
        <w:jc w:val="both"/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</w:pPr>
      <w:r w:rsidRPr="006E7F07">
        <w:rPr>
          <w:rFonts w:asciiTheme="minorHAnsi" w:eastAsia="Calibri" w:hAnsiTheme="minorHAnsi" w:cstheme="minorHAnsi"/>
          <w:b/>
          <w:color w:val="174290" w:themeColor="text2"/>
          <w:sz w:val="22"/>
          <w:szCs w:val="22"/>
          <w:lang w:eastAsia="en-US"/>
        </w:rPr>
        <w:t>Proposal:</w:t>
      </w:r>
      <w:r w:rsidRPr="006E7F07">
        <w:rPr>
          <w:rFonts w:asciiTheme="minorHAnsi" w:eastAsia="Calibri" w:hAnsiTheme="minorHAnsi" w:cstheme="minorHAnsi"/>
          <w:color w:val="174290" w:themeColor="text2"/>
          <w:sz w:val="22"/>
          <w:szCs w:val="22"/>
          <w:lang w:eastAsia="en-US"/>
        </w:rPr>
        <w:t xml:space="preserve"> </w:t>
      </w:r>
      <w:r w:rsidR="00311B94" w:rsidRPr="00311B94"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  <w:t>Single storey front extension.</w:t>
      </w:r>
    </w:p>
    <w:p w14:paraId="5BA3CA69" w14:textId="4F178136" w:rsidR="003C1934" w:rsidRPr="00311B94" w:rsidRDefault="003C1934" w:rsidP="00311B94">
      <w:pPr>
        <w:tabs>
          <w:tab w:val="left" w:pos="6804"/>
        </w:tabs>
        <w:jc w:val="both"/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</w:pPr>
      <w:r w:rsidRPr="00EE2754">
        <w:rPr>
          <w:rFonts w:asciiTheme="minorHAnsi" w:eastAsia="Calibri" w:hAnsiTheme="minorHAnsi" w:cstheme="minorHAnsi"/>
          <w:b/>
          <w:color w:val="174290" w:themeColor="text2"/>
          <w:sz w:val="22"/>
          <w:szCs w:val="22"/>
          <w:lang w:eastAsia="en-US"/>
        </w:rPr>
        <w:t>Site:</w:t>
      </w:r>
      <w:r w:rsidRPr="00311B94"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  <w:t xml:space="preserve"> </w:t>
      </w:r>
      <w:r w:rsidR="00311B94" w:rsidRPr="00311B94"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  <w:t>APP/20/00324</w:t>
      </w:r>
      <w:r w:rsidR="00E900CE" w:rsidRPr="00311B94"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  <w:t>: -</w:t>
      </w:r>
      <w:r w:rsidR="00B73B40" w:rsidRPr="00311B94"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  <w:t xml:space="preserve"> </w:t>
      </w:r>
      <w:r w:rsidR="00311B94" w:rsidRPr="00311B94"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  <w:t>9</w:t>
      </w:r>
      <w:r w:rsidR="00311B94"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  <w:t>,</w:t>
      </w:r>
      <w:r w:rsidR="00311B94" w:rsidRPr="00311B94">
        <w:rPr>
          <w:rFonts w:asciiTheme="minorHAnsi" w:eastAsia="Calibri" w:hAnsiTheme="minorHAnsi" w:cstheme="minorHAnsi"/>
          <w:bCs/>
          <w:color w:val="174290" w:themeColor="text2"/>
          <w:sz w:val="22"/>
          <w:szCs w:val="22"/>
          <w:lang w:eastAsia="en-US"/>
        </w:rPr>
        <w:t xml:space="preserve"> Stansted Crescent, Havant, PO9 5NL.</w:t>
      </w:r>
    </w:p>
    <w:bookmarkEnd w:id="11"/>
    <w:p w14:paraId="1C83774A" w14:textId="2A8A9140" w:rsidR="003C1934" w:rsidRDefault="003C1934" w:rsidP="00711338">
      <w:pPr>
        <w:jc w:val="both"/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</w:pPr>
    </w:p>
    <w:p w14:paraId="2E1AF9C3" w14:textId="012250F2" w:rsidR="00247AC2" w:rsidRDefault="00444DEB" w:rsidP="00B00549">
      <w:pPr>
        <w:pStyle w:val="FirstLevelBullets"/>
        <w:numPr>
          <w:ilvl w:val="0"/>
          <w:numId w:val="0"/>
        </w:numPr>
        <w:jc w:val="both"/>
      </w:pPr>
      <w:bookmarkStart w:id="12" w:name="_Hlk14364738"/>
      <w:r w:rsidRPr="008779CB">
        <w:rPr>
          <w:lang w:val="en-US"/>
        </w:rPr>
        <w:t xml:space="preserve">Further to our previous correspondence dated </w:t>
      </w:r>
      <w:r w:rsidR="00DB7A52">
        <w:rPr>
          <w:lang w:val="en-US"/>
        </w:rPr>
        <w:t>14/05/2020</w:t>
      </w:r>
      <w:r w:rsidRPr="008779CB">
        <w:rPr>
          <w:lang w:val="en-US"/>
        </w:rPr>
        <w:t xml:space="preserve"> regarding the above planning application </w:t>
      </w:r>
      <w:r w:rsidR="00C235CD">
        <w:rPr>
          <w:lang w:val="en-US"/>
        </w:rPr>
        <w:t xml:space="preserve">and further information submitted by the applicant stating </w:t>
      </w:r>
      <w:r w:rsidR="008328E7">
        <w:rPr>
          <w:lang w:val="en-US"/>
        </w:rPr>
        <w:t xml:space="preserve">that </w:t>
      </w:r>
      <w:r w:rsidR="00C235CD">
        <w:rPr>
          <w:lang w:val="en-US"/>
        </w:rPr>
        <w:t xml:space="preserve">a </w:t>
      </w:r>
      <w:r w:rsidR="00C235CD">
        <w:t>build</w:t>
      </w:r>
      <w:r w:rsidR="00773E89">
        <w:t xml:space="preserve"> over </w:t>
      </w:r>
      <w:r w:rsidR="008328E7">
        <w:t>a</w:t>
      </w:r>
      <w:r w:rsidR="00773E89">
        <w:t>greement will be applied for as part of the building regulation application procedure</w:t>
      </w:r>
      <w:r w:rsidR="00192BF1">
        <w:t xml:space="preserve"> which is satisfactory to Southern Water.</w:t>
      </w:r>
    </w:p>
    <w:p w14:paraId="4A3938A5" w14:textId="103EE1E5" w:rsidR="003717E2" w:rsidRDefault="003717E2" w:rsidP="00B00549">
      <w:pPr>
        <w:pStyle w:val="FirstLevelBullets"/>
        <w:numPr>
          <w:ilvl w:val="0"/>
          <w:numId w:val="0"/>
        </w:numPr>
        <w:jc w:val="both"/>
      </w:pPr>
    </w:p>
    <w:p w14:paraId="576CBA66" w14:textId="69C02307" w:rsidR="003717E2" w:rsidRDefault="00502E11" w:rsidP="00B00549">
      <w:pPr>
        <w:pStyle w:val="FirstLevelBullets"/>
        <w:numPr>
          <w:ilvl w:val="0"/>
          <w:numId w:val="0"/>
        </w:numPr>
        <w:jc w:val="both"/>
        <w:rPr>
          <w:lang w:val="en-US"/>
        </w:rPr>
      </w:pPr>
      <w:r>
        <w:rPr>
          <w:rFonts w:ascii="Arial" w:hAnsi="Arial" w:cs="Arial"/>
        </w:rPr>
        <w:t>All other</w:t>
      </w:r>
      <w:r w:rsidR="00CC0984" w:rsidRPr="006D489B">
        <w:rPr>
          <w:rFonts w:ascii="Arial" w:hAnsi="Arial" w:cs="Arial"/>
        </w:rPr>
        <w:t xml:space="preserve"> comments in our response</w:t>
      </w:r>
      <w:r w:rsidR="00CC0984">
        <w:rPr>
          <w:rFonts w:ascii="Arial" w:hAnsi="Arial" w:cs="Arial"/>
        </w:rPr>
        <w:t xml:space="preserve"> dated on </w:t>
      </w:r>
      <w:r>
        <w:rPr>
          <w:rFonts w:ascii="Arial" w:hAnsi="Arial" w:cs="Arial"/>
        </w:rPr>
        <w:t>14/05/2020</w:t>
      </w:r>
      <w:r w:rsidR="00CC0984">
        <w:rPr>
          <w:rFonts w:ascii="Arial" w:hAnsi="Arial" w:cs="Arial"/>
        </w:rPr>
        <w:t xml:space="preserve"> remain unchanged and valid.</w:t>
      </w:r>
    </w:p>
    <w:p w14:paraId="0BFF82F6" w14:textId="77777777" w:rsidR="00444DEB" w:rsidRPr="00B90661" w:rsidRDefault="00444DEB" w:rsidP="00B00549">
      <w:pPr>
        <w:pStyle w:val="FirstLevelBullets"/>
        <w:numPr>
          <w:ilvl w:val="0"/>
          <w:numId w:val="0"/>
        </w:numPr>
        <w:jc w:val="both"/>
        <w:rPr>
          <w:rFonts w:eastAsia="Times New Roman"/>
          <w:lang w:val="en-US"/>
        </w:rPr>
      </w:pPr>
    </w:p>
    <w:bookmarkEnd w:id="12"/>
    <w:p w14:paraId="7366935D" w14:textId="21E31B63" w:rsidR="0057089F" w:rsidRPr="0056091E" w:rsidRDefault="0057089F" w:rsidP="0057089F">
      <w:pPr>
        <w:tabs>
          <w:tab w:val="left" w:pos="6804"/>
        </w:tabs>
        <w:jc w:val="both"/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</w:pPr>
      <w:r w:rsidRPr="0056091E"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  <w:t xml:space="preserve">Yours </w:t>
      </w:r>
      <w:r w:rsidR="00A158FA"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  <w:t>faithfully</w:t>
      </w:r>
      <w:r w:rsidRPr="0056091E"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  <w:t>,</w:t>
      </w:r>
    </w:p>
    <w:p w14:paraId="41304D79" w14:textId="77777777" w:rsidR="0057089F" w:rsidRPr="0056091E" w:rsidRDefault="0057089F" w:rsidP="0057089F">
      <w:pPr>
        <w:tabs>
          <w:tab w:val="left" w:pos="6804"/>
        </w:tabs>
        <w:jc w:val="both"/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</w:pPr>
      <w:r w:rsidRPr="0056091E">
        <w:rPr>
          <w:rFonts w:asciiTheme="minorHAnsi" w:eastAsia="Times New Roman" w:hAnsiTheme="minorHAnsi"/>
          <w:noProof/>
          <w:color w:val="53565A" w:themeColor="text1"/>
          <w:sz w:val="22"/>
          <w:szCs w:val="22"/>
          <w:lang w:val="en-US" w:eastAsia="en-US"/>
        </w:rPr>
        <w:drawing>
          <wp:inline distT="0" distB="0" distL="0" distR="0" wp14:anchorId="18260621" wp14:editId="05C5EBE5">
            <wp:extent cx="1766570" cy="714375"/>
            <wp:effectExtent l="0" t="0" r="508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0136" t="28948" r="63606" b="33305"/>
                    <a:stretch/>
                  </pic:blipFill>
                  <pic:spPr bwMode="auto">
                    <a:xfrm>
                      <a:off x="0" y="0"/>
                      <a:ext cx="1766680" cy="714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8EA01" w14:textId="77777777" w:rsidR="0057089F" w:rsidRPr="0056091E" w:rsidRDefault="0057089F" w:rsidP="0057089F">
      <w:pPr>
        <w:tabs>
          <w:tab w:val="left" w:pos="6804"/>
        </w:tabs>
        <w:jc w:val="both"/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</w:pPr>
      <w:r w:rsidRPr="0056091E"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  <w:t>Joff Edevane</w:t>
      </w:r>
    </w:p>
    <w:p w14:paraId="57D61A67" w14:textId="77777777" w:rsidR="0057089F" w:rsidRPr="0056091E" w:rsidRDefault="0057089F" w:rsidP="0057089F">
      <w:pPr>
        <w:tabs>
          <w:tab w:val="left" w:pos="6804"/>
        </w:tabs>
        <w:jc w:val="both"/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</w:pPr>
      <w:r w:rsidRPr="0056091E">
        <w:rPr>
          <w:rFonts w:asciiTheme="minorHAnsi" w:eastAsia="Times New Roman" w:hAnsiTheme="minorHAnsi"/>
          <w:color w:val="53565A" w:themeColor="text1"/>
          <w:sz w:val="22"/>
          <w:szCs w:val="22"/>
          <w:lang w:val="en-US" w:eastAsia="en-US"/>
        </w:rPr>
        <w:t>Growth Planning Lead</w:t>
      </w:r>
    </w:p>
    <w:p w14:paraId="75322F02" w14:textId="7861425D" w:rsidR="003C1934" w:rsidRDefault="0057089F" w:rsidP="00272B79">
      <w:pPr>
        <w:tabs>
          <w:tab w:val="left" w:pos="6804"/>
        </w:tabs>
        <w:jc w:val="both"/>
        <w:rPr>
          <w:rFonts w:asciiTheme="minorHAnsi" w:eastAsia="Times New Roman" w:hAnsiTheme="minorHAnsi"/>
          <w:b/>
          <w:color w:val="53565A" w:themeColor="text1"/>
          <w:sz w:val="22"/>
          <w:szCs w:val="22"/>
          <w:lang w:val="en-US" w:eastAsia="en-US"/>
        </w:rPr>
      </w:pPr>
      <w:r w:rsidRPr="0056091E">
        <w:rPr>
          <w:rFonts w:asciiTheme="minorHAnsi" w:eastAsia="Times New Roman" w:hAnsiTheme="minorHAnsi"/>
          <w:b/>
          <w:color w:val="53565A" w:themeColor="text1"/>
          <w:sz w:val="22"/>
          <w:szCs w:val="22"/>
          <w:lang w:val="en-US" w:eastAsia="en-US"/>
        </w:rPr>
        <w:t>Business Channels</w:t>
      </w:r>
    </w:p>
    <w:sectPr w:rsidR="003C1934" w:rsidSect="00B73777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2041" w:right="1134" w:bottom="1701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3B2C4" w14:textId="77777777" w:rsidR="001059D7" w:rsidRDefault="001059D7" w:rsidP="00511A8D">
      <w:r>
        <w:separator/>
      </w:r>
    </w:p>
    <w:p w14:paraId="56BDE789" w14:textId="77777777" w:rsidR="001059D7" w:rsidRDefault="001059D7"/>
    <w:p w14:paraId="4E6866E8" w14:textId="77777777" w:rsidR="001059D7" w:rsidRDefault="001059D7"/>
    <w:p w14:paraId="1640C0F4" w14:textId="77777777" w:rsidR="001059D7" w:rsidRDefault="001059D7"/>
    <w:p w14:paraId="4D370EFB" w14:textId="77777777" w:rsidR="001059D7" w:rsidRDefault="001059D7"/>
    <w:p w14:paraId="544691D1" w14:textId="77777777" w:rsidR="001059D7" w:rsidRDefault="001059D7"/>
    <w:p w14:paraId="3254E893" w14:textId="77777777" w:rsidR="001059D7" w:rsidRDefault="001059D7"/>
  </w:endnote>
  <w:endnote w:type="continuationSeparator" w:id="0">
    <w:p w14:paraId="70C0B9B1" w14:textId="77777777" w:rsidR="001059D7" w:rsidRDefault="001059D7" w:rsidP="00511A8D">
      <w:r>
        <w:continuationSeparator/>
      </w:r>
    </w:p>
    <w:p w14:paraId="2CA0B237" w14:textId="77777777" w:rsidR="001059D7" w:rsidRDefault="001059D7"/>
    <w:p w14:paraId="2BE1A5A6" w14:textId="77777777" w:rsidR="001059D7" w:rsidRDefault="001059D7"/>
    <w:p w14:paraId="0A9C9797" w14:textId="77777777" w:rsidR="001059D7" w:rsidRDefault="001059D7"/>
    <w:p w14:paraId="34703DDE" w14:textId="77777777" w:rsidR="001059D7" w:rsidRDefault="001059D7"/>
    <w:p w14:paraId="51024876" w14:textId="77777777" w:rsidR="001059D7" w:rsidRDefault="001059D7"/>
    <w:p w14:paraId="5FA2B666" w14:textId="77777777" w:rsidR="001059D7" w:rsidRDefault="001059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FDA59" w14:textId="77777777" w:rsidR="003C1934" w:rsidRDefault="003C1934">
    <w:pPr>
      <w:pStyle w:val="Footer"/>
    </w:pPr>
    <w:r w:rsidRPr="009E5164"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69924547" wp14:editId="2B78A8DC">
              <wp:simplePos x="0" y="0"/>
              <wp:positionH relativeFrom="column">
                <wp:posOffset>-72390</wp:posOffset>
              </wp:positionH>
              <wp:positionV relativeFrom="paragraph">
                <wp:posOffset>-455295</wp:posOffset>
              </wp:positionV>
              <wp:extent cx="6358890" cy="622300"/>
              <wp:effectExtent l="0" t="0" r="0" b="1270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8890" cy="622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DD3101" w14:textId="77777777" w:rsidR="003C1934" w:rsidRPr="00097603" w:rsidRDefault="003C1934" w:rsidP="009E5164">
                          <w:pPr>
                            <w:spacing w:after="100"/>
                            <w:rPr>
                              <w:color w:val="0032F2"/>
                              <w:sz w:val="16"/>
                              <w:szCs w:val="16"/>
                            </w:rPr>
                          </w:pPr>
                          <w:r w:rsidRPr="00874CBA">
                            <w:rPr>
                              <w:rFonts w:cs="Arial"/>
                              <w:color w:val="1F3864"/>
                              <w:sz w:val="16"/>
                              <w:szCs w:val="16"/>
                            </w:rPr>
                            <w:t xml:space="preserve">Southern Water Developer Services, Sparrowgrove House, Sparrowgrove, Otterbourne, Winchester, </w:t>
                          </w:r>
                          <w:r>
                            <w:rPr>
                              <w:rFonts w:cs="Arial"/>
                              <w:color w:val="1F3864"/>
                              <w:sz w:val="16"/>
                              <w:szCs w:val="16"/>
                            </w:rPr>
                            <w:t xml:space="preserve">Hampshire, </w:t>
                          </w:r>
                          <w:r w:rsidRPr="00874CBA">
                            <w:rPr>
                              <w:rFonts w:cs="Arial"/>
                              <w:color w:val="1F3864"/>
                              <w:sz w:val="16"/>
                              <w:szCs w:val="16"/>
                            </w:rPr>
                            <w:t xml:space="preserve">SO21 </w:t>
                          </w:r>
                          <w:r>
                            <w:rPr>
                              <w:rFonts w:cs="Arial"/>
                              <w:color w:val="1F3864"/>
                              <w:sz w:val="16"/>
                              <w:szCs w:val="16"/>
                            </w:rPr>
                            <w:t xml:space="preserve">2SW </w:t>
                          </w:r>
                          <w:r w:rsidRPr="00097603"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  <w:t>southernwater.co.uk</w:t>
                          </w:r>
                        </w:p>
                        <w:p w14:paraId="28ADA977" w14:textId="77777777" w:rsidR="003C1934" w:rsidRPr="00097603" w:rsidRDefault="003C1934" w:rsidP="009E5164">
                          <w:pPr>
                            <w:spacing w:after="60"/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</w:pP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Southern Water Services Ltd, Registered Office: Southern House, Yeoman Road, Worthing BN13 3NX Registered in England No. 2366670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92454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7pt;margin-top:-35.85pt;width:500.7pt;height:4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" fillcolor="white [3201]" stroked="f" strokeweight=".5pt">
              <v:textbox>
                <w:txbxContent>
                  <w:p w14:paraId="08DD3101" w14:textId="77777777" w:rsidR="003C1934" w:rsidRPr="00097603" w:rsidRDefault="003C1934" w:rsidP="009E5164">
                    <w:pPr>
                      <w:spacing w:after="100"/>
                      <w:rPr>
                        <w:color w:val="0032F2"/>
                        <w:sz w:val="16"/>
                        <w:szCs w:val="16"/>
                      </w:rPr>
                    </w:pPr>
                    <w:r w:rsidRPr="00874CBA">
                      <w:rPr>
                        <w:rFonts w:cs="Arial"/>
                        <w:color w:val="1F3864"/>
                        <w:sz w:val="16"/>
                        <w:szCs w:val="16"/>
                      </w:rPr>
                      <w:t xml:space="preserve">Southern Water Developer Services, Sparrowgrove House, Sparrowgrove, Otterbourne, Winchester, </w:t>
                    </w:r>
                    <w:r>
                      <w:rPr>
                        <w:rFonts w:cs="Arial"/>
                        <w:color w:val="1F3864"/>
                        <w:sz w:val="16"/>
                        <w:szCs w:val="16"/>
                      </w:rPr>
                      <w:t xml:space="preserve">Hampshire, </w:t>
                    </w:r>
                    <w:r w:rsidRPr="00874CBA">
                      <w:rPr>
                        <w:rFonts w:cs="Arial"/>
                        <w:color w:val="1F3864"/>
                        <w:sz w:val="16"/>
                        <w:szCs w:val="16"/>
                      </w:rPr>
                      <w:t xml:space="preserve">SO21 </w:t>
                    </w:r>
                    <w:r>
                      <w:rPr>
                        <w:rFonts w:cs="Arial"/>
                        <w:color w:val="1F3864"/>
                        <w:sz w:val="16"/>
                        <w:szCs w:val="16"/>
                      </w:rPr>
                      <w:t xml:space="preserve">2SW </w:t>
                    </w:r>
                    <w:r w:rsidRPr="00097603">
                      <w:rPr>
                        <w:color w:val="009FE3" w:themeColor="background2"/>
                        <w:sz w:val="16"/>
                        <w:szCs w:val="16"/>
                      </w:rPr>
                      <w:t>southernwater.co.uk</w:t>
                    </w:r>
                  </w:p>
                  <w:p w14:paraId="28ADA977" w14:textId="77777777" w:rsidR="003C1934" w:rsidRPr="00097603" w:rsidRDefault="003C1934" w:rsidP="009E5164">
                    <w:pPr>
                      <w:spacing w:after="60"/>
                      <w:rPr>
                        <w:color w:val="009FE3" w:themeColor="background2"/>
                        <w:sz w:val="16"/>
                        <w:szCs w:val="16"/>
                      </w:rPr>
                    </w:pP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>Southern Water Services Ltd, Registered Office: Southern House, Yeoman Road, Worthing BN13 3NX Registered in England No. 2366670</w:t>
                    </w:r>
                  </w:p>
                </w:txbxContent>
              </v:textbox>
            </v:shape>
          </w:pict>
        </mc:Fallback>
      </mc:AlternateContent>
    </w:r>
  </w:p>
  <w:p w14:paraId="66788490" w14:textId="77777777" w:rsidR="003C1934" w:rsidRPr="00511A8D" w:rsidRDefault="003C1934">
    <w:pPr>
      <w:pStyle w:val="Foo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E4F11" w14:textId="77777777" w:rsidR="003C1934" w:rsidRDefault="003C1934">
    <w:pPr>
      <w:pStyle w:val="Footer"/>
    </w:pPr>
    <w:r w:rsidRPr="009E5164">
      <w:rPr>
        <w:noProof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08D23BBC" wp14:editId="044A621C">
              <wp:simplePos x="0" y="0"/>
              <wp:positionH relativeFrom="column">
                <wp:posOffset>-72390</wp:posOffset>
              </wp:positionH>
              <wp:positionV relativeFrom="paragraph">
                <wp:posOffset>-455295</wp:posOffset>
              </wp:positionV>
              <wp:extent cx="6358890" cy="622300"/>
              <wp:effectExtent l="0" t="0" r="0" b="1270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8890" cy="622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F7B54A" w14:textId="77777777" w:rsidR="00936D87" w:rsidRPr="00097603" w:rsidRDefault="00936D87" w:rsidP="00936D87">
                          <w:pPr>
                            <w:spacing w:after="100"/>
                            <w:rPr>
                              <w:color w:val="0032F2"/>
                              <w:sz w:val="16"/>
                              <w:szCs w:val="16"/>
                            </w:rPr>
                          </w:pPr>
                          <w:bookmarkStart w:id="1" w:name="_Hlk23774369"/>
                          <w:bookmarkStart w:id="2" w:name="_Hlk23774370"/>
                          <w:bookmarkStart w:id="3" w:name="_Hlk23774372"/>
                          <w:bookmarkStart w:id="4" w:name="_Hlk23774373"/>
                          <w:bookmarkStart w:id="5" w:name="_Hlk23774375"/>
                          <w:bookmarkStart w:id="6" w:name="_Hlk23774376"/>
                          <w:bookmarkStart w:id="7" w:name="_Hlk23774377"/>
                          <w:bookmarkStart w:id="8" w:name="_Hlk23774378"/>
                          <w:bookmarkStart w:id="9" w:name="_Hlk23774379"/>
                          <w:bookmarkStart w:id="10" w:name="_Hlk23774380"/>
                          <w:r w:rsidRPr="00DF2BF6"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>Southern Water, Southern House, Yeoman Road, Worthing</w:t>
                          </w:r>
                          <w:r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>,</w:t>
                          </w:r>
                          <w:r w:rsidRPr="00DF2BF6"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 xml:space="preserve">West Sussex, </w:t>
                          </w:r>
                          <w:r w:rsidRPr="00DF2BF6"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>BN13 3NX</w:t>
                          </w:r>
                          <w:r>
                            <w:rPr>
                              <w:color w:val="0032F2"/>
                              <w:sz w:val="16"/>
                              <w:szCs w:val="16"/>
                            </w:rPr>
                            <w:br/>
                          </w:r>
                          <w:r w:rsidRPr="00097603"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  <w:t>southernwater.co.uk</w:t>
                          </w:r>
                        </w:p>
                        <w:p w14:paraId="1FF29B2C" w14:textId="77777777" w:rsidR="00936D87" w:rsidRPr="00097603" w:rsidRDefault="00936D87" w:rsidP="00936D87">
                          <w:pPr>
                            <w:spacing w:after="60"/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</w:pP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Southern Water Services Ltd, Registered Office: Southern House, Yeoman Road, Worthing</w:t>
                          </w:r>
                          <w:r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,</w:t>
                          </w: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 xml:space="preserve">West Sussex, </w:t>
                          </w: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BN13 3NX Registered in England No. 2366670</w:t>
                          </w:r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</w:p>
                        <w:p w14:paraId="74DFF792" w14:textId="77777777" w:rsidR="008878B0" w:rsidRPr="00097603" w:rsidRDefault="008878B0" w:rsidP="008878B0">
                          <w:pPr>
                            <w:spacing w:after="100"/>
                            <w:rPr>
                              <w:color w:val="0032F2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32F2"/>
                              <w:sz w:val="16"/>
                              <w:szCs w:val="16"/>
                            </w:rPr>
                            <w:br/>
                          </w:r>
                          <w:r w:rsidRPr="00097603"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  <w:t>southernwater.co.uk</w:t>
                          </w:r>
                        </w:p>
                        <w:p w14:paraId="4F298B02" w14:textId="77777777" w:rsidR="008878B0" w:rsidRPr="00097603" w:rsidRDefault="008878B0" w:rsidP="008878B0">
                          <w:pPr>
                            <w:spacing w:after="60"/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</w:pP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Southern Water Services Ltd, Registered Office: Southern House, Yeoman Road, Worthing BN13 3NX Registered in England No. 2366670</w:t>
                          </w:r>
                        </w:p>
                        <w:p w14:paraId="568D6CE5" w14:textId="2F1FDFF8" w:rsidR="003C1934" w:rsidRPr="00097603" w:rsidRDefault="003C1934" w:rsidP="009E5164">
                          <w:pPr>
                            <w:spacing w:after="60"/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D23B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5.7pt;margin-top:-35.85pt;width:500.7pt;height:4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" fillcolor="white [3201]" stroked="f" strokeweight=".5pt">
              <v:textbox>
                <w:txbxContent>
                  <w:p w14:paraId="1EF7B54A" w14:textId="77777777" w:rsidR="00936D87" w:rsidRPr="00097603" w:rsidRDefault="00936D87" w:rsidP="00936D87">
                    <w:pPr>
                      <w:spacing w:after="100"/>
                      <w:rPr>
                        <w:color w:val="0032F2"/>
                        <w:sz w:val="16"/>
                        <w:szCs w:val="16"/>
                      </w:rPr>
                    </w:pPr>
                    <w:bookmarkStart w:id="10" w:name="_Hlk23774369"/>
                    <w:bookmarkStart w:id="11" w:name="_Hlk23774370"/>
                    <w:bookmarkStart w:id="12" w:name="_Hlk23774372"/>
                    <w:bookmarkStart w:id="13" w:name="_Hlk23774373"/>
                    <w:bookmarkStart w:id="14" w:name="_Hlk23774375"/>
                    <w:bookmarkStart w:id="15" w:name="_Hlk23774376"/>
                    <w:bookmarkStart w:id="16" w:name="_Hlk23774377"/>
                    <w:bookmarkStart w:id="17" w:name="_Hlk23774378"/>
                    <w:bookmarkStart w:id="18" w:name="_Hlk23774379"/>
                    <w:bookmarkStart w:id="19" w:name="_Hlk23774380"/>
                    <w:r w:rsidRPr="00DF2BF6">
                      <w:rPr>
                        <w:color w:val="174290" w:themeColor="text2"/>
                        <w:sz w:val="16"/>
                        <w:szCs w:val="16"/>
                      </w:rPr>
                      <w:t>Southern Water, Southern House, Yeoman Road, Worthing</w:t>
                    </w:r>
                    <w:r>
                      <w:rPr>
                        <w:color w:val="174290" w:themeColor="text2"/>
                        <w:sz w:val="16"/>
                        <w:szCs w:val="16"/>
                      </w:rPr>
                      <w:t>,</w:t>
                    </w:r>
                    <w:r w:rsidRPr="00DF2BF6">
                      <w:rPr>
                        <w:color w:val="174290" w:themeColor="text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174290" w:themeColor="text2"/>
                        <w:sz w:val="16"/>
                        <w:szCs w:val="16"/>
                      </w:rPr>
                      <w:t xml:space="preserve">West Sussex, </w:t>
                    </w:r>
                    <w:r w:rsidRPr="00DF2BF6">
                      <w:rPr>
                        <w:color w:val="174290" w:themeColor="text2"/>
                        <w:sz w:val="16"/>
                        <w:szCs w:val="16"/>
                      </w:rPr>
                      <w:t>BN13 3NX</w:t>
                    </w:r>
                    <w:r>
                      <w:rPr>
                        <w:color w:val="0032F2"/>
                        <w:sz w:val="16"/>
                        <w:szCs w:val="16"/>
                      </w:rPr>
                      <w:br/>
                    </w:r>
                    <w:r w:rsidRPr="00097603">
                      <w:rPr>
                        <w:color w:val="009FE3" w:themeColor="background2"/>
                        <w:sz w:val="16"/>
                        <w:szCs w:val="16"/>
                      </w:rPr>
                      <w:t>southernwater.co.uk</w:t>
                    </w:r>
                  </w:p>
                  <w:p w14:paraId="1FF29B2C" w14:textId="77777777" w:rsidR="00936D87" w:rsidRPr="00097603" w:rsidRDefault="00936D87" w:rsidP="00936D87">
                    <w:pPr>
                      <w:spacing w:after="60"/>
                      <w:rPr>
                        <w:color w:val="009FE3" w:themeColor="background2"/>
                        <w:sz w:val="16"/>
                        <w:szCs w:val="16"/>
                      </w:rPr>
                    </w:pP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>Southern Water Services Ltd, Registered Office: Southern House, Yeoman Road, Worthing</w:t>
                    </w:r>
                    <w:r>
                      <w:rPr>
                        <w:color w:val="53565A" w:themeColor="text1"/>
                        <w:sz w:val="12"/>
                        <w:szCs w:val="12"/>
                      </w:rPr>
                      <w:t>,</w:t>
                    </w: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53565A" w:themeColor="text1"/>
                        <w:sz w:val="12"/>
                        <w:szCs w:val="12"/>
                      </w:rPr>
                      <w:t xml:space="preserve">West Sussex, </w:t>
                    </w: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>BN13 3NX Registered in England No. 2366670</w:t>
                    </w:r>
                    <w:bookmarkEnd w:id="10"/>
                    <w:bookmarkEnd w:id="11"/>
                    <w:bookmarkEnd w:id="12"/>
                    <w:bookmarkEnd w:id="13"/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</w:p>
                  <w:p w14:paraId="74DFF792" w14:textId="77777777" w:rsidR="008878B0" w:rsidRPr="00097603" w:rsidRDefault="008878B0" w:rsidP="008878B0">
                    <w:pPr>
                      <w:spacing w:after="100"/>
                      <w:rPr>
                        <w:color w:val="0032F2"/>
                        <w:sz w:val="16"/>
                        <w:szCs w:val="16"/>
                      </w:rPr>
                    </w:pPr>
                    <w:r>
                      <w:rPr>
                        <w:color w:val="0032F2"/>
                        <w:sz w:val="16"/>
                        <w:szCs w:val="16"/>
                      </w:rPr>
                      <w:br/>
                    </w:r>
                    <w:r w:rsidRPr="00097603">
                      <w:rPr>
                        <w:color w:val="009FE3" w:themeColor="background2"/>
                        <w:sz w:val="16"/>
                        <w:szCs w:val="16"/>
                      </w:rPr>
                      <w:t>southernwater.co.uk</w:t>
                    </w:r>
                  </w:p>
                  <w:p w14:paraId="4F298B02" w14:textId="77777777" w:rsidR="008878B0" w:rsidRPr="00097603" w:rsidRDefault="008878B0" w:rsidP="008878B0">
                    <w:pPr>
                      <w:spacing w:after="60"/>
                      <w:rPr>
                        <w:color w:val="009FE3" w:themeColor="background2"/>
                        <w:sz w:val="16"/>
                        <w:szCs w:val="16"/>
                      </w:rPr>
                    </w:pP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>Southern Water Services Ltd, Registered Office: Southern House, Yeoman Road, Worthing BN13 3NX Registered in England No. 2366670</w:t>
                    </w:r>
                  </w:p>
                  <w:p w14:paraId="568D6CE5" w14:textId="2F1FDFF8" w:rsidR="003C1934" w:rsidRPr="00097603" w:rsidRDefault="003C1934" w:rsidP="009E5164">
                    <w:pPr>
                      <w:spacing w:after="60"/>
                      <w:rPr>
                        <w:color w:val="009FE3" w:themeColor="background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82BFDAA" w14:textId="77777777" w:rsidR="003C1934" w:rsidRDefault="003C19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103C5" w14:textId="77777777" w:rsidR="0005407B" w:rsidRDefault="0005407B">
    <w:pPr>
      <w:pStyle w:val="Footer"/>
    </w:pPr>
    <w:r w:rsidRPr="009E5164">
      <w:rPr>
        <w:noProof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4DAA5C2E" wp14:editId="1B9F32B8">
              <wp:simplePos x="0" y="0"/>
              <wp:positionH relativeFrom="column">
                <wp:posOffset>-72390</wp:posOffset>
              </wp:positionH>
              <wp:positionV relativeFrom="paragraph">
                <wp:posOffset>-455295</wp:posOffset>
              </wp:positionV>
              <wp:extent cx="6358890" cy="622300"/>
              <wp:effectExtent l="0" t="0" r="0" b="1270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8890" cy="622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FBA7B7" w14:textId="77777777" w:rsidR="007F19FF" w:rsidRPr="00097603" w:rsidRDefault="007F19FF" w:rsidP="007F19FF">
                          <w:pPr>
                            <w:spacing w:after="100"/>
                            <w:rPr>
                              <w:color w:val="0032F2"/>
                              <w:sz w:val="16"/>
                              <w:szCs w:val="16"/>
                            </w:rPr>
                          </w:pPr>
                          <w:r w:rsidRPr="00DF2BF6"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>Southern Water, Southern House, Yeoman Road, Worthing</w:t>
                          </w:r>
                          <w:r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>,</w:t>
                          </w:r>
                          <w:r w:rsidRPr="00DF2BF6"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 xml:space="preserve">West Sussex, </w:t>
                          </w:r>
                          <w:r w:rsidRPr="00DF2BF6">
                            <w:rPr>
                              <w:color w:val="174290" w:themeColor="text2"/>
                              <w:sz w:val="16"/>
                              <w:szCs w:val="16"/>
                            </w:rPr>
                            <w:t>BN13 3NX</w:t>
                          </w:r>
                          <w:r>
                            <w:rPr>
                              <w:color w:val="0032F2"/>
                              <w:sz w:val="16"/>
                              <w:szCs w:val="16"/>
                            </w:rPr>
                            <w:br/>
                          </w:r>
                          <w:r w:rsidRPr="00097603"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  <w:t>southernwater.co.uk</w:t>
                          </w:r>
                        </w:p>
                        <w:p w14:paraId="275DE76E" w14:textId="77777777" w:rsidR="007F19FF" w:rsidRPr="00097603" w:rsidRDefault="007F19FF" w:rsidP="007F19FF">
                          <w:pPr>
                            <w:spacing w:after="60"/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</w:pP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Southern Water Services Ltd, Registered Office: Southern House, Yeoman Road, Worthing</w:t>
                          </w:r>
                          <w:r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,</w:t>
                          </w: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 xml:space="preserve">West Sussex, </w:t>
                          </w: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BN13 3NX Registered in England No. 2366670</w:t>
                          </w:r>
                        </w:p>
                        <w:p w14:paraId="15C0C5CD" w14:textId="7E0CE009" w:rsidR="0005407B" w:rsidRPr="00097603" w:rsidRDefault="0005407B" w:rsidP="009E5164">
                          <w:pPr>
                            <w:spacing w:after="60"/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AA5C2E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-5.7pt;margin-top:-35.85pt;width:500.7pt;height:4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" fillcolor="white [3201]" stroked="f" strokeweight=".5pt">
              <v:textbox>
                <w:txbxContent>
                  <w:p w14:paraId="4EFBA7B7" w14:textId="77777777" w:rsidR="007F19FF" w:rsidRPr="00097603" w:rsidRDefault="007F19FF" w:rsidP="007F19FF">
                    <w:pPr>
                      <w:spacing w:after="100"/>
                      <w:rPr>
                        <w:color w:val="0032F2"/>
                        <w:sz w:val="16"/>
                        <w:szCs w:val="16"/>
                      </w:rPr>
                    </w:pPr>
                    <w:r w:rsidRPr="00DF2BF6">
                      <w:rPr>
                        <w:color w:val="174290" w:themeColor="text2"/>
                        <w:sz w:val="16"/>
                        <w:szCs w:val="16"/>
                      </w:rPr>
                      <w:t>Southern Water, Southern House, Yeoman Road, Worthing</w:t>
                    </w:r>
                    <w:r>
                      <w:rPr>
                        <w:color w:val="174290" w:themeColor="text2"/>
                        <w:sz w:val="16"/>
                        <w:szCs w:val="16"/>
                      </w:rPr>
                      <w:t>,</w:t>
                    </w:r>
                    <w:r w:rsidRPr="00DF2BF6">
                      <w:rPr>
                        <w:color w:val="174290" w:themeColor="text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174290" w:themeColor="text2"/>
                        <w:sz w:val="16"/>
                        <w:szCs w:val="16"/>
                      </w:rPr>
                      <w:t xml:space="preserve">West Sussex, </w:t>
                    </w:r>
                    <w:r w:rsidRPr="00DF2BF6">
                      <w:rPr>
                        <w:color w:val="174290" w:themeColor="text2"/>
                        <w:sz w:val="16"/>
                        <w:szCs w:val="16"/>
                      </w:rPr>
                      <w:t>BN13 3NX</w:t>
                    </w:r>
                    <w:r>
                      <w:rPr>
                        <w:color w:val="0032F2"/>
                        <w:sz w:val="16"/>
                        <w:szCs w:val="16"/>
                      </w:rPr>
                      <w:br/>
                    </w:r>
                    <w:r w:rsidRPr="00097603">
                      <w:rPr>
                        <w:color w:val="009FE3" w:themeColor="background2"/>
                        <w:sz w:val="16"/>
                        <w:szCs w:val="16"/>
                      </w:rPr>
                      <w:t>southernwater.co.uk</w:t>
                    </w:r>
                  </w:p>
                  <w:p w14:paraId="275DE76E" w14:textId="77777777" w:rsidR="007F19FF" w:rsidRPr="00097603" w:rsidRDefault="007F19FF" w:rsidP="007F19FF">
                    <w:pPr>
                      <w:spacing w:after="60"/>
                      <w:rPr>
                        <w:color w:val="009FE3" w:themeColor="background2"/>
                        <w:sz w:val="16"/>
                        <w:szCs w:val="16"/>
                      </w:rPr>
                    </w:pP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>Southern Water Services Ltd, Registered Office: Southern House, Yeoman Road, Worthing</w:t>
                    </w:r>
                    <w:r>
                      <w:rPr>
                        <w:color w:val="53565A" w:themeColor="text1"/>
                        <w:sz w:val="12"/>
                        <w:szCs w:val="12"/>
                      </w:rPr>
                      <w:t>,</w:t>
                    </w: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53565A" w:themeColor="text1"/>
                        <w:sz w:val="12"/>
                        <w:szCs w:val="12"/>
                      </w:rPr>
                      <w:t xml:space="preserve">West Sussex, </w:t>
                    </w: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>BN13 3NX Registered in England No. 2366670</w:t>
                    </w:r>
                  </w:p>
                  <w:p w14:paraId="15C0C5CD" w14:textId="7E0CE009" w:rsidR="0005407B" w:rsidRPr="00097603" w:rsidRDefault="0005407B" w:rsidP="009E5164">
                    <w:pPr>
                      <w:spacing w:after="60"/>
                      <w:rPr>
                        <w:color w:val="009FE3" w:themeColor="background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D608CEE" w14:textId="77777777" w:rsidR="007409D3" w:rsidRPr="00511A8D" w:rsidRDefault="007409D3">
    <w:pPr>
      <w:pStyle w:val="Footer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00358" w14:textId="77777777" w:rsidR="00CC6AAA" w:rsidRDefault="00CC6AAA">
    <w:pPr>
      <w:pStyle w:val="Footer"/>
    </w:pPr>
    <w:r w:rsidRPr="009E5164">
      <w:rPr>
        <w:noProof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5FAD1BF0" wp14:editId="0F159F48">
              <wp:simplePos x="0" y="0"/>
              <wp:positionH relativeFrom="column">
                <wp:posOffset>-72390</wp:posOffset>
              </wp:positionH>
              <wp:positionV relativeFrom="paragraph">
                <wp:posOffset>-455295</wp:posOffset>
              </wp:positionV>
              <wp:extent cx="6358890" cy="622300"/>
              <wp:effectExtent l="0" t="0" r="0" b="1270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8890" cy="622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915A48" w14:textId="317B36B8" w:rsidR="00CC6AAA" w:rsidRPr="00097603" w:rsidRDefault="00CC6AAA" w:rsidP="009E5164">
                          <w:pPr>
                            <w:spacing w:after="100"/>
                            <w:rPr>
                              <w:color w:val="0032F2"/>
                              <w:sz w:val="16"/>
                              <w:szCs w:val="16"/>
                            </w:rPr>
                          </w:pPr>
                          <w:r w:rsidRPr="00874CBA">
                            <w:rPr>
                              <w:rFonts w:cs="Arial"/>
                              <w:color w:val="1F3864"/>
                              <w:sz w:val="16"/>
                              <w:szCs w:val="16"/>
                            </w:rPr>
                            <w:t xml:space="preserve">Southern Water Developer Services, Sparrowgrove House, Sparrowgrove, Otterbourne, Winchester, </w:t>
                          </w:r>
                          <w:r>
                            <w:rPr>
                              <w:rFonts w:cs="Arial"/>
                              <w:color w:val="1F3864"/>
                              <w:sz w:val="16"/>
                              <w:szCs w:val="16"/>
                            </w:rPr>
                            <w:t xml:space="preserve">Hampshire, </w:t>
                          </w:r>
                          <w:r w:rsidRPr="00874CBA">
                            <w:rPr>
                              <w:rFonts w:cs="Arial"/>
                              <w:color w:val="1F3864"/>
                              <w:sz w:val="16"/>
                              <w:szCs w:val="16"/>
                            </w:rPr>
                            <w:t xml:space="preserve">SO21 </w:t>
                          </w:r>
                          <w:r>
                            <w:rPr>
                              <w:rFonts w:cs="Arial"/>
                              <w:color w:val="1F3864"/>
                              <w:sz w:val="16"/>
                              <w:szCs w:val="16"/>
                            </w:rPr>
                            <w:t xml:space="preserve">2SW </w:t>
                          </w:r>
                          <w:r w:rsidRPr="00097603"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  <w:t>southernwater.co.uk</w:t>
                          </w:r>
                        </w:p>
                        <w:p w14:paraId="13417E89" w14:textId="77777777" w:rsidR="00CC6AAA" w:rsidRPr="00097603" w:rsidRDefault="00CC6AAA" w:rsidP="009E5164">
                          <w:pPr>
                            <w:spacing w:after="60"/>
                            <w:rPr>
                              <w:color w:val="009FE3" w:themeColor="background2"/>
                              <w:sz w:val="16"/>
                              <w:szCs w:val="16"/>
                            </w:rPr>
                          </w:pPr>
                          <w:r w:rsidRPr="00DF2BF6">
                            <w:rPr>
                              <w:color w:val="53565A" w:themeColor="text1"/>
                              <w:sz w:val="12"/>
                              <w:szCs w:val="12"/>
                            </w:rPr>
                            <w:t>Southern Water Services Ltd, Registered Office: Southern House, Yeoman Road, Worthing BN13 3NX Registered in England No. 2366670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D1BF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-5.7pt;margin-top:-35.85pt;width:500.7pt;height:4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" fillcolor="white [3201]" stroked="f" strokeweight=".5pt">
              <v:textbox>
                <w:txbxContent>
                  <w:p w14:paraId="70915A48" w14:textId="317B36B8" w:rsidR="00CC6AAA" w:rsidRPr="00097603" w:rsidRDefault="00CC6AAA" w:rsidP="009E5164">
                    <w:pPr>
                      <w:spacing w:after="100"/>
                      <w:rPr>
                        <w:color w:val="0032F2"/>
                        <w:sz w:val="16"/>
                        <w:szCs w:val="16"/>
                      </w:rPr>
                    </w:pPr>
                    <w:r w:rsidRPr="00874CBA">
                      <w:rPr>
                        <w:rFonts w:cs="Arial"/>
                        <w:color w:val="1F3864"/>
                        <w:sz w:val="16"/>
                        <w:szCs w:val="16"/>
                      </w:rPr>
                      <w:t xml:space="preserve">Southern Water Developer Services, Sparrowgrove House, Sparrowgrove, Otterbourne, Winchester, </w:t>
                    </w:r>
                    <w:r>
                      <w:rPr>
                        <w:rFonts w:cs="Arial"/>
                        <w:color w:val="1F3864"/>
                        <w:sz w:val="16"/>
                        <w:szCs w:val="16"/>
                      </w:rPr>
                      <w:t xml:space="preserve">Hampshire, </w:t>
                    </w:r>
                    <w:r w:rsidRPr="00874CBA">
                      <w:rPr>
                        <w:rFonts w:cs="Arial"/>
                        <w:color w:val="1F3864"/>
                        <w:sz w:val="16"/>
                        <w:szCs w:val="16"/>
                      </w:rPr>
                      <w:t xml:space="preserve">SO21 </w:t>
                    </w:r>
                    <w:r>
                      <w:rPr>
                        <w:rFonts w:cs="Arial"/>
                        <w:color w:val="1F3864"/>
                        <w:sz w:val="16"/>
                        <w:szCs w:val="16"/>
                      </w:rPr>
                      <w:t xml:space="preserve">2SW </w:t>
                    </w:r>
                    <w:r w:rsidRPr="00097603">
                      <w:rPr>
                        <w:color w:val="009FE3" w:themeColor="background2"/>
                        <w:sz w:val="16"/>
                        <w:szCs w:val="16"/>
                      </w:rPr>
                      <w:t>southernwater.co.uk</w:t>
                    </w:r>
                  </w:p>
                  <w:p w14:paraId="13417E89" w14:textId="77777777" w:rsidR="00CC6AAA" w:rsidRPr="00097603" w:rsidRDefault="00CC6AAA" w:rsidP="009E5164">
                    <w:pPr>
                      <w:spacing w:after="60"/>
                      <w:rPr>
                        <w:color w:val="009FE3" w:themeColor="background2"/>
                        <w:sz w:val="16"/>
                        <w:szCs w:val="16"/>
                      </w:rPr>
                    </w:pPr>
                    <w:r w:rsidRPr="00DF2BF6">
                      <w:rPr>
                        <w:color w:val="53565A" w:themeColor="text1"/>
                        <w:sz w:val="12"/>
                        <w:szCs w:val="12"/>
                      </w:rPr>
                      <w:t>Southern Water Services Ltd, Registered Office: Southern House, Yeoman Road, Worthing BN13 3NX Registered in England No. 2366670</w:t>
                    </w:r>
                  </w:p>
                </w:txbxContent>
              </v:textbox>
            </v:shape>
          </w:pict>
        </mc:Fallback>
      </mc:AlternateContent>
    </w:r>
  </w:p>
  <w:p w14:paraId="54F39FD2" w14:textId="77777777" w:rsidR="007E5273" w:rsidRDefault="007E52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40DBC" w14:textId="77777777" w:rsidR="001059D7" w:rsidRDefault="001059D7" w:rsidP="00511A8D">
      <w:r>
        <w:separator/>
      </w:r>
    </w:p>
    <w:p w14:paraId="10EFDA90" w14:textId="77777777" w:rsidR="001059D7" w:rsidRDefault="001059D7"/>
    <w:p w14:paraId="5CA0840D" w14:textId="77777777" w:rsidR="001059D7" w:rsidRDefault="001059D7"/>
    <w:p w14:paraId="14F6DA57" w14:textId="77777777" w:rsidR="001059D7" w:rsidRDefault="001059D7"/>
    <w:p w14:paraId="5D22F97F" w14:textId="77777777" w:rsidR="001059D7" w:rsidRDefault="001059D7"/>
    <w:p w14:paraId="21CA5854" w14:textId="77777777" w:rsidR="001059D7" w:rsidRDefault="001059D7"/>
    <w:p w14:paraId="6AAB4429" w14:textId="77777777" w:rsidR="001059D7" w:rsidRDefault="001059D7"/>
  </w:footnote>
  <w:footnote w:type="continuationSeparator" w:id="0">
    <w:p w14:paraId="367FE222" w14:textId="77777777" w:rsidR="001059D7" w:rsidRDefault="001059D7" w:rsidP="00511A8D">
      <w:r>
        <w:continuationSeparator/>
      </w:r>
    </w:p>
    <w:p w14:paraId="63130B71" w14:textId="77777777" w:rsidR="001059D7" w:rsidRDefault="001059D7"/>
    <w:p w14:paraId="6CAAC6C3" w14:textId="77777777" w:rsidR="001059D7" w:rsidRDefault="001059D7"/>
    <w:p w14:paraId="6E982970" w14:textId="77777777" w:rsidR="001059D7" w:rsidRDefault="001059D7"/>
    <w:p w14:paraId="5E7A9E9A" w14:textId="77777777" w:rsidR="001059D7" w:rsidRDefault="001059D7"/>
    <w:p w14:paraId="21236FF6" w14:textId="77777777" w:rsidR="001059D7" w:rsidRDefault="001059D7"/>
    <w:p w14:paraId="678AE710" w14:textId="77777777" w:rsidR="001059D7" w:rsidRDefault="001059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273C5" w14:textId="77777777" w:rsidR="003C1934" w:rsidRPr="00BE4002" w:rsidRDefault="003C1934" w:rsidP="00C8605F">
    <w:pPr>
      <w:pStyle w:val="Header"/>
    </w:pPr>
    <w:r w:rsidRPr="00C8605F">
      <w:rPr>
        <w:noProof/>
      </w:rPr>
      <w:drawing>
        <wp:anchor distT="0" distB="0" distL="114300" distR="114300" simplePos="0" relativeHeight="251721728" behindDoc="1" locked="0" layoutInCell="1" allowOverlap="1" wp14:anchorId="22832AED" wp14:editId="1D127EAC">
          <wp:simplePos x="0" y="0"/>
          <wp:positionH relativeFrom="column">
            <wp:posOffset>-974090</wp:posOffset>
          </wp:positionH>
          <wp:positionV relativeFrom="page">
            <wp:posOffset>12065</wp:posOffset>
          </wp:positionV>
          <wp:extent cx="7817485" cy="927100"/>
          <wp:effectExtent l="0" t="0" r="571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fL_report_basis_banner_2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7485" cy="927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7F93B" w14:textId="77777777" w:rsidR="003C1934" w:rsidRDefault="003C1934">
    <w:pPr>
      <w:pStyle w:val="Header"/>
    </w:pPr>
    <w:r>
      <w:rPr>
        <w:noProof/>
      </w:rPr>
      <w:drawing>
        <wp:anchor distT="0" distB="0" distL="114300" distR="114300" simplePos="0" relativeHeight="251722752" behindDoc="0" locked="0" layoutInCell="1" allowOverlap="1" wp14:anchorId="4EF2C142" wp14:editId="51ECE9CD">
          <wp:simplePos x="0" y="0"/>
          <wp:positionH relativeFrom="column">
            <wp:posOffset>-733425</wp:posOffset>
          </wp:positionH>
          <wp:positionV relativeFrom="paragraph">
            <wp:posOffset>-454025</wp:posOffset>
          </wp:positionV>
          <wp:extent cx="7573915" cy="184156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fL_report_basis_banner_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15" cy="1841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95DD2" w14:textId="5BE15986" w:rsidR="007409D3" w:rsidRPr="00BE4002" w:rsidRDefault="00FB78EE" w:rsidP="00C8605F">
    <w:pPr>
      <w:pStyle w:val="Header"/>
    </w:pPr>
    <w:r w:rsidRPr="00C8605F">
      <w:rPr>
        <w:noProof/>
      </w:rPr>
      <w:drawing>
        <wp:anchor distT="0" distB="0" distL="114300" distR="114300" simplePos="0" relativeHeight="251709440" behindDoc="1" locked="0" layoutInCell="1" allowOverlap="1" wp14:anchorId="6F345A98" wp14:editId="46846F28">
          <wp:simplePos x="0" y="0"/>
          <wp:positionH relativeFrom="column">
            <wp:posOffset>-974090</wp:posOffset>
          </wp:positionH>
          <wp:positionV relativeFrom="page">
            <wp:posOffset>12065</wp:posOffset>
          </wp:positionV>
          <wp:extent cx="7817485" cy="927100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fL_report_basis_banner_2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7485" cy="927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85FC7" w14:textId="1CEF6D14" w:rsidR="00FB78EE" w:rsidRDefault="00FB78EE">
    <w:pPr>
      <w:pStyle w:val="Header"/>
    </w:pPr>
    <w:r>
      <w:rPr>
        <w:noProof/>
      </w:rPr>
      <w:drawing>
        <wp:anchor distT="0" distB="0" distL="114300" distR="114300" simplePos="0" relativeHeight="251711488" behindDoc="0" locked="0" layoutInCell="1" allowOverlap="1" wp14:anchorId="28386A9D" wp14:editId="175ED46A">
          <wp:simplePos x="0" y="0"/>
          <wp:positionH relativeFrom="column">
            <wp:posOffset>-733425</wp:posOffset>
          </wp:positionH>
          <wp:positionV relativeFrom="paragraph">
            <wp:posOffset>-454025</wp:posOffset>
          </wp:positionV>
          <wp:extent cx="7573915" cy="184156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fL_report_basis_banner_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15" cy="1841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FD65BF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F5C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5E82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64C79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B289D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1021D60"/>
    <w:multiLevelType w:val="multilevel"/>
    <w:tmpl w:val="757EF13E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5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4686024"/>
    <w:multiLevelType w:val="multilevel"/>
    <w:tmpl w:val="436ACBA4"/>
    <w:lvl w:ilvl="0">
      <w:start w:val="1"/>
      <w:numFmt w:val="bullet"/>
      <w:pStyle w:val="FirstLevelBullets"/>
      <w:lvlText w:val=""/>
      <w:lvlJc w:val="left"/>
      <w:pPr>
        <w:ind w:left="6314" w:hanging="360"/>
      </w:pPr>
      <w:rPr>
        <w:rFonts w:ascii="Wingdings" w:hAnsi="Wingdings" w:hint="default"/>
        <w:color w:val="22428A"/>
      </w:rPr>
    </w:lvl>
    <w:lvl w:ilvl="1">
      <w:start w:val="1"/>
      <w:numFmt w:val="bullet"/>
      <w:pStyle w:val="SecondLevelbullets"/>
      <w:lvlText w:val="-"/>
      <w:lvlJc w:val="left"/>
      <w:pPr>
        <w:ind w:left="1077" w:hanging="357"/>
      </w:pPr>
      <w:rPr>
        <w:rFonts w:ascii="Courier New" w:hAnsi="Courier New" w:hint="default"/>
        <w:color w:val="53565A" w:themeColor="tex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1E64E4"/>
    <w:multiLevelType w:val="hybridMultilevel"/>
    <w:tmpl w:val="B0901FE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643"/>
    <w:rsid w:val="0000026A"/>
    <w:rsid w:val="0001224B"/>
    <w:rsid w:val="00024470"/>
    <w:rsid w:val="000256E0"/>
    <w:rsid w:val="00027F9A"/>
    <w:rsid w:val="00034E0D"/>
    <w:rsid w:val="00042689"/>
    <w:rsid w:val="00045073"/>
    <w:rsid w:val="00053704"/>
    <w:rsid w:val="00053A7E"/>
    <w:rsid w:val="0005407B"/>
    <w:rsid w:val="000C0B87"/>
    <w:rsid w:val="000C1EB2"/>
    <w:rsid w:val="000C4E1B"/>
    <w:rsid w:val="000C67F2"/>
    <w:rsid w:val="001059D7"/>
    <w:rsid w:val="00110120"/>
    <w:rsid w:val="00133775"/>
    <w:rsid w:val="0016431E"/>
    <w:rsid w:val="00175D1F"/>
    <w:rsid w:val="00186A9A"/>
    <w:rsid w:val="00192BF1"/>
    <w:rsid w:val="00196B74"/>
    <w:rsid w:val="001977CE"/>
    <w:rsid w:val="001A1506"/>
    <w:rsid w:val="001A1BDE"/>
    <w:rsid w:val="001B0C86"/>
    <w:rsid w:val="001C2B29"/>
    <w:rsid w:val="001D5B6C"/>
    <w:rsid w:val="001F3CEB"/>
    <w:rsid w:val="001F47C9"/>
    <w:rsid w:val="002046DD"/>
    <w:rsid w:val="00207FFC"/>
    <w:rsid w:val="002242C7"/>
    <w:rsid w:val="002429D2"/>
    <w:rsid w:val="00243D13"/>
    <w:rsid w:val="00247AC2"/>
    <w:rsid w:val="002545F7"/>
    <w:rsid w:val="00272B79"/>
    <w:rsid w:val="00273916"/>
    <w:rsid w:val="002915BF"/>
    <w:rsid w:val="002A7DE9"/>
    <w:rsid w:val="002B02D7"/>
    <w:rsid w:val="002B2691"/>
    <w:rsid w:val="002D42F2"/>
    <w:rsid w:val="002F7B71"/>
    <w:rsid w:val="00311B94"/>
    <w:rsid w:val="00313BE2"/>
    <w:rsid w:val="003373D2"/>
    <w:rsid w:val="00345A03"/>
    <w:rsid w:val="00353CF7"/>
    <w:rsid w:val="003717E2"/>
    <w:rsid w:val="003746A3"/>
    <w:rsid w:val="003746DC"/>
    <w:rsid w:val="00386462"/>
    <w:rsid w:val="0039349C"/>
    <w:rsid w:val="003B4063"/>
    <w:rsid w:val="003B412F"/>
    <w:rsid w:val="003C1934"/>
    <w:rsid w:val="003C4740"/>
    <w:rsid w:val="003E13DA"/>
    <w:rsid w:val="003E39EE"/>
    <w:rsid w:val="003F74E6"/>
    <w:rsid w:val="00400A1C"/>
    <w:rsid w:val="00410698"/>
    <w:rsid w:val="004341DC"/>
    <w:rsid w:val="00444624"/>
    <w:rsid w:val="00444DEB"/>
    <w:rsid w:val="004521EE"/>
    <w:rsid w:val="00452531"/>
    <w:rsid w:val="00461773"/>
    <w:rsid w:val="00472274"/>
    <w:rsid w:val="00481DA3"/>
    <w:rsid w:val="004A0F0E"/>
    <w:rsid w:val="004D2A1F"/>
    <w:rsid w:val="004F0264"/>
    <w:rsid w:val="00502E11"/>
    <w:rsid w:val="00506C2F"/>
    <w:rsid w:val="00511A8D"/>
    <w:rsid w:val="005157C9"/>
    <w:rsid w:val="00515978"/>
    <w:rsid w:val="00522AED"/>
    <w:rsid w:val="00544A31"/>
    <w:rsid w:val="00561643"/>
    <w:rsid w:val="00566B6F"/>
    <w:rsid w:val="005703F5"/>
    <w:rsid w:val="0057089F"/>
    <w:rsid w:val="00581DC4"/>
    <w:rsid w:val="00584808"/>
    <w:rsid w:val="00593AB0"/>
    <w:rsid w:val="005A01D9"/>
    <w:rsid w:val="005A5700"/>
    <w:rsid w:val="005B6B8A"/>
    <w:rsid w:val="005C7787"/>
    <w:rsid w:val="005D28D2"/>
    <w:rsid w:val="005F0393"/>
    <w:rsid w:val="005F6399"/>
    <w:rsid w:val="00626DF5"/>
    <w:rsid w:val="00632BBE"/>
    <w:rsid w:val="006370FF"/>
    <w:rsid w:val="006519B5"/>
    <w:rsid w:val="00690BCD"/>
    <w:rsid w:val="006B434E"/>
    <w:rsid w:val="006C61A7"/>
    <w:rsid w:val="006D0CF5"/>
    <w:rsid w:val="006D260A"/>
    <w:rsid w:val="006D45D3"/>
    <w:rsid w:val="006E761F"/>
    <w:rsid w:val="006E7F07"/>
    <w:rsid w:val="006F549C"/>
    <w:rsid w:val="00703252"/>
    <w:rsid w:val="00711338"/>
    <w:rsid w:val="00737383"/>
    <w:rsid w:val="00737769"/>
    <w:rsid w:val="007409D3"/>
    <w:rsid w:val="00744B99"/>
    <w:rsid w:val="0075617C"/>
    <w:rsid w:val="007653B0"/>
    <w:rsid w:val="00773E89"/>
    <w:rsid w:val="00790644"/>
    <w:rsid w:val="0079624A"/>
    <w:rsid w:val="007A2068"/>
    <w:rsid w:val="007B1834"/>
    <w:rsid w:val="007C0E30"/>
    <w:rsid w:val="007C1598"/>
    <w:rsid w:val="007D35D0"/>
    <w:rsid w:val="007E5273"/>
    <w:rsid w:val="007F19FF"/>
    <w:rsid w:val="007F591B"/>
    <w:rsid w:val="007F601F"/>
    <w:rsid w:val="008108E8"/>
    <w:rsid w:val="0081311E"/>
    <w:rsid w:val="008328E7"/>
    <w:rsid w:val="00834DEE"/>
    <w:rsid w:val="00836430"/>
    <w:rsid w:val="00843EA4"/>
    <w:rsid w:val="00860B8C"/>
    <w:rsid w:val="008728AA"/>
    <w:rsid w:val="00873E0D"/>
    <w:rsid w:val="008878B0"/>
    <w:rsid w:val="00887A93"/>
    <w:rsid w:val="008A5523"/>
    <w:rsid w:val="008A7DF3"/>
    <w:rsid w:val="008B6F10"/>
    <w:rsid w:val="008F15DE"/>
    <w:rsid w:val="008F2E47"/>
    <w:rsid w:val="008F4629"/>
    <w:rsid w:val="00911662"/>
    <w:rsid w:val="00912524"/>
    <w:rsid w:val="00936D87"/>
    <w:rsid w:val="00937A30"/>
    <w:rsid w:val="00943D43"/>
    <w:rsid w:val="0095258F"/>
    <w:rsid w:val="00963B7F"/>
    <w:rsid w:val="00967844"/>
    <w:rsid w:val="00977EC7"/>
    <w:rsid w:val="00983A38"/>
    <w:rsid w:val="009D3F63"/>
    <w:rsid w:val="009E34E0"/>
    <w:rsid w:val="009E38CD"/>
    <w:rsid w:val="009E5164"/>
    <w:rsid w:val="009F6BA9"/>
    <w:rsid w:val="00A158FA"/>
    <w:rsid w:val="00A40DC2"/>
    <w:rsid w:val="00A50217"/>
    <w:rsid w:val="00A5085C"/>
    <w:rsid w:val="00A54FFA"/>
    <w:rsid w:val="00A702E7"/>
    <w:rsid w:val="00A766F5"/>
    <w:rsid w:val="00A85D94"/>
    <w:rsid w:val="00A87112"/>
    <w:rsid w:val="00A93FBB"/>
    <w:rsid w:val="00AA1EBA"/>
    <w:rsid w:val="00AB773F"/>
    <w:rsid w:val="00AC595E"/>
    <w:rsid w:val="00AD3C0B"/>
    <w:rsid w:val="00AE42CE"/>
    <w:rsid w:val="00AE6780"/>
    <w:rsid w:val="00AF7A9E"/>
    <w:rsid w:val="00B00549"/>
    <w:rsid w:val="00B01D75"/>
    <w:rsid w:val="00B045F6"/>
    <w:rsid w:val="00B20A3C"/>
    <w:rsid w:val="00B30D7D"/>
    <w:rsid w:val="00B36C58"/>
    <w:rsid w:val="00B507A4"/>
    <w:rsid w:val="00B73777"/>
    <w:rsid w:val="00B73B40"/>
    <w:rsid w:val="00B90661"/>
    <w:rsid w:val="00B90F63"/>
    <w:rsid w:val="00B91C4C"/>
    <w:rsid w:val="00B940EE"/>
    <w:rsid w:val="00B94F34"/>
    <w:rsid w:val="00B95260"/>
    <w:rsid w:val="00BB3BB5"/>
    <w:rsid w:val="00BB7161"/>
    <w:rsid w:val="00BC075F"/>
    <w:rsid w:val="00BD6946"/>
    <w:rsid w:val="00BE1EC0"/>
    <w:rsid w:val="00BE4002"/>
    <w:rsid w:val="00BE4AEB"/>
    <w:rsid w:val="00BF08D2"/>
    <w:rsid w:val="00C05F96"/>
    <w:rsid w:val="00C0772E"/>
    <w:rsid w:val="00C21205"/>
    <w:rsid w:val="00C235CD"/>
    <w:rsid w:val="00C236B1"/>
    <w:rsid w:val="00C23A02"/>
    <w:rsid w:val="00C30A0E"/>
    <w:rsid w:val="00C42DF6"/>
    <w:rsid w:val="00C47351"/>
    <w:rsid w:val="00C5039F"/>
    <w:rsid w:val="00C5673A"/>
    <w:rsid w:val="00C62D2B"/>
    <w:rsid w:val="00C6365F"/>
    <w:rsid w:val="00C64A99"/>
    <w:rsid w:val="00C67848"/>
    <w:rsid w:val="00C764A9"/>
    <w:rsid w:val="00C80213"/>
    <w:rsid w:val="00C8605F"/>
    <w:rsid w:val="00C87049"/>
    <w:rsid w:val="00C9176B"/>
    <w:rsid w:val="00C93312"/>
    <w:rsid w:val="00CA629B"/>
    <w:rsid w:val="00CA7316"/>
    <w:rsid w:val="00CB4870"/>
    <w:rsid w:val="00CB7D31"/>
    <w:rsid w:val="00CC0984"/>
    <w:rsid w:val="00CC4FF1"/>
    <w:rsid w:val="00CC6AAA"/>
    <w:rsid w:val="00CC7BF4"/>
    <w:rsid w:val="00CE48B2"/>
    <w:rsid w:val="00CF3000"/>
    <w:rsid w:val="00CF3209"/>
    <w:rsid w:val="00CF455B"/>
    <w:rsid w:val="00CF6A01"/>
    <w:rsid w:val="00D15490"/>
    <w:rsid w:val="00D15C97"/>
    <w:rsid w:val="00D16F50"/>
    <w:rsid w:val="00D213BF"/>
    <w:rsid w:val="00D63B94"/>
    <w:rsid w:val="00D65BED"/>
    <w:rsid w:val="00D661F0"/>
    <w:rsid w:val="00D673A0"/>
    <w:rsid w:val="00DB7A52"/>
    <w:rsid w:val="00DF72F5"/>
    <w:rsid w:val="00E038E5"/>
    <w:rsid w:val="00E13E67"/>
    <w:rsid w:val="00E15D45"/>
    <w:rsid w:val="00E20D9A"/>
    <w:rsid w:val="00E251D4"/>
    <w:rsid w:val="00E30BD9"/>
    <w:rsid w:val="00E317A3"/>
    <w:rsid w:val="00E401CA"/>
    <w:rsid w:val="00E44C84"/>
    <w:rsid w:val="00E46BA9"/>
    <w:rsid w:val="00E60FAC"/>
    <w:rsid w:val="00E61995"/>
    <w:rsid w:val="00E73B62"/>
    <w:rsid w:val="00E900CE"/>
    <w:rsid w:val="00E95BC6"/>
    <w:rsid w:val="00EA4276"/>
    <w:rsid w:val="00EA4BED"/>
    <w:rsid w:val="00EB7F47"/>
    <w:rsid w:val="00EC3597"/>
    <w:rsid w:val="00ED2807"/>
    <w:rsid w:val="00ED53F7"/>
    <w:rsid w:val="00EE2754"/>
    <w:rsid w:val="00EF306A"/>
    <w:rsid w:val="00EF4519"/>
    <w:rsid w:val="00F04F96"/>
    <w:rsid w:val="00F13903"/>
    <w:rsid w:val="00F13F9A"/>
    <w:rsid w:val="00F241E0"/>
    <w:rsid w:val="00F307C8"/>
    <w:rsid w:val="00F334EA"/>
    <w:rsid w:val="00F42005"/>
    <w:rsid w:val="00F42A7F"/>
    <w:rsid w:val="00F435B2"/>
    <w:rsid w:val="00F739A5"/>
    <w:rsid w:val="00F81774"/>
    <w:rsid w:val="00F8524D"/>
    <w:rsid w:val="00F920B0"/>
    <w:rsid w:val="00FA6620"/>
    <w:rsid w:val="00FB78EE"/>
    <w:rsid w:val="00FC22BD"/>
    <w:rsid w:val="00FC49D0"/>
    <w:rsid w:val="00FF6644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76117EF"/>
  <w15:docId w15:val="{2C6178B1-932B-44F0-BCFF-73F1B45A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511A8D"/>
    <w:rPr>
      <w:rFonts w:ascii="Arial" w:hAnsi="Arial"/>
      <w:sz w:val="24"/>
      <w:lang w:eastAsia="en-GB"/>
    </w:rPr>
  </w:style>
  <w:style w:type="paragraph" w:styleId="Heading1">
    <w:name w:val="heading 1"/>
    <w:aliases w:val="Heading 1 Letterhead"/>
    <w:basedOn w:val="Normal"/>
    <w:next w:val="Normal"/>
    <w:link w:val="Heading1Char"/>
    <w:qFormat/>
    <w:rsid w:val="000C1EB2"/>
    <w:pPr>
      <w:spacing w:after="180"/>
      <w:outlineLvl w:val="0"/>
    </w:pPr>
    <w:rPr>
      <w:rFonts w:eastAsia="Calibri"/>
      <w:color w:val="174290" w:themeColor="text2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C0772E"/>
    <w:pPr>
      <w:spacing w:after="260"/>
      <w:outlineLvl w:val="1"/>
    </w:pPr>
    <w:rPr>
      <w:rFonts w:eastAsia="Calibri" w:cs="Arial"/>
      <w:b/>
      <w:color w:val="174290" w:themeColor="text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C0772E"/>
    <w:pPr>
      <w:spacing w:after="80" w:line="260" w:lineRule="exact"/>
      <w:outlineLvl w:val="2"/>
    </w:pPr>
    <w:rPr>
      <w:rFonts w:asciiTheme="minorHAnsi" w:eastAsia="Calibri" w:hAnsiTheme="minorHAnsi"/>
      <w:color w:val="174290" w:themeColor="text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Letterhead Char"/>
    <w:basedOn w:val="DefaultParagraphFont"/>
    <w:link w:val="Heading1"/>
    <w:rsid w:val="000C1EB2"/>
    <w:rPr>
      <w:rFonts w:ascii="Arial" w:eastAsia="Calibri" w:hAnsi="Arial"/>
      <w:color w:val="174290" w:themeColor="text2"/>
      <w:sz w:val="22"/>
      <w:szCs w:val="22"/>
    </w:rPr>
  </w:style>
  <w:style w:type="paragraph" w:customStyle="1" w:styleId="SecondLevelbullets">
    <w:name w:val="Second Level bullets"/>
    <w:basedOn w:val="Normal"/>
    <w:rsid w:val="00BE1EC0"/>
    <w:pPr>
      <w:numPr>
        <w:ilvl w:val="1"/>
        <w:numId w:val="1"/>
      </w:numPr>
      <w:ind w:left="851" w:hanging="425"/>
    </w:pPr>
    <w:rPr>
      <w:rFonts w:asciiTheme="minorHAnsi" w:eastAsia="Calibri" w:hAnsiTheme="minorHAnsi"/>
      <w:color w:val="53565A" w:themeColor="text1"/>
      <w:sz w:val="20"/>
      <w:lang w:eastAsia="en-US"/>
    </w:rPr>
  </w:style>
  <w:style w:type="paragraph" w:customStyle="1" w:styleId="Address">
    <w:name w:val="Address"/>
    <w:basedOn w:val="Normal"/>
    <w:rsid w:val="00BE1EC0"/>
    <w:pPr>
      <w:spacing w:line="230" w:lineRule="exact"/>
    </w:pPr>
    <w:rPr>
      <w:rFonts w:eastAsia="Times New Roman"/>
      <w:color w:val="53565A" w:themeColor="text1"/>
      <w:sz w:val="20"/>
      <w:szCs w:val="22"/>
    </w:rPr>
  </w:style>
  <w:style w:type="character" w:customStyle="1" w:styleId="Heading2Char">
    <w:name w:val="Heading 2 Char"/>
    <w:basedOn w:val="DefaultParagraphFont"/>
    <w:link w:val="Heading2"/>
    <w:rsid w:val="00C0772E"/>
    <w:rPr>
      <w:rFonts w:ascii="Arial" w:eastAsia="Calibri" w:hAnsi="Arial" w:cs="Arial"/>
      <w:b/>
      <w:color w:val="174290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8605F"/>
    <w:pPr>
      <w:spacing w:after="40" w:line="160" w:lineRule="exact"/>
    </w:pPr>
    <w:rPr>
      <w:b/>
      <w:color w:val="009FE3" w:themeColor="background2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C8605F"/>
    <w:rPr>
      <w:rFonts w:ascii="Arial" w:hAnsi="Arial"/>
      <w:b/>
      <w:color w:val="009FE3" w:themeColor="background2"/>
      <w:sz w:val="16"/>
      <w:szCs w:val="1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4063"/>
    <w:pPr>
      <w:tabs>
        <w:tab w:val="center" w:pos="4513"/>
        <w:tab w:val="right" w:pos="9026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B4063"/>
    <w:rPr>
      <w:rFonts w:asciiTheme="minorHAnsi" w:eastAsia="Times New Roman" w:hAnsiTheme="minorHAnsi"/>
      <w:sz w:val="24"/>
      <w:lang w:eastAsia="en-GB"/>
    </w:rPr>
  </w:style>
  <w:style w:type="paragraph" w:styleId="ListParagraph">
    <w:name w:val="List Paragraph"/>
    <w:basedOn w:val="Normal"/>
    <w:uiPriority w:val="34"/>
    <w:rsid w:val="003B4063"/>
    <w:pPr>
      <w:ind w:left="720"/>
      <w:contextualSpacing/>
    </w:pPr>
    <w:rPr>
      <w:rFonts w:eastAsia="Times New Roman"/>
    </w:rPr>
  </w:style>
  <w:style w:type="paragraph" w:customStyle="1" w:styleId="DocumentTitle">
    <w:name w:val="Document Title"/>
    <w:basedOn w:val="Normal"/>
    <w:rsid w:val="0039349C"/>
    <w:rPr>
      <w:rFonts w:asciiTheme="minorHAnsi" w:eastAsia="Times New Roman" w:hAnsiTheme="minorHAnsi"/>
      <w:b/>
      <w:color w:val="009FE3" w:themeColor="background2"/>
      <w:sz w:val="70"/>
      <w:szCs w:val="70"/>
    </w:rPr>
  </w:style>
  <w:style w:type="paragraph" w:styleId="TOC1">
    <w:name w:val="toc 1"/>
    <w:basedOn w:val="Normal"/>
    <w:next w:val="Normal"/>
    <w:autoRedefine/>
    <w:uiPriority w:val="39"/>
    <w:rsid w:val="00511A8D"/>
    <w:pPr>
      <w:tabs>
        <w:tab w:val="right" w:leader="dot" w:pos="6237"/>
      </w:tabs>
      <w:spacing w:after="100"/>
      <w:ind w:right="3402"/>
    </w:pPr>
    <w:rPr>
      <w:rFonts w:asciiTheme="minorHAnsi" w:eastAsia="Times New Roman" w:hAnsiTheme="minorHAnsi"/>
      <w:noProof/>
      <w:color w:val="53565A" w:themeColor="text1"/>
    </w:rPr>
  </w:style>
  <w:style w:type="paragraph" w:styleId="TOC2">
    <w:name w:val="toc 2"/>
    <w:basedOn w:val="Normal"/>
    <w:next w:val="Normal"/>
    <w:autoRedefine/>
    <w:uiPriority w:val="39"/>
    <w:rsid w:val="00511A8D"/>
    <w:pPr>
      <w:tabs>
        <w:tab w:val="right" w:leader="dot" w:pos="6237"/>
      </w:tabs>
      <w:spacing w:after="100"/>
      <w:ind w:left="238" w:right="3402"/>
    </w:pPr>
    <w:rPr>
      <w:rFonts w:asciiTheme="minorHAnsi" w:eastAsia="Times New Roman" w:hAnsiTheme="minorHAnsi"/>
      <w:noProof/>
      <w:color w:val="53565A" w:themeColor="text1"/>
    </w:rPr>
  </w:style>
  <w:style w:type="paragraph" w:styleId="TOC3">
    <w:name w:val="toc 3"/>
    <w:basedOn w:val="Normal"/>
    <w:next w:val="Normal"/>
    <w:autoRedefine/>
    <w:uiPriority w:val="39"/>
    <w:rsid w:val="00511A8D"/>
    <w:pPr>
      <w:tabs>
        <w:tab w:val="right" w:leader="dot" w:pos="6237"/>
      </w:tabs>
      <w:spacing w:after="100"/>
      <w:ind w:left="482" w:right="3402"/>
    </w:pPr>
    <w:rPr>
      <w:rFonts w:asciiTheme="minorHAnsi" w:eastAsia="Times New Roman" w:hAnsiTheme="minorHAnsi"/>
      <w:noProof/>
      <w:color w:val="53565A" w:themeColor="text1"/>
    </w:rPr>
  </w:style>
  <w:style w:type="character" w:styleId="Hyperlink">
    <w:name w:val="Hyperlink"/>
    <w:basedOn w:val="DefaultParagraphFont"/>
    <w:unhideWhenUsed/>
    <w:rsid w:val="00511A8D"/>
    <w:rPr>
      <w:color w:val="009FE3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C0772E"/>
    <w:rPr>
      <w:rFonts w:asciiTheme="minorHAnsi" w:eastAsia="Calibri" w:hAnsiTheme="minorHAnsi"/>
      <w:color w:val="174290" w:themeColor="text2"/>
      <w:sz w:val="24"/>
      <w:szCs w:val="24"/>
    </w:rPr>
  </w:style>
  <w:style w:type="table" w:styleId="TableGrid">
    <w:name w:val="Table Grid"/>
    <w:aliases w:val="Table Option 1"/>
    <w:basedOn w:val="TableNormal"/>
    <w:uiPriority w:val="39"/>
    <w:rsid w:val="003746A3"/>
    <w:rPr>
      <w:rFonts w:eastAsia="Times New Roman"/>
      <w:lang w:eastAsia="en-GB"/>
    </w:rPr>
    <w:tblPr>
      <w:tblBorders>
        <w:insideH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C6EDFF" w:themeFill="background2" w:themeFillTint="33"/>
      <w:vAlign w:val="center"/>
    </w:tcPr>
    <w:tblStylePr w:type="firstRow">
      <w:tblPr/>
      <w:tcPr>
        <w:shd w:val="clear" w:color="auto" w:fill="174290" w:themeFill="text2"/>
      </w:tcPr>
    </w:tblStylePr>
    <w:tblStylePr w:type="lastRow">
      <w:tblPr/>
      <w:tcPr>
        <w:shd w:val="clear" w:color="auto" w:fill="009FE3" w:themeFill="background2"/>
      </w:tcPr>
    </w:tblStylePr>
  </w:style>
  <w:style w:type="paragraph" w:customStyle="1" w:styleId="NumberedList">
    <w:name w:val="Numbered List"/>
    <w:basedOn w:val="Normal"/>
    <w:rsid w:val="007F601F"/>
    <w:pPr>
      <w:numPr>
        <w:numId w:val="2"/>
      </w:numPr>
      <w:spacing w:line="240" w:lineRule="exact"/>
      <w:ind w:left="357" w:hanging="357"/>
    </w:pPr>
    <w:rPr>
      <w:rFonts w:asciiTheme="minorHAnsi" w:eastAsia="Calibri" w:hAnsiTheme="minorHAnsi"/>
      <w:color w:val="53565A" w:themeColor="text1"/>
      <w:sz w:val="20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F601F"/>
    <w:pPr>
      <w:numPr>
        <w:numId w:val="6"/>
      </w:numPr>
      <w:contextualSpacing/>
    </w:pPr>
  </w:style>
  <w:style w:type="paragraph" w:styleId="BodyText">
    <w:name w:val="Body Text"/>
    <w:basedOn w:val="Normal"/>
    <w:link w:val="BodyTextChar"/>
    <w:unhideWhenUsed/>
    <w:qFormat/>
    <w:rsid w:val="000C1EB2"/>
    <w:pPr>
      <w:spacing w:after="260" w:line="260" w:lineRule="exact"/>
    </w:pPr>
    <w:rPr>
      <w:rFonts w:asciiTheme="minorHAnsi" w:eastAsia="Times New Roman" w:hAnsiTheme="minorHAnsi"/>
      <w:color w:val="53565A" w:themeColor="text1"/>
      <w:sz w:val="22"/>
      <w:szCs w:val="22"/>
      <w:lang w:val="en-US" w:eastAsia="en-US"/>
    </w:rPr>
  </w:style>
  <w:style w:type="paragraph" w:styleId="ListNumber3">
    <w:name w:val="List Number 3"/>
    <w:basedOn w:val="Normal"/>
    <w:uiPriority w:val="99"/>
    <w:unhideWhenUsed/>
    <w:rsid w:val="007F601F"/>
    <w:pPr>
      <w:numPr>
        <w:numId w:val="5"/>
      </w:numPr>
      <w:contextualSpacing/>
    </w:pPr>
  </w:style>
  <w:style w:type="paragraph" w:customStyle="1" w:styleId="FirstLevelBullets">
    <w:name w:val="First Level Bullets"/>
    <w:basedOn w:val="Normal"/>
    <w:qFormat/>
    <w:rsid w:val="00BE1EC0"/>
    <w:pPr>
      <w:numPr>
        <w:numId w:val="1"/>
      </w:numPr>
      <w:spacing w:line="260" w:lineRule="exact"/>
      <w:ind w:left="426" w:hanging="426"/>
    </w:pPr>
    <w:rPr>
      <w:rFonts w:asciiTheme="minorHAnsi" w:eastAsia="Calibri" w:hAnsiTheme="minorHAnsi"/>
      <w:color w:val="53565A" w:themeColor="text1"/>
      <w:sz w:val="22"/>
      <w:szCs w:val="22"/>
      <w:lang w:eastAsia="en-US"/>
    </w:rPr>
  </w:style>
  <w:style w:type="paragraph" w:customStyle="1" w:styleId="BodyTextnopara">
    <w:name w:val="Body Text (no para)"/>
    <w:basedOn w:val="Normal"/>
    <w:rsid w:val="00C0772E"/>
    <w:pPr>
      <w:spacing w:line="240" w:lineRule="exact"/>
    </w:pPr>
    <w:rPr>
      <w:rFonts w:asciiTheme="minorHAnsi" w:eastAsia="Times New Roman" w:hAnsiTheme="minorHAnsi"/>
      <w:color w:val="53565A" w:themeColor="text1"/>
      <w:sz w:val="20"/>
      <w:lang w:eastAsia="en-US"/>
    </w:rPr>
  </w:style>
  <w:style w:type="paragraph" w:customStyle="1" w:styleId="HighlightedText">
    <w:name w:val="Highlighted Text"/>
    <w:basedOn w:val="Normal"/>
    <w:rsid w:val="00BE1EC0"/>
    <w:rPr>
      <w:rFonts w:asciiTheme="minorHAnsi" w:eastAsia="Times New Roman" w:hAnsiTheme="minorHAnsi"/>
      <w:b/>
      <w:i/>
      <w:color w:val="53565A" w:themeColor="text1"/>
      <w:sz w:val="20"/>
      <w:lang w:eastAsia="en-US"/>
    </w:rPr>
  </w:style>
  <w:style w:type="paragraph" w:styleId="Caption">
    <w:name w:val="caption"/>
    <w:basedOn w:val="Normal"/>
    <w:next w:val="Normal"/>
    <w:unhideWhenUsed/>
    <w:qFormat/>
    <w:rsid w:val="007F601F"/>
    <w:pPr>
      <w:keepNext/>
      <w:spacing w:after="60" w:line="260" w:lineRule="exact"/>
    </w:pPr>
    <w:rPr>
      <w:rFonts w:asciiTheme="minorHAnsi" w:eastAsia="Times New Roman" w:hAnsiTheme="minorHAnsi"/>
      <w:b/>
      <w:bCs/>
      <w:color w:val="174290" w:themeColor="text2"/>
      <w:sz w:val="20"/>
      <w:szCs w:val="18"/>
    </w:rPr>
  </w:style>
  <w:style w:type="paragraph" w:styleId="Subtitle">
    <w:name w:val="Subtitle"/>
    <w:basedOn w:val="Normal"/>
    <w:next w:val="Normal"/>
    <w:link w:val="SubtitleChar"/>
    <w:qFormat/>
    <w:rsid w:val="00C0772E"/>
    <w:pPr>
      <w:spacing w:after="240"/>
    </w:pPr>
    <w:rPr>
      <w:rFonts w:asciiTheme="minorHAnsi" w:eastAsia="Times New Roman" w:hAnsiTheme="minorHAnsi"/>
      <w:b/>
      <w:color w:val="174290" w:themeColor="text2"/>
      <w:sz w:val="70"/>
      <w:szCs w:val="70"/>
    </w:rPr>
  </w:style>
  <w:style w:type="character" w:customStyle="1" w:styleId="SubtitleChar">
    <w:name w:val="Subtitle Char"/>
    <w:basedOn w:val="DefaultParagraphFont"/>
    <w:link w:val="Subtitle"/>
    <w:rsid w:val="00C0772E"/>
    <w:rPr>
      <w:rFonts w:asciiTheme="minorHAnsi" w:eastAsia="Times New Roman" w:hAnsiTheme="minorHAnsi"/>
      <w:b/>
      <w:color w:val="174290" w:themeColor="text2"/>
      <w:sz w:val="70"/>
      <w:szCs w:val="70"/>
      <w:lang w:eastAsia="en-GB"/>
    </w:rPr>
  </w:style>
  <w:style w:type="character" w:customStyle="1" w:styleId="BodyTextChar">
    <w:name w:val="Body Text Char"/>
    <w:basedOn w:val="DefaultParagraphFont"/>
    <w:link w:val="BodyText"/>
    <w:rsid w:val="000C1EB2"/>
    <w:rPr>
      <w:rFonts w:asciiTheme="minorHAnsi" w:eastAsia="Times New Roman" w:hAnsiTheme="minorHAnsi"/>
      <w:color w:val="53565A" w:themeColor="text1"/>
      <w:sz w:val="22"/>
      <w:szCs w:val="22"/>
      <w:lang w:val="en-US"/>
    </w:rPr>
  </w:style>
  <w:style w:type="paragraph" w:styleId="ListNumber4">
    <w:name w:val="List Number 4"/>
    <w:basedOn w:val="Normal"/>
    <w:uiPriority w:val="99"/>
    <w:unhideWhenUsed/>
    <w:rsid w:val="007F601F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unhideWhenUsed/>
    <w:rsid w:val="007F601F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7F601F"/>
    <w:pPr>
      <w:numPr>
        <w:numId w:val="7"/>
      </w:numPr>
      <w:contextualSpacing/>
    </w:pPr>
  </w:style>
  <w:style w:type="paragraph" w:customStyle="1" w:styleId="TableText2">
    <w:name w:val="Table Text 2"/>
    <w:basedOn w:val="BodyText"/>
    <w:next w:val="Normal"/>
    <w:qFormat/>
    <w:rsid w:val="00C5039F"/>
    <w:pPr>
      <w:spacing w:after="0" w:line="240" w:lineRule="auto"/>
    </w:pPr>
  </w:style>
  <w:style w:type="table" w:customStyle="1" w:styleId="TableGridLight1">
    <w:name w:val="Table Grid Light1"/>
    <w:basedOn w:val="TableNormal"/>
    <w:uiPriority w:val="40"/>
    <w:rsid w:val="003746D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Classic4">
    <w:name w:val="Table Classic 4"/>
    <w:basedOn w:val="TableNormal"/>
    <w:uiPriority w:val="99"/>
    <w:semiHidden/>
    <w:unhideWhenUsed/>
    <w:rsid w:val="003746A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etterHeading">
    <w:name w:val="Letter Heading"/>
    <w:basedOn w:val="Heading3"/>
    <w:qFormat/>
    <w:rsid w:val="00CE48B2"/>
    <w:rPr>
      <w:color w:val="53565A" w:themeColor="text1"/>
      <w:sz w:val="22"/>
    </w:rPr>
  </w:style>
  <w:style w:type="paragraph" w:customStyle="1" w:styleId="SecondLevelBullets0">
    <w:name w:val="Second Level Bullets"/>
    <w:basedOn w:val="BodyText"/>
    <w:qFormat/>
    <w:rsid w:val="000C1EB2"/>
    <w:pPr>
      <w:spacing w:after="60"/>
      <w:ind w:left="1077" w:hanging="357"/>
    </w:pPr>
    <w:rPr>
      <w:rFonts w:eastAsia="Calibri"/>
      <w:color w:val="auto"/>
    </w:rPr>
  </w:style>
  <w:style w:type="character" w:customStyle="1" w:styleId="apple-converted-space">
    <w:name w:val="apple-converted-space"/>
    <w:basedOn w:val="DefaultParagraphFont"/>
    <w:rsid w:val="003E39EE"/>
  </w:style>
  <w:style w:type="paragraph" w:styleId="BalloonText">
    <w:name w:val="Balloon Text"/>
    <w:basedOn w:val="Normal"/>
    <w:link w:val="BalloonTextChar"/>
    <w:uiPriority w:val="99"/>
    <w:semiHidden/>
    <w:unhideWhenUsed/>
    <w:rsid w:val="003B412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12F"/>
    <w:rPr>
      <w:rFonts w:ascii="Lucida Grande" w:hAnsi="Lucida Grande"/>
      <w:sz w:val="18"/>
      <w:szCs w:val="18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30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F5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49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49C"/>
    <w:rPr>
      <w:rFonts w:ascii="Arial" w:hAnsi="Arial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49C"/>
    <w:rPr>
      <w:rFonts w:ascii="Arial" w:hAnsi="Arial"/>
      <w:b/>
      <w:bCs/>
      <w:lang w:eastAsia="en-GB"/>
    </w:rPr>
  </w:style>
  <w:style w:type="character" w:customStyle="1" w:styleId="description">
    <w:name w:val="description"/>
    <w:basedOn w:val="DefaultParagraphFont"/>
    <w:rsid w:val="00452531"/>
  </w:style>
  <w:style w:type="character" w:styleId="UnresolvedMention">
    <w:name w:val="Unresolved Mention"/>
    <w:basedOn w:val="DefaultParagraphFont"/>
    <w:uiPriority w:val="99"/>
    <w:semiHidden/>
    <w:unhideWhenUsed/>
    <w:rsid w:val="00B00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SW1">
  <a:themeElements>
    <a:clrScheme name="Water for Life">
      <a:dk1>
        <a:srgbClr val="53565A"/>
      </a:dk1>
      <a:lt1>
        <a:sysClr val="window" lastClr="FFFFFF"/>
      </a:lt1>
      <a:dk2>
        <a:srgbClr val="174290"/>
      </a:dk2>
      <a:lt2>
        <a:srgbClr val="009FE3"/>
      </a:lt2>
      <a:accent1>
        <a:srgbClr val="3C92D0"/>
      </a:accent1>
      <a:accent2>
        <a:srgbClr val="FAB41A"/>
      </a:accent2>
      <a:accent3>
        <a:srgbClr val="00AAC6"/>
      </a:accent3>
      <a:accent4>
        <a:srgbClr val="A15499"/>
      </a:accent4>
      <a:accent5>
        <a:srgbClr val="779A4A"/>
      </a:accent5>
      <a:accent6>
        <a:srgbClr val="DF4613"/>
      </a:accent6>
      <a:hlink>
        <a:srgbClr val="009FE3"/>
      </a:hlink>
      <a:folHlink>
        <a:srgbClr val="174290"/>
      </a:folHlink>
    </a:clrScheme>
    <a:fontScheme name="Southern Wate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745B1B6989B14DA6B50CCD64D5E858" ma:contentTypeVersion="8" ma:contentTypeDescription="Create a new document." ma:contentTypeScope="" ma:versionID="f5d9a19c584020ec9addf8e463c4ff54">
  <xsd:schema xmlns:xsd="http://www.w3.org/2001/XMLSchema" xmlns:xs="http://www.w3.org/2001/XMLSchema" xmlns:p="http://schemas.microsoft.com/office/2006/metadata/properties" xmlns:ns3="c41a1284-ebd0-48c6-8692-9d9508ef850d" targetNamespace="http://schemas.microsoft.com/office/2006/metadata/properties" ma:root="true" ma:fieldsID="f833a09803400d8d3471dd56ba789ef0" ns3:_="">
    <xsd:import namespace="c41a1284-ebd0-48c6-8692-9d9508ef85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1284-ebd0-48c6-8692-9d9508ef85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AAD14-3D9C-4C60-9315-6FD0FF7C8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1284-ebd0-48c6-8692-9d9508ef85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24127C-2C52-4242-9855-5958DCDCE2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0A6C08-D478-4C38-BDC9-71391A4C34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2C99B9-DB2F-4D30-B6EF-525A3724F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Shetty, Vignesh</dc:creator>
  <cp:keywords/>
  <dc:description/>
  <cp:lastModifiedBy>Kumar, Kishor</cp:lastModifiedBy>
  <cp:revision>47</cp:revision>
  <cp:lastPrinted>2019-03-07T09:47:00Z</cp:lastPrinted>
  <dcterms:created xsi:type="dcterms:W3CDTF">2019-07-29T07:42:00Z</dcterms:created>
  <dcterms:modified xsi:type="dcterms:W3CDTF">2020-07-17T10:36:00Z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0x010100EA745B1B6989B14DA6B50CCD64D5E858</vt:lpwstr>
  </property>
</Properties>
</file>