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6FD" w:rsidRPr="00E14BC9" w:rsidRDefault="0020131C">
      <w:pPr>
        <w:rPr>
          <w:b/>
          <w:sz w:val="28"/>
          <w:szCs w:val="28"/>
          <w:u w:val="single"/>
        </w:rPr>
      </w:pPr>
      <w:r w:rsidRPr="00E14BC9">
        <w:rPr>
          <w:b/>
          <w:sz w:val="28"/>
          <w:szCs w:val="28"/>
          <w:u w:val="single"/>
        </w:rPr>
        <w:t>Design and Access Statement for 70 Southwood Road Hayling Island</w:t>
      </w:r>
    </w:p>
    <w:p w:rsidR="007D6D2C" w:rsidRDefault="007D6D2C"/>
    <w:p w:rsidR="00E14BC9" w:rsidRPr="00E14BC9" w:rsidRDefault="00E14BC9">
      <w:pPr>
        <w:rPr>
          <w:b/>
          <w:sz w:val="28"/>
          <w:szCs w:val="28"/>
        </w:rPr>
      </w:pPr>
      <w:r w:rsidRPr="00E14BC9">
        <w:rPr>
          <w:b/>
          <w:sz w:val="28"/>
          <w:szCs w:val="28"/>
        </w:rPr>
        <w:t>Design approach</w:t>
      </w:r>
    </w:p>
    <w:p w:rsidR="007D6D2C" w:rsidRPr="00E14BC9" w:rsidRDefault="007D6D2C">
      <w:pPr>
        <w:rPr>
          <w:sz w:val="28"/>
          <w:szCs w:val="28"/>
        </w:rPr>
      </w:pPr>
      <w:r w:rsidRPr="00E14BC9">
        <w:rPr>
          <w:sz w:val="28"/>
          <w:szCs w:val="28"/>
        </w:rPr>
        <w:t xml:space="preserve">This proposal is to create additional living space for the occupants </w:t>
      </w:r>
      <w:r w:rsidR="00E14BC9" w:rsidRPr="00E14BC9">
        <w:rPr>
          <w:sz w:val="28"/>
          <w:szCs w:val="28"/>
        </w:rPr>
        <w:t>and to take advantage of the views available from the first floor of the altered property, care has been taken to avoid creating any potential increased overlooking of the neighbouring properties</w:t>
      </w:r>
      <w:r w:rsidR="00E14BC9">
        <w:rPr>
          <w:sz w:val="28"/>
          <w:szCs w:val="28"/>
        </w:rPr>
        <w:t xml:space="preserve"> whilst ensuring the ridge height of the proposed building is no higher than the properties to the east and west.</w:t>
      </w:r>
    </w:p>
    <w:p w:rsidR="00E14BC9" w:rsidRDefault="00E14BC9">
      <w:pPr>
        <w:rPr>
          <w:sz w:val="28"/>
          <w:szCs w:val="28"/>
        </w:rPr>
      </w:pPr>
      <w:r w:rsidRPr="00E14BC9">
        <w:rPr>
          <w:sz w:val="28"/>
          <w:szCs w:val="28"/>
        </w:rPr>
        <w:t>The design also aims to create a visually attractive building</w:t>
      </w:r>
      <w:r>
        <w:rPr>
          <w:sz w:val="28"/>
          <w:szCs w:val="28"/>
        </w:rPr>
        <w:t xml:space="preserve"> which,</w:t>
      </w:r>
      <w:r w:rsidRPr="00E14BC9">
        <w:rPr>
          <w:sz w:val="28"/>
          <w:szCs w:val="28"/>
        </w:rPr>
        <w:t xml:space="preserve"> when viewed from the seafront</w:t>
      </w:r>
      <w:r>
        <w:rPr>
          <w:sz w:val="28"/>
          <w:szCs w:val="28"/>
        </w:rPr>
        <w:t>/beach,</w:t>
      </w:r>
      <w:r w:rsidRPr="00E14BC9">
        <w:rPr>
          <w:sz w:val="28"/>
          <w:szCs w:val="28"/>
        </w:rPr>
        <w:t xml:space="preserve"> enhance</w:t>
      </w:r>
      <w:r>
        <w:rPr>
          <w:sz w:val="28"/>
          <w:szCs w:val="28"/>
        </w:rPr>
        <w:t>s</w:t>
      </w:r>
      <w:r w:rsidRPr="00E14BC9">
        <w:rPr>
          <w:sz w:val="28"/>
          <w:szCs w:val="28"/>
        </w:rPr>
        <w:t xml:space="preserve"> the general street scene</w:t>
      </w:r>
      <w:r>
        <w:rPr>
          <w:sz w:val="28"/>
          <w:szCs w:val="28"/>
        </w:rPr>
        <w:t>.</w:t>
      </w:r>
    </w:p>
    <w:p w:rsidR="00E14BC9" w:rsidRDefault="00E14BC9">
      <w:pPr>
        <w:rPr>
          <w:sz w:val="28"/>
          <w:szCs w:val="28"/>
        </w:rPr>
      </w:pPr>
    </w:p>
    <w:p w:rsidR="00E14BC9" w:rsidRPr="00C16ED6" w:rsidRDefault="00E14BC9">
      <w:pPr>
        <w:rPr>
          <w:b/>
          <w:sz w:val="28"/>
          <w:szCs w:val="28"/>
        </w:rPr>
      </w:pPr>
      <w:r w:rsidRPr="00C16ED6">
        <w:rPr>
          <w:b/>
          <w:sz w:val="28"/>
          <w:szCs w:val="28"/>
        </w:rPr>
        <w:t>Flood risk</w:t>
      </w:r>
    </w:p>
    <w:p w:rsidR="00E14BC9" w:rsidRDefault="00E14BC9">
      <w:pPr>
        <w:rPr>
          <w:sz w:val="28"/>
          <w:szCs w:val="28"/>
        </w:rPr>
      </w:pPr>
      <w:r>
        <w:rPr>
          <w:sz w:val="28"/>
          <w:szCs w:val="28"/>
        </w:rPr>
        <w:t>Whilst part of the property does fall in a flood zone 2 it should be noted that all new living space has been created at first floor level and that no additional bedrooms or increase in occupancy is proposed.</w:t>
      </w:r>
    </w:p>
    <w:p w:rsidR="00E14BC9" w:rsidRPr="00E14BC9" w:rsidRDefault="00E14BC9">
      <w:pPr>
        <w:rPr>
          <w:sz w:val="28"/>
          <w:szCs w:val="28"/>
        </w:rPr>
      </w:pPr>
      <w:r>
        <w:rPr>
          <w:sz w:val="28"/>
          <w:szCs w:val="28"/>
        </w:rPr>
        <w:t xml:space="preserve">In </w:t>
      </w:r>
      <w:proofErr w:type="gramStart"/>
      <w:r>
        <w:rPr>
          <w:sz w:val="28"/>
          <w:szCs w:val="28"/>
        </w:rPr>
        <w:t>addition</w:t>
      </w:r>
      <w:proofErr w:type="gramEnd"/>
      <w:r>
        <w:rPr>
          <w:sz w:val="28"/>
          <w:szCs w:val="28"/>
        </w:rPr>
        <w:t xml:space="preserve"> the existing property has three bedrooms at ground floor level</w:t>
      </w:r>
      <w:r w:rsidR="00C16ED6">
        <w:rPr>
          <w:sz w:val="28"/>
          <w:szCs w:val="28"/>
        </w:rPr>
        <w:t>, the proposal will reduce this to two whilst providing a refuge area for the occupants should a flood occur.</w:t>
      </w:r>
      <w:r>
        <w:rPr>
          <w:sz w:val="28"/>
          <w:szCs w:val="28"/>
        </w:rPr>
        <w:t xml:space="preserve"> </w:t>
      </w:r>
      <w:bookmarkStart w:id="0" w:name="_GoBack"/>
      <w:bookmarkEnd w:id="0"/>
    </w:p>
    <w:p w:rsidR="00E14BC9" w:rsidRPr="00E14BC9" w:rsidRDefault="00E14BC9">
      <w:pPr>
        <w:rPr>
          <w:sz w:val="28"/>
          <w:szCs w:val="28"/>
        </w:rPr>
      </w:pPr>
    </w:p>
    <w:sectPr w:rsidR="00E14BC9" w:rsidRPr="00E14BC9"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31C"/>
    <w:rsid w:val="0020131C"/>
    <w:rsid w:val="0026003B"/>
    <w:rsid w:val="007D6D2C"/>
    <w:rsid w:val="00A97A12"/>
    <w:rsid w:val="00AE06FD"/>
    <w:rsid w:val="00C16ED6"/>
    <w:rsid w:val="00E14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E9F58D"/>
  <w15:chartTrackingRefBased/>
  <w15:docId w15:val="{9DDBDB32-36D7-CB41-AB6D-8577E6A0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2019-03-14T12:44:00Z</dcterms:created>
  <dcterms:modified xsi:type="dcterms:W3CDTF">2019-03-14T14:51:00Z</dcterms:modified>
</cp:coreProperties>
</file>