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A54AD" w:rsidRDefault="00DB26E4">
                            <w:r>
                              <w:t>Mrs. D. Haywood</w:t>
                            </w:r>
                          </w:p>
                          <w:p w:rsidR="00DB26E4" w:rsidRDefault="00DB26E4">
                            <w:r>
                              <w:t>Planning Services</w:t>
                            </w:r>
                          </w:p>
                          <w:p w:rsidR="00DB26E4" w:rsidRDefault="00DB26E4">
                            <w:r>
                              <w:t>Havant Borough Council</w:t>
                            </w:r>
                          </w:p>
                          <w:p w:rsidR="00DB26E4" w:rsidRDefault="00DB26E4">
                            <w:r>
                              <w:t>Public Service Plaza</w:t>
                            </w:r>
                          </w:p>
                          <w:p w:rsidR="00DB26E4" w:rsidRDefault="00DB26E4">
                            <w:r>
                              <w:t>Civic Centre Road</w:t>
                            </w:r>
                          </w:p>
                          <w:p w:rsidR="00DB26E4" w:rsidRDefault="00DB26E4">
                            <w:r>
                              <w:t>Havant</w:t>
                            </w:r>
                          </w:p>
                          <w:p w:rsidR="00DB26E4" w:rsidRDefault="00DB26E4">
                            <w:r>
                              <w:t>Hampshire</w:t>
                            </w:r>
                          </w:p>
                          <w:p w:rsidR="00DB26E4" w:rsidRDefault="00DB26E4">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3A54AD" w:rsidRDefault="00DB26E4">
                      <w:r>
                        <w:t>Mrs. D. Haywood</w:t>
                      </w:r>
                    </w:p>
                    <w:p w:rsidR="00DB26E4" w:rsidRDefault="00DB26E4">
                      <w:r>
                        <w:t>Planning Services</w:t>
                      </w:r>
                    </w:p>
                    <w:p w:rsidR="00DB26E4" w:rsidRDefault="00DB26E4">
                      <w:r>
                        <w:t>Havant Borough Council</w:t>
                      </w:r>
                    </w:p>
                    <w:p w:rsidR="00DB26E4" w:rsidRDefault="00DB26E4">
                      <w:r>
                        <w:t>Public Service Plaza</w:t>
                      </w:r>
                    </w:p>
                    <w:p w:rsidR="00DB26E4" w:rsidRDefault="00DB26E4">
                      <w:r>
                        <w:t>Civic Centre Road</w:t>
                      </w:r>
                    </w:p>
                    <w:p w:rsidR="00DB26E4" w:rsidRDefault="00DB26E4">
                      <w:r>
                        <w:t>Havant</w:t>
                      </w:r>
                    </w:p>
                    <w:p w:rsidR="00DB26E4" w:rsidRDefault="00DB26E4">
                      <w:r>
                        <w:t>Hampshire</w:t>
                      </w:r>
                    </w:p>
                    <w:p w:rsidR="00DB26E4" w:rsidRDefault="00DB26E4">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DB26E4">
                              <w:t>4</w:t>
                            </w:r>
                            <w:r w:rsidR="00DB26E4" w:rsidRPr="00DB26E4">
                              <w:rPr>
                                <w:vertAlign w:val="superscript"/>
                              </w:rPr>
                              <w:t>th</w:t>
                            </w:r>
                            <w:r w:rsidR="00DB26E4">
                              <w:t xml:space="preserve"> February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B26E4">
                              <w:t>app/19</w:t>
                            </w:r>
                          </w:p>
                          <w:p w:rsidR="0017718D" w:rsidRDefault="0017718D" w:rsidP="0017718D">
                            <w:pPr>
                              <w:spacing w:after="120"/>
                            </w:pPr>
                            <w:r>
                              <w:t>Your reference:</w:t>
                            </w:r>
                            <w:r w:rsidR="00755521">
                              <w:t xml:space="preserve"> </w:t>
                            </w:r>
                            <w:r w:rsidR="00DB26E4">
                              <w:t>APP/18/00672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DB26E4">
                        <w:t>4</w:t>
                      </w:r>
                      <w:r w:rsidR="00DB26E4" w:rsidRPr="00DB26E4">
                        <w:rPr>
                          <w:vertAlign w:val="superscript"/>
                        </w:rPr>
                        <w:t>th</w:t>
                      </w:r>
                      <w:r w:rsidR="00DB26E4">
                        <w:t xml:space="preserve"> February 2019</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B26E4">
                        <w:t>app/19</w:t>
                      </w:r>
                    </w:p>
                    <w:p w:rsidR="0017718D" w:rsidRDefault="0017718D" w:rsidP="0017718D">
                      <w:pPr>
                        <w:spacing w:after="120"/>
                      </w:pPr>
                      <w:r>
                        <w:t>Your reference:</w:t>
                      </w:r>
                      <w:r w:rsidR="00755521">
                        <w:t xml:space="preserve"> </w:t>
                      </w:r>
                      <w:r w:rsidR="00DB26E4">
                        <w:t>APP/18/00672</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7E7C23" w:rsidRPr="007E7C23" w:rsidRDefault="007E7C23" w:rsidP="007E7C23">
      <w:pPr>
        <w:ind w:left="-907"/>
      </w:pPr>
      <w:r w:rsidRPr="007E7C23">
        <w:t>Dear Mrs. Haywood,</w:t>
      </w:r>
    </w:p>
    <w:p w:rsidR="007E7C23" w:rsidRPr="007E7C23" w:rsidRDefault="007E7C23" w:rsidP="007E7C23">
      <w:pPr>
        <w:ind w:left="-907"/>
      </w:pPr>
    </w:p>
    <w:p w:rsidR="007E7C23" w:rsidRPr="007E7C23" w:rsidRDefault="007E7C23" w:rsidP="007E7C23">
      <w:pPr>
        <w:ind w:left="-907"/>
      </w:pPr>
      <w:r w:rsidRPr="007E7C23">
        <w:rPr>
          <w:b/>
          <w:u w:val="single"/>
        </w:rPr>
        <w:t>LAND OFF WESTWOOD CLOSE, EMSWORTH</w:t>
      </w:r>
    </w:p>
    <w:p w:rsidR="007E7C23" w:rsidRPr="007E7C23" w:rsidRDefault="007E7C23" w:rsidP="007E7C23">
      <w:pPr>
        <w:ind w:left="-907"/>
      </w:pPr>
    </w:p>
    <w:p w:rsidR="007E7C23" w:rsidRPr="007E7C23" w:rsidRDefault="007E7C23" w:rsidP="007E7C23">
      <w:pPr>
        <w:ind w:left="-907"/>
      </w:pPr>
      <w:r w:rsidRPr="007E7C23">
        <w:t>Thank you for your letter of the 11</w:t>
      </w:r>
      <w:r w:rsidRPr="007E7C23">
        <w:rPr>
          <w:vertAlign w:val="superscript"/>
        </w:rPr>
        <w:t>th</w:t>
      </w:r>
      <w:r w:rsidRPr="007E7C23">
        <w:t xml:space="preserve"> January 2019 and the opportunity to comment upon the application. Having considered the application I have the following comments to make with reference to crime prevention.</w:t>
      </w:r>
    </w:p>
    <w:p w:rsidR="007E7C23" w:rsidRPr="007E7C23" w:rsidRDefault="007E7C23" w:rsidP="007E7C23">
      <w:pPr>
        <w:ind w:left="-907"/>
      </w:pPr>
    </w:p>
    <w:p w:rsidR="007E7C23" w:rsidRPr="007E7C23" w:rsidRDefault="007E7C23" w:rsidP="007E7C23">
      <w:pPr>
        <w:ind w:left="-907"/>
      </w:pPr>
      <w:r w:rsidRPr="007E7C23">
        <w:t>Currently the footpath benefits from natural surveillance from the dwellings along Westbourne Avenue. The proposed route of the footpath, places it behind a dense hedgerow which will severely restrict natural surveillance from the proposed dwellings, this increases the vulnerability of this section of the footpath to crime. Planning guidance advises that development should promote safe routes. To reduce the vulnerability of the footpath to crime a level of natural surveillance from the proposed dwellings, similar to that which currently exists should be provided along the footpath.</w:t>
      </w:r>
    </w:p>
    <w:p w:rsidR="007E7C23" w:rsidRPr="007E7C23" w:rsidRDefault="007E7C23" w:rsidP="007E7C23">
      <w:pPr>
        <w:ind w:left="-907"/>
      </w:pPr>
    </w:p>
    <w:p w:rsidR="00E3333B" w:rsidRDefault="00E3333B" w:rsidP="007E7C23">
      <w:pPr>
        <w:ind w:left="-907"/>
        <w:rPr>
          <w:lang w:val="en"/>
        </w:rPr>
      </w:pPr>
      <w:r>
        <w:t xml:space="preserve">Rear </w:t>
      </w:r>
      <w:r w:rsidR="00016698">
        <w:t>access</w:t>
      </w:r>
      <w:r>
        <w:t xml:space="preserve"> footpaths are shown adjacent to </w:t>
      </w:r>
      <w:r w:rsidR="00016698">
        <w:t xml:space="preserve">the rear gardens of </w:t>
      </w:r>
      <w:r>
        <w:t xml:space="preserve">plot numbers 14 and 26, the purpose of these footpaths is to provide access for existing garden gates. These footpaths increase the opportunities for crime. </w:t>
      </w:r>
      <w:r w:rsidRPr="007E7C23">
        <w:t xml:space="preserve">Planning guidance advises, “Planning should promote appropriate security measures”, it goes on, “Taking </w:t>
      </w:r>
      <w:r w:rsidRPr="007E7C23">
        <w:rPr>
          <w:lang w:val="en"/>
        </w:rPr>
        <w:t>proportionate security measures should be a central consideration to the planning and delivery of new developments and substantive retrofits.” To reduce the opportunities for crime</w:t>
      </w:r>
      <w:r>
        <w:rPr>
          <w:lang w:val="en"/>
        </w:rPr>
        <w:t xml:space="preserve"> these footpaths should be shortened to the absolute minimum length to provide access </w:t>
      </w:r>
      <w:r w:rsidR="00016698">
        <w:rPr>
          <w:lang w:val="en"/>
        </w:rPr>
        <w:t>to facilitate this t</w:t>
      </w:r>
      <w:r>
        <w:rPr>
          <w:lang w:val="en"/>
        </w:rPr>
        <w:t>he existing gates should be moved to positions to enable the footpaths to be shortened.</w:t>
      </w:r>
      <w:bookmarkStart w:id="0" w:name="_GoBack"/>
      <w:bookmarkEnd w:id="0"/>
    </w:p>
    <w:p w:rsidR="00E3333B" w:rsidRPr="007E7C23" w:rsidRDefault="00E3333B" w:rsidP="007E7C23">
      <w:pPr>
        <w:ind w:left="-907"/>
      </w:pPr>
    </w:p>
    <w:p w:rsidR="007E7C23" w:rsidRPr="007E7C23" w:rsidRDefault="007E7C23" w:rsidP="007E7C23">
      <w:pPr>
        <w:ind w:left="-907"/>
        <w:rPr>
          <w:lang w:val="en"/>
        </w:rPr>
      </w:pPr>
      <w:r w:rsidRPr="007E7C23">
        <w:t xml:space="preserve">Plot number 1, has rear garden access via a rear access footpath this increases the vulnerability of the dwelling to crime. Planning guidance advises, “Planning should promote appropriate security measures”, it goes on, “Taking </w:t>
      </w:r>
      <w:r w:rsidRPr="007E7C23">
        <w:rPr>
          <w:lang w:val="en"/>
        </w:rPr>
        <w:t>proportionate security measures should be a central consideration to the planning and delivery of new developments and substantive retrofits.” To reduce the opportunities for crime in the first instance I would recommend that all rear garden access is in curtilage, if this is not desirable, then I recommend that all rear garden gates are fitted with key operated locks that can be operated from both sides of the gate.</w:t>
      </w:r>
    </w:p>
    <w:p w:rsidR="007E7C23" w:rsidRPr="007E7C23" w:rsidRDefault="007E7C23" w:rsidP="007E7C23">
      <w:pPr>
        <w:ind w:left="-907"/>
        <w:rPr>
          <w:lang w:val="en"/>
        </w:rPr>
      </w:pPr>
    </w:p>
    <w:p w:rsidR="007E7C23" w:rsidRPr="007E7C23" w:rsidRDefault="007E7C23" w:rsidP="007E7C23">
      <w:pPr>
        <w:ind w:left="-907"/>
      </w:pPr>
      <w:r w:rsidRPr="007E7C23">
        <w:t>To provide for the safety and security of residents and visitors lighting throughout the development should conform to the relevant sections of BS5489:2013.</w:t>
      </w:r>
    </w:p>
    <w:p w:rsidR="007E7C23" w:rsidRPr="007E7C23" w:rsidRDefault="007E7C23" w:rsidP="007E7C23">
      <w:pPr>
        <w:ind w:left="-907"/>
      </w:pPr>
    </w:p>
    <w:p w:rsidR="007E7C23" w:rsidRPr="007E7C23" w:rsidRDefault="007E7C23" w:rsidP="007E7C23">
      <w:pPr>
        <w:ind w:left="-907"/>
      </w:pPr>
      <w:r w:rsidRPr="007E7C23">
        <w:t>If I can be of any further assistance please do not hesitate to contact me.</w:t>
      </w:r>
    </w:p>
    <w:p w:rsidR="007E7C23" w:rsidRPr="007E7C23" w:rsidRDefault="007E7C23" w:rsidP="007E7C23">
      <w:pPr>
        <w:ind w:left="-907"/>
      </w:pPr>
    </w:p>
    <w:p w:rsidR="007E7C23" w:rsidRPr="007E7C23" w:rsidRDefault="007E7C23" w:rsidP="007E7C23">
      <w:pPr>
        <w:ind w:left="-907"/>
      </w:pPr>
      <w:r w:rsidRPr="007E7C23">
        <w:t>Yours sincerely,</w:t>
      </w:r>
    </w:p>
    <w:p w:rsidR="007E7C23" w:rsidRPr="007E7C23" w:rsidRDefault="007E7C23" w:rsidP="007E7C23">
      <w:pPr>
        <w:ind w:left="-907"/>
      </w:pPr>
    </w:p>
    <w:p w:rsidR="007E7C23" w:rsidRPr="007E7C23" w:rsidRDefault="007E7C23" w:rsidP="007E7C23">
      <w:pPr>
        <w:ind w:left="-907"/>
      </w:pPr>
    </w:p>
    <w:p w:rsidR="007E7C23" w:rsidRPr="007E7C23" w:rsidRDefault="007E7C23" w:rsidP="007E7C23">
      <w:pPr>
        <w:ind w:left="-907"/>
      </w:pPr>
      <w:r w:rsidRPr="007E7C23">
        <w:t>S York</w:t>
      </w:r>
    </w:p>
    <w:p w:rsidR="007E7C23" w:rsidRPr="007E7C23" w:rsidRDefault="007E7C23" w:rsidP="007E7C23">
      <w:pPr>
        <w:ind w:left="-907"/>
        <w:rPr>
          <w:lang w:val="en"/>
        </w:rPr>
      </w:pPr>
      <w:r w:rsidRPr="007E7C23">
        <w:t>Designing Out Crime Officer</w:t>
      </w:r>
    </w:p>
    <w:p w:rsidR="007E7C23" w:rsidRPr="007E7C23" w:rsidRDefault="007E7C23" w:rsidP="007E7C23">
      <w:pPr>
        <w:ind w:left="-907"/>
      </w:pPr>
    </w:p>
    <w:p w:rsidR="007E7C23" w:rsidRPr="007E7C23" w:rsidRDefault="007E7C23" w:rsidP="007E7C23">
      <w:pPr>
        <w:ind w:left="-907"/>
        <w:rPr>
          <w:b/>
          <w:bCs/>
          <w:i/>
          <w:iCs/>
        </w:rPr>
      </w:pPr>
      <w:r w:rsidRPr="007E7C23">
        <w:rPr>
          <w:b/>
          <w:bCs/>
          <w:i/>
          <w:iCs/>
        </w:rPr>
        <w:t>DISCLAIMER</w:t>
      </w:r>
    </w:p>
    <w:p w:rsidR="007E7C23" w:rsidRPr="007E7C23" w:rsidRDefault="007E7C23" w:rsidP="007E7C23">
      <w:pPr>
        <w:ind w:left="-907"/>
        <w:rPr>
          <w:b/>
          <w:bCs/>
          <w:i/>
          <w:iCs/>
        </w:rPr>
      </w:pPr>
      <w:r w:rsidRPr="007E7C23">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sectPr w:rsidR="007E7C23" w:rsidRPr="007E7C23" w:rsidSect="0058085B">
      <w:headerReference w:type="default" r:id="rId7"/>
      <w:footerReference w:type="default" r:id="rId8"/>
      <w:pgSz w:w="11909" w:h="16834" w:code="9"/>
      <w:pgMar w:top="1995" w:right="1800" w:bottom="1440" w:left="1800" w:header="6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016698">
      <w:rPr>
        <w:noProof/>
      </w:rPr>
      <w:t>2</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016698">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58085B" w:rsidP="00E1334C">
    <w:pPr>
      <w:pStyle w:val="Header"/>
      <w:spacing w:before="100" w:beforeAutospacing="1" w:after="100" w:afterAutospacing="1"/>
      <w:ind w:left="-1077"/>
    </w:pPr>
    <w:r>
      <w:rPr>
        <w:noProof/>
      </w:rPr>
      <mc:AlternateContent>
        <mc:Choice Requires="wps">
          <w:drawing>
            <wp:anchor distT="0" distB="0" distL="114300" distR="114300" simplePos="0" relativeHeight="251661312" behindDoc="0" locked="0" layoutInCell="1" allowOverlap="1">
              <wp:simplePos x="0" y="0"/>
              <wp:positionH relativeFrom="column">
                <wp:posOffset>-722630</wp:posOffset>
              </wp:positionH>
              <wp:positionV relativeFrom="paragraph">
                <wp:posOffset>219075</wp:posOffset>
              </wp:positionV>
              <wp:extent cx="3505200" cy="8191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052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56.9pt;margin-top:17.25pt;width:276pt;height: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ZiwIAAIw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" fillcolor="white [3201]" stroked="f" strokeweight=".5pt">
              <v:textbo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v:textbox>
            </v:shape>
          </w:pict>
        </mc:Fallback>
      </mc:AlternateContent>
    </w:r>
    <w:r w:rsidR="001102F9">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E08" id="Text Box 5" o:spid="_x0000_s1029"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E62250"/>
    <w:multiLevelType w:val="hybridMultilevel"/>
    <w:tmpl w:val="07C21D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3"/>
  </w:num>
  <w:num w:numId="6">
    <w:abstractNumId w:val="2"/>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16698"/>
    <w:rsid w:val="00083C4E"/>
    <w:rsid w:val="000947AB"/>
    <w:rsid w:val="001102F9"/>
    <w:rsid w:val="00154F5D"/>
    <w:rsid w:val="00174C68"/>
    <w:rsid w:val="0017718D"/>
    <w:rsid w:val="001B574F"/>
    <w:rsid w:val="001C4F12"/>
    <w:rsid w:val="002B24BC"/>
    <w:rsid w:val="002B6A17"/>
    <w:rsid w:val="00376E80"/>
    <w:rsid w:val="003A54AD"/>
    <w:rsid w:val="00413825"/>
    <w:rsid w:val="00485B1D"/>
    <w:rsid w:val="004913F6"/>
    <w:rsid w:val="005436AB"/>
    <w:rsid w:val="00557031"/>
    <w:rsid w:val="0058085B"/>
    <w:rsid w:val="005B6FC0"/>
    <w:rsid w:val="00755521"/>
    <w:rsid w:val="007B2D3B"/>
    <w:rsid w:val="007E7C23"/>
    <w:rsid w:val="00841016"/>
    <w:rsid w:val="00997052"/>
    <w:rsid w:val="009E664A"/>
    <w:rsid w:val="00A56028"/>
    <w:rsid w:val="00AD1DA5"/>
    <w:rsid w:val="00AF469E"/>
    <w:rsid w:val="00B9296C"/>
    <w:rsid w:val="00C35122"/>
    <w:rsid w:val="00C719EE"/>
    <w:rsid w:val="00D9312F"/>
    <w:rsid w:val="00DB26E4"/>
    <w:rsid w:val="00DC137F"/>
    <w:rsid w:val="00DD5549"/>
    <w:rsid w:val="00DF7F42"/>
    <w:rsid w:val="00E1334C"/>
    <w:rsid w:val="00E3333B"/>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1FB0A870</Template>
  <TotalTime>13</TotalTime>
  <Pages>2</Pages>
  <Words>457</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6</cp:revision>
  <cp:lastPrinted>2016-10-21T10:03:00Z</cp:lastPrinted>
  <dcterms:created xsi:type="dcterms:W3CDTF">2019-02-04T11:02:00Z</dcterms:created>
  <dcterms:modified xsi:type="dcterms:W3CDTF">2019-02-04T11:15:00Z</dcterms:modified>
</cp:coreProperties>
</file>