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160D8149" w:rsidR="00741821" w:rsidRPr="00B25729" w:rsidRDefault="00A6447B" w:rsidP="00741821">
            <w:pPr>
              <w:spacing w:line="276" w:lineRule="auto"/>
              <w:rPr>
                <w:rFonts w:ascii="Arial" w:hAnsi="Arial" w:cs="Arial"/>
              </w:rPr>
            </w:pPr>
            <w:r>
              <w:rPr>
                <w:rFonts w:ascii="Arial" w:hAnsi="Arial" w:cs="Arial"/>
              </w:rPr>
              <w:t>30/10/18</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ADC1951" w:rsidR="00317486" w:rsidRPr="00B25729" w:rsidRDefault="00A6447B" w:rsidP="00741821">
            <w:pPr>
              <w:spacing w:line="276" w:lineRule="auto"/>
              <w:rPr>
                <w:rFonts w:ascii="Arial" w:hAnsi="Arial" w:cs="Arial"/>
              </w:rPr>
            </w:pPr>
            <w:r>
              <w:rPr>
                <w:rFonts w:ascii="Arial" w:hAnsi="Arial" w:cs="Arial"/>
              </w:rPr>
              <w:t>30/10/18</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ECD463D" w:rsidR="001071FC" w:rsidRPr="00B25729" w:rsidRDefault="00A6447B" w:rsidP="00741821">
            <w:pPr>
              <w:spacing w:line="276" w:lineRule="auto"/>
              <w:rPr>
                <w:rFonts w:ascii="Arial" w:hAnsi="Arial" w:cs="Arial"/>
              </w:rPr>
            </w:pPr>
            <w:r>
              <w:rPr>
                <w:rFonts w:ascii="Arial" w:hAnsi="Arial" w:cs="Arial"/>
              </w:rPr>
              <w:t>APP/18/00764</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1FC4D022" w:rsidR="001071FC" w:rsidRPr="00B25729" w:rsidRDefault="00A6447B" w:rsidP="00741821">
            <w:pPr>
              <w:spacing w:line="276" w:lineRule="auto"/>
              <w:rPr>
                <w:rFonts w:ascii="Arial" w:hAnsi="Arial" w:cs="Arial"/>
              </w:rPr>
            </w:pPr>
            <w:r w:rsidRPr="00A6447B">
              <w:rPr>
                <w:rFonts w:ascii="Arial" w:hAnsi="Arial" w:cs="Arial"/>
              </w:rPr>
              <w:t xml:space="preserve">194-196 </w:t>
            </w:r>
            <w:proofErr w:type="spellStart"/>
            <w:r w:rsidRPr="00A6447B">
              <w:rPr>
                <w:rFonts w:ascii="Arial" w:hAnsi="Arial" w:cs="Arial"/>
              </w:rPr>
              <w:t>Dunsbury</w:t>
            </w:r>
            <w:proofErr w:type="spellEnd"/>
            <w:r w:rsidRPr="00A6447B">
              <w:rPr>
                <w:rFonts w:ascii="Arial" w:hAnsi="Arial" w:cs="Arial"/>
              </w:rPr>
              <w:t xml:space="preserve"> Way, Havant</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C1A0C8B" w:rsidR="001071FC" w:rsidRPr="00B25729" w:rsidRDefault="00A6447B" w:rsidP="00741821">
            <w:pPr>
              <w:spacing w:line="276" w:lineRule="auto"/>
              <w:rPr>
                <w:rFonts w:ascii="Arial" w:hAnsi="Arial" w:cs="Arial"/>
              </w:rPr>
            </w:pPr>
            <w:r w:rsidRPr="00A6447B">
              <w:rPr>
                <w:rFonts w:ascii="Arial" w:hAnsi="Arial" w:cs="Arial"/>
              </w:rPr>
              <w:t xml:space="preserve">Change of Use from Residential Institution (Use Class C2) to End of Life Services (Use Class A1) (including exterior alterations and single storey rear extension) and the creation of a </w:t>
            </w:r>
            <w:proofErr w:type="gramStart"/>
            <w:r w:rsidRPr="00A6447B">
              <w:rPr>
                <w:rFonts w:ascii="Arial" w:hAnsi="Arial" w:cs="Arial"/>
              </w:rPr>
              <w:t>2 bed</w:t>
            </w:r>
            <w:proofErr w:type="gramEnd"/>
            <w:r w:rsidRPr="00A6447B">
              <w:rPr>
                <w:rFonts w:ascii="Arial" w:hAnsi="Arial" w:cs="Arial"/>
              </w:rPr>
              <w:t xml:space="preserve"> apartment on first floor.</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0C9CDC51" w:rsidR="00317486" w:rsidRPr="00B25729" w:rsidRDefault="00A6447B"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lastRenderedPageBreak/>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52FB94CA" w:rsidR="00961A42" w:rsidRPr="00DE35DC" w:rsidRDefault="00A6447B" w:rsidP="00741821">
            <w:pPr>
              <w:spacing w:line="276" w:lineRule="auto"/>
              <w:rPr>
                <w:rFonts w:ascii="Arial" w:hAnsi="Arial" w:cs="Arial"/>
                <w:sz w:val="22"/>
                <w:szCs w:val="22"/>
              </w:rPr>
            </w:pPr>
            <w:r>
              <w:rPr>
                <w:rFonts w:ascii="Arial" w:hAnsi="Arial" w:cs="Arial"/>
                <w:sz w:val="22"/>
                <w:szCs w:val="22"/>
              </w:rPr>
              <w:object w:dxaOrig="9393" w:dyaOrig="3357"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69.5pt;height:168.75pt" o:ole="">
                  <v:imagedata r:id="rId7" o:title=""/>
                </v:shape>
                <o:OLEObject Type="Embed" ProgID="Excel.Sheet.12" ShapeID="_x0000_i1029" DrawAspect="Content" ObjectID="_1602418768"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5884EB6A"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53FE77CF" w14:textId="77777777" w:rsidR="00A6447B" w:rsidRPr="00A6447B" w:rsidRDefault="00A6447B" w:rsidP="00A6447B">
            <w:pPr>
              <w:spacing w:line="276" w:lineRule="auto"/>
              <w:rPr>
                <w:rFonts w:ascii="Arial" w:hAnsi="Arial" w:cs="Arial"/>
              </w:rPr>
            </w:pPr>
            <w:r w:rsidRPr="00A6447B">
              <w:rPr>
                <w:rFonts w:ascii="Arial" w:hAnsi="Arial" w:cs="Arial"/>
              </w:rPr>
              <w:t>No objection</w:t>
            </w:r>
          </w:p>
          <w:p w14:paraId="1619833C" w14:textId="68D698C2" w:rsidR="00A6447B" w:rsidRDefault="00A6447B" w:rsidP="00A6447B">
            <w:pPr>
              <w:spacing w:line="276" w:lineRule="auto"/>
              <w:rPr>
                <w:rFonts w:ascii="Arial" w:hAnsi="Arial" w:cs="Arial"/>
              </w:rPr>
            </w:pPr>
            <w:r w:rsidRPr="00A6447B">
              <w:rPr>
                <w:rFonts w:ascii="Arial" w:hAnsi="Arial" w:cs="Arial"/>
              </w:rPr>
              <w:t>Natural England notes that your authority, as competent authority under the provisions of the</w:t>
            </w:r>
            <w:r>
              <w:rPr>
                <w:rFonts w:ascii="Arial" w:hAnsi="Arial" w:cs="Arial"/>
              </w:rPr>
              <w:t xml:space="preserve"> </w:t>
            </w:r>
            <w:r w:rsidRPr="00A6447B">
              <w:rPr>
                <w:rFonts w:ascii="Arial" w:hAnsi="Arial" w:cs="Arial"/>
              </w:rPr>
              <w:t>Habitats Regulations, has undertaken an Appropriate Assessment of the proposal, in accordance</w:t>
            </w:r>
            <w:r>
              <w:rPr>
                <w:rFonts w:ascii="Arial" w:hAnsi="Arial" w:cs="Arial"/>
              </w:rPr>
              <w:t xml:space="preserve"> </w:t>
            </w:r>
            <w:r w:rsidRPr="00A6447B">
              <w:rPr>
                <w:rFonts w:ascii="Arial" w:hAnsi="Arial" w:cs="Arial"/>
              </w:rPr>
              <w:t>with Regulation 63 of the Regulations. Natural England is a statutory consultee on the Appropriate</w:t>
            </w:r>
            <w:r>
              <w:rPr>
                <w:rFonts w:ascii="Arial" w:hAnsi="Arial" w:cs="Arial"/>
              </w:rPr>
              <w:t xml:space="preserve"> </w:t>
            </w:r>
            <w:r w:rsidRPr="00A6447B">
              <w:rPr>
                <w:rFonts w:ascii="Arial" w:hAnsi="Arial" w:cs="Arial"/>
              </w:rPr>
              <w:t>Assessment stage of the Habitats Regulations Assessment process.</w:t>
            </w:r>
          </w:p>
          <w:p w14:paraId="0BAF2F8F" w14:textId="77777777" w:rsidR="00A6447B" w:rsidRPr="00A6447B" w:rsidRDefault="00A6447B" w:rsidP="00A6447B">
            <w:pPr>
              <w:spacing w:line="276" w:lineRule="auto"/>
              <w:rPr>
                <w:rFonts w:ascii="Arial" w:hAnsi="Arial" w:cs="Arial"/>
              </w:rPr>
            </w:pPr>
          </w:p>
          <w:p w14:paraId="660CA97B" w14:textId="597249EC" w:rsidR="00A6447B" w:rsidRPr="00A6447B" w:rsidRDefault="00A6447B" w:rsidP="00A6447B">
            <w:pPr>
              <w:spacing w:line="276" w:lineRule="auto"/>
              <w:rPr>
                <w:rFonts w:ascii="Arial" w:hAnsi="Arial" w:cs="Arial"/>
              </w:rPr>
            </w:pPr>
            <w:r w:rsidRPr="00A6447B">
              <w:rPr>
                <w:rFonts w:ascii="Arial" w:hAnsi="Arial" w:cs="Arial"/>
              </w:rPr>
              <w:lastRenderedPageBreak/>
              <w:t xml:space="preserve">Your appropriate assessment concludes that your authority </w:t>
            </w:r>
            <w:proofErr w:type="gramStart"/>
            <w:r w:rsidRPr="00A6447B">
              <w:rPr>
                <w:rFonts w:ascii="Arial" w:hAnsi="Arial" w:cs="Arial"/>
              </w:rPr>
              <w:t>is able to</w:t>
            </w:r>
            <w:proofErr w:type="gramEnd"/>
            <w:r w:rsidRPr="00A6447B">
              <w:rPr>
                <w:rFonts w:ascii="Arial" w:hAnsi="Arial" w:cs="Arial"/>
              </w:rPr>
              <w:t xml:space="preserve"> ascertain that the proposal will</w:t>
            </w:r>
            <w:r>
              <w:rPr>
                <w:rFonts w:ascii="Arial" w:hAnsi="Arial" w:cs="Arial"/>
              </w:rPr>
              <w:t xml:space="preserve"> </w:t>
            </w:r>
            <w:r w:rsidRPr="00A6447B">
              <w:rPr>
                <w:rFonts w:ascii="Arial" w:hAnsi="Arial" w:cs="Arial"/>
              </w:rPr>
              <w:t>not result in adverse effects on the integrity of any of the sites in question. Having considered the</w:t>
            </w:r>
            <w:r>
              <w:rPr>
                <w:rFonts w:ascii="Arial" w:hAnsi="Arial" w:cs="Arial"/>
              </w:rPr>
              <w:t xml:space="preserve"> </w:t>
            </w:r>
            <w:r w:rsidRPr="00A6447B">
              <w:rPr>
                <w:rFonts w:ascii="Arial" w:hAnsi="Arial" w:cs="Arial"/>
              </w:rPr>
              <w:t>assessment, and the measures proposed to mitigate for all identified adverse effects that could</w:t>
            </w:r>
            <w:r>
              <w:rPr>
                <w:rFonts w:ascii="Arial" w:hAnsi="Arial" w:cs="Arial"/>
              </w:rPr>
              <w:t xml:space="preserve"> </w:t>
            </w:r>
            <w:r w:rsidRPr="00A6447B">
              <w:rPr>
                <w:rFonts w:ascii="Arial" w:hAnsi="Arial" w:cs="Arial"/>
              </w:rPr>
              <w:t xml:space="preserve">potentially occur </w:t>
            </w:r>
            <w:proofErr w:type="gramStart"/>
            <w:r w:rsidRPr="00A6447B">
              <w:rPr>
                <w:rFonts w:ascii="Arial" w:hAnsi="Arial" w:cs="Arial"/>
              </w:rPr>
              <w:t>as a result of</w:t>
            </w:r>
            <w:proofErr w:type="gramEnd"/>
            <w:r w:rsidRPr="00A6447B">
              <w:rPr>
                <w:rFonts w:ascii="Arial" w:hAnsi="Arial" w:cs="Arial"/>
              </w:rPr>
              <w:t xml:space="preserve"> the proposal, Natural England advises that we concur with the</w:t>
            </w:r>
            <w:r>
              <w:rPr>
                <w:rFonts w:ascii="Arial" w:hAnsi="Arial" w:cs="Arial"/>
              </w:rPr>
              <w:t xml:space="preserve"> </w:t>
            </w:r>
            <w:r w:rsidRPr="00A6447B">
              <w:rPr>
                <w:rFonts w:ascii="Arial" w:hAnsi="Arial" w:cs="Arial"/>
              </w:rPr>
              <w:t>assessment conclusions, providing that all mitigation measures are appropriately secured in any</w:t>
            </w:r>
            <w:r>
              <w:rPr>
                <w:rFonts w:ascii="Arial" w:hAnsi="Arial" w:cs="Arial"/>
              </w:rPr>
              <w:t xml:space="preserve"> </w:t>
            </w:r>
            <w:r w:rsidRPr="00A6447B">
              <w:rPr>
                <w:rFonts w:ascii="Arial" w:hAnsi="Arial" w:cs="Arial"/>
              </w:rPr>
              <w:t>permission given.</w:t>
            </w:r>
          </w:p>
          <w:p w14:paraId="395F37D0" w14:textId="77777777" w:rsidR="00A6447B" w:rsidRDefault="00A6447B" w:rsidP="00A6447B">
            <w:pPr>
              <w:spacing w:line="276" w:lineRule="auto"/>
              <w:rPr>
                <w:rFonts w:ascii="Arial" w:hAnsi="Arial" w:cs="Arial"/>
              </w:rPr>
            </w:pPr>
          </w:p>
          <w:p w14:paraId="0AFAFDCC" w14:textId="76F5B37C" w:rsidR="001071FC" w:rsidRDefault="00A6447B" w:rsidP="00A6447B">
            <w:pPr>
              <w:spacing w:line="276" w:lineRule="auto"/>
              <w:rPr>
                <w:rFonts w:ascii="Arial" w:hAnsi="Arial" w:cs="Arial"/>
              </w:rPr>
            </w:pPr>
            <w:r w:rsidRPr="00A6447B">
              <w:rPr>
                <w:rFonts w:ascii="Arial" w:hAnsi="Arial" w:cs="Arial"/>
              </w:rPr>
              <w:t>Please note in future cases where the necessary avoidance and mitigation measures are limited to</w:t>
            </w:r>
            <w:r>
              <w:rPr>
                <w:rFonts w:ascii="Arial" w:hAnsi="Arial" w:cs="Arial"/>
              </w:rPr>
              <w:t xml:space="preserve"> </w:t>
            </w:r>
            <w:r w:rsidRPr="00A6447B">
              <w:rPr>
                <w:rFonts w:ascii="Arial" w:hAnsi="Arial" w:cs="Arial"/>
              </w:rPr>
              <w:t>collecting a funding contribution that is in line with an agreed strategic approach for the mitigation</w:t>
            </w:r>
            <w:r>
              <w:rPr>
                <w:rFonts w:ascii="Arial" w:hAnsi="Arial" w:cs="Arial"/>
              </w:rPr>
              <w:t xml:space="preserve"> </w:t>
            </w:r>
            <w:r w:rsidRPr="00A6447B">
              <w:rPr>
                <w:rFonts w:ascii="Arial" w:hAnsi="Arial" w:cs="Arial"/>
              </w:rPr>
              <w:t>of impacts on European Sites then, provided no other adverse impacts are identified by your</w:t>
            </w:r>
            <w:r>
              <w:rPr>
                <w:rFonts w:ascii="Arial" w:hAnsi="Arial" w:cs="Arial"/>
              </w:rPr>
              <w:t xml:space="preserve"> </w:t>
            </w:r>
            <w:r w:rsidRPr="00A6447B">
              <w:rPr>
                <w:rFonts w:ascii="Arial" w:hAnsi="Arial" w:cs="Arial"/>
              </w:rPr>
              <w:t>authority’s appropriate assessment, your authority may be assured that Natural England agrees that</w:t>
            </w:r>
            <w:r>
              <w:rPr>
                <w:rFonts w:ascii="Arial" w:hAnsi="Arial" w:cs="Arial"/>
              </w:rPr>
              <w:t xml:space="preserve"> </w:t>
            </w:r>
            <w:r w:rsidRPr="00A6447B">
              <w:rPr>
                <w:rFonts w:ascii="Arial" w:hAnsi="Arial" w:cs="Arial"/>
              </w:rPr>
              <w:t>the Appropriate Assessment can conclude that there will be no adverse effect on the integrity of the</w:t>
            </w:r>
            <w:r>
              <w:rPr>
                <w:rFonts w:ascii="Arial" w:hAnsi="Arial" w:cs="Arial"/>
              </w:rPr>
              <w:t xml:space="preserve"> </w:t>
            </w:r>
            <w:r w:rsidRPr="00A6447B">
              <w:rPr>
                <w:rFonts w:ascii="Arial" w:hAnsi="Arial" w:cs="Arial"/>
              </w:rPr>
              <w:t>European Sites. In such cases Natural England will not require a Regulation 63 appropriate</w:t>
            </w:r>
            <w:r>
              <w:rPr>
                <w:rFonts w:ascii="Arial" w:hAnsi="Arial" w:cs="Arial"/>
              </w:rPr>
              <w:t xml:space="preserve"> </w:t>
            </w:r>
            <w:bookmarkStart w:id="1" w:name="_GoBack"/>
            <w:bookmarkEnd w:id="1"/>
            <w:r w:rsidRPr="00A6447B">
              <w:rPr>
                <w:rFonts w:ascii="Arial" w:hAnsi="Arial" w:cs="Arial"/>
              </w:rPr>
              <w:t>assessment consultation.</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F2D78"/>
    <w:rsid w:val="00831D2D"/>
    <w:rsid w:val="00834B23"/>
    <w:rsid w:val="00865713"/>
    <w:rsid w:val="00865F31"/>
    <w:rsid w:val="008B3776"/>
    <w:rsid w:val="0090302F"/>
    <w:rsid w:val="00960C52"/>
    <w:rsid w:val="00961A42"/>
    <w:rsid w:val="009A49CD"/>
    <w:rsid w:val="009C47F8"/>
    <w:rsid w:val="00A3448D"/>
    <w:rsid w:val="00A3715C"/>
    <w:rsid w:val="00A6447B"/>
    <w:rsid w:val="00A6503B"/>
    <w:rsid w:val="00AA55C5"/>
    <w:rsid w:val="00AB55E3"/>
    <w:rsid w:val="00AC12EA"/>
    <w:rsid w:val="00AE2054"/>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31B62"/>
    <w:rsid w:val="00E3736C"/>
    <w:rsid w:val="00E60AEF"/>
    <w:rsid w:val="00E7065A"/>
    <w:rsid w:val="00E84B10"/>
    <w:rsid w:val="00EA71EA"/>
    <w:rsid w:val="00EB5C3C"/>
    <w:rsid w:val="00EC279A"/>
    <w:rsid w:val="00EC28E9"/>
    <w:rsid w:val="00EF3D07"/>
    <w:rsid w:val="00F276A0"/>
    <w:rsid w:val="00F32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1341</Words>
  <Characters>7811</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2</cp:revision>
  <cp:lastPrinted>2014-02-18T14:51:00Z</cp:lastPrinted>
  <dcterms:created xsi:type="dcterms:W3CDTF">2018-10-30T15:33:00Z</dcterms:created>
  <dcterms:modified xsi:type="dcterms:W3CDTF">2018-10-30T15:33:00Z</dcterms:modified>
</cp:coreProperties>
</file>