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AACA3" w14:textId="457555F0" w:rsidR="00E35334" w:rsidRDefault="00A40912" w:rsidP="006056BF">
      <w:pPr>
        <w:jc w:val="center"/>
        <w:rPr>
          <w:sz w:val="36"/>
          <w:szCs w:val="36"/>
        </w:rPr>
      </w:pPr>
      <w:r>
        <w:rPr>
          <w:sz w:val="36"/>
          <w:szCs w:val="36"/>
        </w:rPr>
        <w:t>South Down View</w:t>
      </w:r>
    </w:p>
    <w:p w14:paraId="232A0D83" w14:textId="416EC12A" w:rsidR="00E35334" w:rsidRDefault="006056BF" w:rsidP="006056BF">
      <w:pPr>
        <w:jc w:val="center"/>
        <w:rPr>
          <w:sz w:val="36"/>
          <w:szCs w:val="36"/>
        </w:rPr>
      </w:pPr>
      <w:r w:rsidRPr="00E35334">
        <w:rPr>
          <w:sz w:val="36"/>
          <w:szCs w:val="36"/>
        </w:rPr>
        <w:t xml:space="preserve">Long Copse Lane </w:t>
      </w:r>
    </w:p>
    <w:p w14:paraId="206D8CCB" w14:textId="77777777" w:rsidR="00E35334" w:rsidRDefault="006056BF" w:rsidP="006056BF">
      <w:pPr>
        <w:jc w:val="center"/>
        <w:rPr>
          <w:sz w:val="36"/>
          <w:szCs w:val="36"/>
        </w:rPr>
      </w:pPr>
      <w:proofErr w:type="spellStart"/>
      <w:r w:rsidRPr="00E35334">
        <w:rPr>
          <w:sz w:val="36"/>
          <w:szCs w:val="36"/>
        </w:rPr>
        <w:t>Emsworth</w:t>
      </w:r>
      <w:proofErr w:type="spellEnd"/>
      <w:r w:rsidRPr="00E35334">
        <w:rPr>
          <w:sz w:val="36"/>
          <w:szCs w:val="36"/>
        </w:rPr>
        <w:t xml:space="preserve"> </w:t>
      </w:r>
    </w:p>
    <w:p w14:paraId="2E32BCCD" w14:textId="1F5524B2" w:rsidR="00FE59E1" w:rsidRDefault="006056BF" w:rsidP="006056BF">
      <w:pPr>
        <w:jc w:val="center"/>
        <w:rPr>
          <w:sz w:val="36"/>
          <w:szCs w:val="36"/>
        </w:rPr>
      </w:pPr>
      <w:r w:rsidRPr="00E35334">
        <w:rPr>
          <w:sz w:val="36"/>
          <w:szCs w:val="36"/>
        </w:rPr>
        <w:t>PO10 7UR</w:t>
      </w:r>
    </w:p>
    <w:p w14:paraId="202CAC59" w14:textId="77777777" w:rsidR="00E35334" w:rsidRPr="00E35334" w:rsidRDefault="00E35334" w:rsidP="006056BF">
      <w:pPr>
        <w:jc w:val="center"/>
        <w:rPr>
          <w:sz w:val="36"/>
          <w:szCs w:val="36"/>
        </w:rPr>
      </w:pPr>
    </w:p>
    <w:p w14:paraId="46905DC5" w14:textId="40E9F002" w:rsidR="006056BF" w:rsidRDefault="006056BF" w:rsidP="006056BF">
      <w:pPr>
        <w:jc w:val="center"/>
        <w:rPr>
          <w:sz w:val="36"/>
          <w:szCs w:val="36"/>
        </w:rPr>
      </w:pPr>
      <w:r w:rsidRPr="00E35334">
        <w:rPr>
          <w:sz w:val="36"/>
          <w:szCs w:val="36"/>
        </w:rPr>
        <w:t>Siting of one mobile home and provision of two additional parking spaces.</w:t>
      </w:r>
    </w:p>
    <w:p w14:paraId="69A9640D" w14:textId="0E29471F" w:rsidR="00533454" w:rsidRPr="00E35334" w:rsidRDefault="00533454" w:rsidP="006056BF">
      <w:pPr>
        <w:jc w:val="center"/>
        <w:rPr>
          <w:sz w:val="36"/>
          <w:szCs w:val="36"/>
        </w:rPr>
      </w:pPr>
      <w:r>
        <w:rPr>
          <w:sz w:val="36"/>
          <w:szCs w:val="36"/>
        </w:rPr>
        <w:t xml:space="preserve">Transport statement </w:t>
      </w:r>
      <w:bookmarkStart w:id="0" w:name="_GoBack"/>
      <w:bookmarkEnd w:id="0"/>
    </w:p>
    <w:p w14:paraId="7EE27197" w14:textId="502CB4E0" w:rsidR="006056BF" w:rsidRPr="00E35334" w:rsidRDefault="006056BF" w:rsidP="006056BF">
      <w:pPr>
        <w:jc w:val="center"/>
        <w:rPr>
          <w:rFonts w:cstheme="minorHAnsi"/>
        </w:rPr>
      </w:pPr>
    </w:p>
    <w:p w14:paraId="5D14B358" w14:textId="77777777" w:rsidR="00533454" w:rsidRDefault="00533454" w:rsidP="00E35334">
      <w:r>
        <w:t>The application proposes one additional mobile home unit, this will be for the applicant and his wife. Two vehicle spaces are proposed on site.</w:t>
      </w:r>
    </w:p>
    <w:p w14:paraId="49E718F7" w14:textId="77777777" w:rsidR="00533454" w:rsidRDefault="00533454" w:rsidP="00E35334">
      <w:r>
        <w:t>The application site</w:t>
      </w:r>
      <w:r>
        <w:t xml:space="preserve"> has a safe access to the highway and ample parking and turning space</w:t>
      </w:r>
      <w:r>
        <w:t xml:space="preserve"> are provided within the proposal</w:t>
      </w:r>
      <w:r>
        <w:t xml:space="preserve">. </w:t>
      </w:r>
    </w:p>
    <w:p w14:paraId="03C68647" w14:textId="77777777" w:rsidR="00533454" w:rsidRDefault="00533454" w:rsidP="00E35334">
      <w:r>
        <w:t xml:space="preserve">The traffic generated by </w:t>
      </w:r>
      <w:r>
        <w:t>the additional</w:t>
      </w:r>
      <w:r>
        <w:t xml:space="preserve"> pitch would be well within the capacity of the local road network, and Long Copse Lane is more than adequate for that purpose. </w:t>
      </w:r>
    </w:p>
    <w:p w14:paraId="1E1EA17F" w14:textId="77777777" w:rsidR="00533454" w:rsidRDefault="00533454" w:rsidP="00E35334">
      <w:r>
        <w:t xml:space="preserve">The application site is </w:t>
      </w:r>
      <w:proofErr w:type="gramStart"/>
      <w:r>
        <w:t>in close proximity to</w:t>
      </w:r>
      <w:proofErr w:type="gramEnd"/>
      <w:r>
        <w:t xml:space="preserve"> </w:t>
      </w:r>
      <w:r>
        <w:t xml:space="preserve">Local shops, schools and health facilities in </w:t>
      </w:r>
      <w:proofErr w:type="spellStart"/>
      <w:r>
        <w:t>Emsworth</w:t>
      </w:r>
      <w:proofErr w:type="spellEnd"/>
      <w:r>
        <w:t xml:space="preserve"> and Westbourne</w:t>
      </w:r>
      <w:r>
        <w:t xml:space="preserve"> which would negate the need for long journeys to and from the site, as such the majority of trips would be local.</w:t>
      </w:r>
    </w:p>
    <w:p w14:paraId="687BFE8B" w14:textId="146696F6" w:rsidR="00234084" w:rsidRPr="00533454" w:rsidRDefault="00234084" w:rsidP="00533454">
      <w:r>
        <w:rPr>
          <w:bCs/>
        </w:rPr>
        <w:t xml:space="preserve">The applicant </w:t>
      </w:r>
      <w:proofErr w:type="gramStart"/>
      <w:r>
        <w:rPr>
          <w:bCs/>
        </w:rPr>
        <w:t>has to</w:t>
      </w:r>
      <w:proofErr w:type="gramEnd"/>
      <w:r>
        <w:rPr>
          <w:bCs/>
        </w:rPr>
        <w:t xml:space="preserve"> visit the site at least twice a day to tend his horses, vehicle movements that would cease were he to reside on the site. </w:t>
      </w:r>
      <w:r w:rsidR="00533454">
        <w:rPr>
          <w:bCs/>
        </w:rPr>
        <w:t>There would therefore be a minimal increase if any in vehicle movements to the site and these would in any case be by private motor car. Therefore, there would not be any noticeable increase in vehicle movements.</w:t>
      </w:r>
    </w:p>
    <w:p w14:paraId="06AC7A0B" w14:textId="77777777" w:rsidR="00533454" w:rsidRDefault="00234084" w:rsidP="00533454">
      <w:pPr>
        <w:pStyle w:val="Default"/>
        <w:rPr>
          <w:rFonts w:asciiTheme="minorHAnsi" w:hAnsiTheme="minorHAnsi" w:cstheme="minorHAnsi"/>
          <w:bCs/>
          <w:sz w:val="22"/>
          <w:szCs w:val="22"/>
        </w:rPr>
      </w:pPr>
      <w:r w:rsidRPr="00234084">
        <w:rPr>
          <w:rFonts w:asciiTheme="minorHAnsi" w:hAnsiTheme="minorHAnsi" w:cstheme="minorHAnsi"/>
          <w:bCs/>
          <w:sz w:val="22"/>
          <w:szCs w:val="22"/>
        </w:rPr>
        <w:t xml:space="preserve">No large vehicle movements will be required along Long Copse </w:t>
      </w:r>
      <w:proofErr w:type="gramStart"/>
      <w:r w:rsidRPr="00234084">
        <w:rPr>
          <w:rFonts w:asciiTheme="minorHAnsi" w:hAnsiTheme="minorHAnsi" w:cstheme="minorHAnsi"/>
          <w:bCs/>
          <w:sz w:val="22"/>
          <w:szCs w:val="22"/>
        </w:rPr>
        <w:t>Lane</w:t>
      </w:r>
      <w:proofErr w:type="gramEnd"/>
      <w:r w:rsidRPr="00234084">
        <w:rPr>
          <w:rFonts w:asciiTheme="minorHAnsi" w:hAnsiTheme="minorHAnsi" w:cstheme="minorHAnsi"/>
          <w:bCs/>
          <w:sz w:val="22"/>
          <w:szCs w:val="22"/>
        </w:rPr>
        <w:t xml:space="preserve"> and this can in any case be suitably controlled by condition 5 on the previous approval which states that</w:t>
      </w:r>
    </w:p>
    <w:p w14:paraId="77E10830" w14:textId="3EBA2865" w:rsidR="00234084" w:rsidRPr="00234084" w:rsidRDefault="00234084" w:rsidP="00533454">
      <w:pPr>
        <w:pStyle w:val="Default"/>
        <w:rPr>
          <w:rFonts w:asciiTheme="minorHAnsi" w:eastAsiaTheme="minorHAnsi" w:hAnsiTheme="minorHAnsi" w:cstheme="minorHAnsi"/>
          <w:sz w:val="22"/>
          <w:szCs w:val="22"/>
          <w:lang w:val="en-US" w:eastAsia="en-US"/>
        </w:rPr>
      </w:pPr>
      <w:r w:rsidRPr="00234084">
        <w:rPr>
          <w:rFonts w:asciiTheme="minorHAnsi" w:hAnsiTheme="minorHAnsi" w:cstheme="minorHAnsi"/>
          <w:bCs/>
          <w:sz w:val="22"/>
          <w:szCs w:val="22"/>
        </w:rPr>
        <w:t xml:space="preserve"> </w:t>
      </w:r>
    </w:p>
    <w:p w14:paraId="0F0416A5" w14:textId="21D2B930" w:rsidR="00234084" w:rsidRDefault="00234084" w:rsidP="00533454">
      <w:pPr>
        <w:autoSpaceDE w:val="0"/>
        <w:autoSpaceDN w:val="0"/>
        <w:adjustRightInd w:val="0"/>
        <w:spacing w:after="0" w:line="240" w:lineRule="auto"/>
        <w:rPr>
          <w:rFonts w:cstheme="minorHAnsi"/>
          <w:color w:val="000000"/>
          <w:lang w:val="en-US"/>
        </w:rPr>
      </w:pPr>
      <w:r>
        <w:rPr>
          <w:rFonts w:cstheme="minorHAnsi"/>
          <w:color w:val="000000"/>
          <w:lang w:val="en-US"/>
        </w:rPr>
        <w:t>“</w:t>
      </w:r>
      <w:r w:rsidRPr="00234084">
        <w:rPr>
          <w:rFonts w:cstheme="minorHAnsi"/>
          <w:color w:val="000000"/>
          <w:lang w:val="en-US"/>
        </w:rPr>
        <w:t xml:space="preserve">No vehicle over 3.5 </w:t>
      </w:r>
      <w:proofErr w:type="spellStart"/>
      <w:r w:rsidRPr="00234084">
        <w:rPr>
          <w:rFonts w:cstheme="minorHAnsi"/>
          <w:color w:val="000000"/>
          <w:lang w:val="en-US"/>
        </w:rPr>
        <w:t>tonnes</w:t>
      </w:r>
      <w:proofErr w:type="spellEnd"/>
      <w:r w:rsidRPr="00234084">
        <w:rPr>
          <w:rFonts w:cstheme="minorHAnsi"/>
          <w:color w:val="000000"/>
          <w:lang w:val="en-US"/>
        </w:rPr>
        <w:t xml:space="preserve"> shall be stationed, parked or stored on the site.</w:t>
      </w:r>
      <w:r>
        <w:rPr>
          <w:rFonts w:cstheme="minorHAnsi"/>
          <w:color w:val="000000"/>
          <w:lang w:val="en-US"/>
        </w:rPr>
        <w:t>”</w:t>
      </w:r>
    </w:p>
    <w:p w14:paraId="2C171AF7" w14:textId="77777777" w:rsidR="00533454" w:rsidRDefault="00533454" w:rsidP="00533454">
      <w:pPr>
        <w:autoSpaceDE w:val="0"/>
        <w:autoSpaceDN w:val="0"/>
        <w:adjustRightInd w:val="0"/>
        <w:spacing w:after="0" w:line="240" w:lineRule="auto"/>
        <w:rPr>
          <w:rFonts w:cstheme="minorHAnsi"/>
          <w:color w:val="000000"/>
          <w:lang w:val="en-US"/>
        </w:rPr>
      </w:pPr>
    </w:p>
    <w:p w14:paraId="0F61E57A" w14:textId="77777777" w:rsidR="006056BF" w:rsidRDefault="006056BF"/>
    <w:sectPr w:rsidR="00605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B5D5F"/>
    <w:multiLevelType w:val="hybridMultilevel"/>
    <w:tmpl w:val="8A48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C00058"/>
    <w:multiLevelType w:val="hybridMultilevel"/>
    <w:tmpl w:val="66B47130"/>
    <w:lvl w:ilvl="0" w:tplc="C394BB44">
      <w:start w:val="1"/>
      <w:numFmt w:val="decimal"/>
      <w:lvlText w:val="%1."/>
      <w:lvlJc w:val="left"/>
      <w:pPr>
        <w:ind w:left="72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BF"/>
    <w:rsid w:val="000962BB"/>
    <w:rsid w:val="00234084"/>
    <w:rsid w:val="002C66A1"/>
    <w:rsid w:val="003A1FD5"/>
    <w:rsid w:val="00471E83"/>
    <w:rsid w:val="00533454"/>
    <w:rsid w:val="005C7DFA"/>
    <w:rsid w:val="006056BF"/>
    <w:rsid w:val="006A2FD1"/>
    <w:rsid w:val="0087652D"/>
    <w:rsid w:val="00A40912"/>
    <w:rsid w:val="00C079A9"/>
    <w:rsid w:val="00C54A3C"/>
    <w:rsid w:val="00E35334"/>
    <w:rsid w:val="00EF7CD6"/>
    <w:rsid w:val="00F95F83"/>
    <w:rsid w:val="00FE5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64B3C"/>
  <w15:chartTrackingRefBased/>
  <w15:docId w15:val="{EEEE73E8-2CF1-44DF-9C58-F70A3223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35334"/>
    <w:pPr>
      <w:keepNext/>
      <w:spacing w:after="0" w:line="240" w:lineRule="auto"/>
      <w:jc w:val="center"/>
      <w:outlineLvl w:val="0"/>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semiHidden/>
    <w:unhideWhenUsed/>
    <w:rsid w:val="006056BF"/>
    <w:pPr>
      <w:autoSpaceDE w:val="0"/>
      <w:autoSpaceDN w:val="0"/>
      <w:adjustRightInd w:val="0"/>
      <w:spacing w:after="0" w:line="360" w:lineRule="auto"/>
      <w:ind w:hanging="360"/>
      <w:jc w:val="both"/>
    </w:pPr>
    <w:rPr>
      <w:rFonts w:ascii="Times New Roman" w:eastAsia="Times New Roman" w:hAnsi="Times New Roman" w:cs="Times New Roman"/>
      <w:sz w:val="24"/>
      <w:szCs w:val="24"/>
      <w:lang w:eastAsia="en-GB"/>
    </w:rPr>
  </w:style>
  <w:style w:type="character" w:customStyle="1" w:styleId="BodyTextIndent3Char">
    <w:name w:val="Body Text Indent 3 Char"/>
    <w:basedOn w:val="DefaultParagraphFont"/>
    <w:link w:val="BodyTextIndent3"/>
    <w:semiHidden/>
    <w:rsid w:val="006056BF"/>
    <w:rPr>
      <w:rFonts w:ascii="Times New Roman" w:eastAsia="Times New Roman" w:hAnsi="Times New Roman" w:cs="Times New Roman"/>
      <w:sz w:val="24"/>
      <w:szCs w:val="24"/>
      <w:lang w:eastAsia="en-GB"/>
    </w:rPr>
  </w:style>
  <w:style w:type="paragraph" w:styleId="ListParagraph">
    <w:name w:val="List Paragraph"/>
    <w:basedOn w:val="Normal"/>
    <w:qFormat/>
    <w:rsid w:val="006056BF"/>
    <w:pPr>
      <w:spacing w:after="0" w:line="240" w:lineRule="auto"/>
      <w:ind w:left="720"/>
    </w:pPr>
    <w:rPr>
      <w:rFonts w:ascii="Times New Roman" w:eastAsia="Times New Roman" w:hAnsi="Times New Roman" w:cs="Times New Roman"/>
      <w:sz w:val="24"/>
      <w:szCs w:val="24"/>
      <w:lang w:eastAsia="en-GB"/>
    </w:rPr>
  </w:style>
  <w:style w:type="paragraph" w:customStyle="1" w:styleId="Default">
    <w:name w:val="Default"/>
    <w:rsid w:val="006056BF"/>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BodyText">
    <w:name w:val="Body Text"/>
    <w:basedOn w:val="Normal"/>
    <w:link w:val="BodyTextChar"/>
    <w:uiPriority w:val="99"/>
    <w:semiHidden/>
    <w:unhideWhenUsed/>
    <w:rsid w:val="00E35334"/>
    <w:pPr>
      <w:spacing w:after="120"/>
    </w:pPr>
  </w:style>
  <w:style w:type="character" w:customStyle="1" w:styleId="BodyTextChar">
    <w:name w:val="Body Text Char"/>
    <w:basedOn w:val="DefaultParagraphFont"/>
    <w:link w:val="BodyText"/>
    <w:uiPriority w:val="99"/>
    <w:semiHidden/>
    <w:rsid w:val="00E35334"/>
  </w:style>
  <w:style w:type="character" w:customStyle="1" w:styleId="Heading1Char">
    <w:name w:val="Heading 1 Char"/>
    <w:basedOn w:val="DefaultParagraphFont"/>
    <w:link w:val="Heading1"/>
    <w:rsid w:val="00E35334"/>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202561">
      <w:bodyDiv w:val="1"/>
      <w:marLeft w:val="0"/>
      <w:marRight w:val="0"/>
      <w:marTop w:val="0"/>
      <w:marBottom w:val="0"/>
      <w:divBdr>
        <w:top w:val="none" w:sz="0" w:space="0" w:color="auto"/>
        <w:left w:val="none" w:sz="0" w:space="0" w:color="auto"/>
        <w:bottom w:val="none" w:sz="0" w:space="0" w:color="auto"/>
        <w:right w:val="none" w:sz="0" w:space="0" w:color="auto"/>
      </w:divBdr>
    </w:div>
    <w:div w:id="269632380">
      <w:bodyDiv w:val="1"/>
      <w:marLeft w:val="0"/>
      <w:marRight w:val="0"/>
      <w:marTop w:val="0"/>
      <w:marBottom w:val="0"/>
      <w:divBdr>
        <w:top w:val="none" w:sz="0" w:space="0" w:color="auto"/>
        <w:left w:val="none" w:sz="0" w:space="0" w:color="auto"/>
        <w:bottom w:val="none" w:sz="0" w:space="0" w:color="auto"/>
        <w:right w:val="none" w:sz="0" w:space="0" w:color="auto"/>
      </w:divBdr>
    </w:div>
    <w:div w:id="913930118">
      <w:bodyDiv w:val="1"/>
      <w:marLeft w:val="0"/>
      <w:marRight w:val="0"/>
      <w:marTop w:val="0"/>
      <w:marBottom w:val="0"/>
      <w:divBdr>
        <w:top w:val="none" w:sz="0" w:space="0" w:color="auto"/>
        <w:left w:val="none" w:sz="0" w:space="0" w:color="auto"/>
        <w:bottom w:val="none" w:sz="0" w:space="0" w:color="auto"/>
        <w:right w:val="none" w:sz="0" w:space="0" w:color="auto"/>
      </w:divBdr>
    </w:div>
    <w:div w:id="1061712087">
      <w:bodyDiv w:val="1"/>
      <w:marLeft w:val="0"/>
      <w:marRight w:val="0"/>
      <w:marTop w:val="0"/>
      <w:marBottom w:val="0"/>
      <w:divBdr>
        <w:top w:val="none" w:sz="0" w:space="0" w:color="auto"/>
        <w:left w:val="none" w:sz="0" w:space="0" w:color="auto"/>
        <w:bottom w:val="none" w:sz="0" w:space="0" w:color="auto"/>
        <w:right w:val="none" w:sz="0" w:space="0" w:color="auto"/>
      </w:divBdr>
    </w:div>
    <w:div w:id="2014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2018-10-05T09:16:00Z</dcterms:created>
  <dcterms:modified xsi:type="dcterms:W3CDTF">2018-10-05T09:23:00Z</dcterms:modified>
</cp:coreProperties>
</file>