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7E85638" w14:textId="139A8CC5" w:rsidR="00E1060B" w:rsidRDefault="00E1060B"/>
    <w:p w14:paraId="2B1711E6" w14:textId="2F166C78" w:rsidR="00924A24" w:rsidRPr="003E5486" w:rsidRDefault="00924A24">
      <w:pPr>
        <w:rPr>
          <w:rFonts w:ascii="Arial" w:hAnsi="Arial" w:cs="Arial"/>
        </w:rPr>
      </w:pPr>
    </w:p>
    <w:p w14:paraId="0A4C0154" w14:textId="55A9BE45" w:rsidR="00924A24" w:rsidRPr="003E5486" w:rsidRDefault="00DE21B0">
      <w:pPr>
        <w:rPr>
          <w:rFonts w:ascii="Arial" w:hAnsi="Arial" w:cs="Arial"/>
          <w:b/>
        </w:rPr>
      </w:pPr>
      <w:r w:rsidRPr="003E5486">
        <w:rPr>
          <w:rFonts w:ascii="Arial" w:hAnsi="Arial" w:cs="Arial"/>
          <w:b/>
        </w:rPr>
        <w:t xml:space="preserve">APP/18/00607 85A London Road, </w:t>
      </w:r>
      <w:proofErr w:type="spellStart"/>
      <w:r w:rsidRPr="003E5486">
        <w:rPr>
          <w:rFonts w:ascii="Arial" w:hAnsi="Arial" w:cs="Arial"/>
          <w:b/>
        </w:rPr>
        <w:t>Cowplain</w:t>
      </w:r>
      <w:proofErr w:type="spellEnd"/>
      <w:r w:rsidRPr="003E5486">
        <w:rPr>
          <w:rFonts w:ascii="Arial" w:hAnsi="Arial" w:cs="Arial"/>
          <w:b/>
        </w:rPr>
        <w:t>, Waterlooville, PO8 8XB</w:t>
      </w:r>
    </w:p>
    <w:p w14:paraId="6BF5473D" w14:textId="77777777" w:rsidR="00DE21B0" w:rsidRPr="003E5486" w:rsidRDefault="00DE21B0" w:rsidP="00DE21B0">
      <w:pPr>
        <w:rPr>
          <w:rFonts w:ascii="Arial" w:hAnsi="Arial" w:cs="Arial"/>
          <w:b/>
        </w:rPr>
      </w:pPr>
      <w:r w:rsidRPr="003E5486">
        <w:rPr>
          <w:rFonts w:ascii="Arial" w:hAnsi="Arial" w:cs="Arial"/>
          <w:b/>
        </w:rPr>
        <w:t>Comments - HBC Community Infrastructure Officer:</w:t>
      </w:r>
    </w:p>
    <w:p w14:paraId="540663E3" w14:textId="463D2980" w:rsidR="00924A24" w:rsidRPr="003E5486" w:rsidRDefault="00924A24">
      <w:pPr>
        <w:rPr>
          <w:rFonts w:ascii="Arial" w:hAnsi="Arial" w:cs="Arial"/>
        </w:rPr>
      </w:pPr>
      <w:r w:rsidRPr="003E5486">
        <w:rPr>
          <w:rFonts w:ascii="Arial" w:hAnsi="Arial" w:cs="Arial"/>
        </w:rPr>
        <w:t xml:space="preserve">This application is CIL Liable.  See pages 10 and 11 Developer Contributions Guide </w:t>
      </w:r>
      <w:hyperlink r:id="rId4" w:history="1">
        <w:r w:rsidRPr="003E5486">
          <w:rPr>
            <w:rStyle w:val="Hyperlink"/>
            <w:rFonts w:ascii="Arial" w:hAnsi="Arial" w:cs="Arial"/>
            <w:color w:val="auto"/>
          </w:rPr>
          <w:t>http://www.havant.gov.uk/planning-and-environment/planning-policy/community-infrastructure-levy/developer-contributions-guide</w:t>
        </w:r>
      </w:hyperlink>
    </w:p>
    <w:p w14:paraId="4C8494A9" w14:textId="7673DB17" w:rsidR="003E5486" w:rsidRPr="003E5486" w:rsidRDefault="003E5486" w:rsidP="003E5486">
      <w:pPr>
        <w:rPr>
          <w:rStyle w:val="Hyperlink"/>
          <w:rFonts w:ascii="Arial" w:hAnsi="Arial" w:cs="Arial"/>
          <w:color w:val="auto"/>
        </w:rPr>
      </w:pPr>
      <w:r w:rsidRPr="003E5486">
        <w:rPr>
          <w:rFonts w:ascii="Arial" w:hAnsi="Arial" w:cs="Arial"/>
        </w:rPr>
        <w:t>Additionally, instructions should be passed by the Case Officer to the CI Team to issue the Solent Recreation Mitigation Strategy Unilateral Undertaking, now based on the number of dwellings and their</w:t>
      </w:r>
      <w:bookmarkStart w:id="0" w:name="_GoBack"/>
      <w:bookmarkEnd w:id="0"/>
      <w:r w:rsidRPr="003E5486">
        <w:rPr>
          <w:rFonts w:ascii="Arial" w:hAnsi="Arial" w:cs="Arial"/>
        </w:rPr>
        <w:t xml:space="preserve"> respective number of bedrooms. See </w:t>
      </w:r>
      <w:hyperlink r:id="rId5" w:history="1">
        <w:r w:rsidRPr="003E5486">
          <w:rPr>
            <w:rStyle w:val="Hyperlink"/>
            <w:rFonts w:ascii="Arial" w:hAnsi="Arial" w:cs="Arial"/>
            <w:color w:val="auto"/>
          </w:rPr>
          <w:t>http://www.havant.gov.uk/unilateral-undertaking-solent-recreation-mitigation-strategy</w:t>
        </w:r>
      </w:hyperlink>
    </w:p>
    <w:p w14:paraId="2C5824B2" w14:textId="77777777" w:rsidR="003E5486" w:rsidRPr="00DE21B0" w:rsidRDefault="003E5486">
      <w:pPr>
        <w:rPr>
          <w:rFonts w:ascii="Arial" w:hAnsi="Arial" w:cs="Arial"/>
        </w:rPr>
      </w:pPr>
    </w:p>
    <w:p w14:paraId="432F1B66" w14:textId="013AE636" w:rsidR="00924A24" w:rsidRDefault="00924A24"/>
    <w:p w14:paraId="4B9E5B0A" w14:textId="77777777" w:rsidR="00924A24" w:rsidRDefault="00924A24"/>
    <w:p w14:paraId="00993FAF" w14:textId="77777777" w:rsidR="00924A24" w:rsidRPr="00924A24" w:rsidRDefault="00924A24">
      <w:pPr>
        <w:rPr>
          <w:b/>
        </w:rPr>
      </w:pPr>
    </w:p>
    <w:sectPr w:rsidR="00924A24" w:rsidRPr="00924A2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72DC"/>
    <w:rsid w:val="000F2294"/>
    <w:rsid w:val="003E5486"/>
    <w:rsid w:val="004072DC"/>
    <w:rsid w:val="008A165E"/>
    <w:rsid w:val="00924A24"/>
    <w:rsid w:val="00DE21B0"/>
    <w:rsid w:val="00E106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26E7C0"/>
  <w15:chartTrackingRefBased/>
  <w15:docId w15:val="{A11707DD-DBF9-4C63-9AE6-48C2795C24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924A2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24A24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havant.gov.uk/unilateral-undertaking-solent-recreation-mitigation-strategy" TargetMode="External"/><Relationship Id="rId4" Type="http://schemas.openxmlformats.org/officeDocument/2006/relationships/hyperlink" Target="http://www.havant.gov.uk/planning-and-environment/planning-policy/community-infrastructure-levy/developer-contributions-guid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133</Words>
  <Characters>760</Characters>
  <Application>Microsoft Office Word</Application>
  <DocSecurity>0</DocSecurity>
  <Lines>6</Lines>
  <Paragraphs>1</Paragraphs>
  <ScaleCrop>false</ScaleCrop>
  <Company/>
  <LinksUpToDate>false</LinksUpToDate>
  <CharactersWithSpaces>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Weaver, Louise</dc:creator>
  <cp:keywords/>
  <dc:description/>
  <cp:lastModifiedBy>Weaver, Louise</cp:lastModifiedBy>
  <cp:revision>6</cp:revision>
  <dcterms:created xsi:type="dcterms:W3CDTF">2018-06-22T11:18:00Z</dcterms:created>
  <dcterms:modified xsi:type="dcterms:W3CDTF">2018-06-22T11:24:00Z</dcterms:modified>
</cp:coreProperties>
</file>