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0008" w:rsidRPr="00362550" w:rsidRDefault="00C60008" w:rsidP="00362550">
      <w:pPr>
        <w:widowControl w:val="0"/>
        <w:autoSpaceDE w:val="0"/>
        <w:autoSpaceDN w:val="0"/>
        <w:adjustRightInd w:val="0"/>
        <w:spacing w:line="276" w:lineRule="auto"/>
        <w:jc w:val="both"/>
        <w:rPr>
          <w:rFonts w:ascii="Calibri" w:hAnsi="Calibri" w:cs="Times New Roman"/>
          <w:b/>
          <w:bCs/>
          <w:u w:val="single"/>
        </w:rPr>
      </w:pPr>
      <w:bookmarkStart w:id="0" w:name="_GoBack"/>
      <w:bookmarkEnd w:id="0"/>
      <w:r w:rsidRPr="00362550">
        <w:rPr>
          <w:rFonts w:ascii="Calibri" w:hAnsi="Calibri" w:cs="Times New Roman"/>
          <w:b/>
          <w:bCs/>
          <w:u w:val="single"/>
        </w:rPr>
        <w:t xml:space="preserve"> Response to English Nature and the County Ecologist comments on the Plan APP/17/00817</w:t>
      </w:r>
    </w:p>
    <w:p w:rsidR="00C60008" w:rsidRPr="00362550" w:rsidRDefault="00C60008" w:rsidP="00362550">
      <w:pPr>
        <w:widowControl w:val="0"/>
        <w:autoSpaceDE w:val="0"/>
        <w:autoSpaceDN w:val="0"/>
        <w:adjustRightInd w:val="0"/>
        <w:spacing w:line="276" w:lineRule="auto"/>
        <w:jc w:val="both"/>
        <w:rPr>
          <w:rFonts w:ascii="Calibri" w:hAnsi="Calibri" w:cs="Times New Roman"/>
        </w:rPr>
      </w:pPr>
    </w:p>
    <w:p w:rsidR="00C60008" w:rsidRPr="00362550" w:rsidRDefault="00C60008" w:rsidP="00362550">
      <w:pPr>
        <w:widowControl w:val="0"/>
        <w:autoSpaceDE w:val="0"/>
        <w:autoSpaceDN w:val="0"/>
        <w:adjustRightInd w:val="0"/>
        <w:spacing w:line="276" w:lineRule="auto"/>
        <w:jc w:val="both"/>
        <w:rPr>
          <w:rFonts w:ascii="Calibri" w:hAnsi="Calibri" w:cs="Times New Roman"/>
        </w:rPr>
      </w:pPr>
      <w:r w:rsidRPr="00362550">
        <w:rPr>
          <w:rFonts w:ascii="Calibri" w:hAnsi="Calibri" w:cs="Times New Roman"/>
        </w:rPr>
        <w:t xml:space="preserve">In response to comments made about the location and construction of the proposed path, we have been working on this project for nearly six years now. We were requested, by the Residents Association to look into a safer path for pedestrians from the end of the existing footpath, which was constructed by the county some years ago.  Pedestrians invariably walk in the road, over this stretch up to the Hotel and will not by preference use the narrow footpath on the bank. In fact the bank/path has deteriorated considerably over the last year wearing badly on the coast side as much as the bank to the ditch. </w:t>
      </w:r>
    </w:p>
    <w:p w:rsidR="00C60008" w:rsidRPr="00362550" w:rsidRDefault="00C60008" w:rsidP="00362550">
      <w:pPr>
        <w:widowControl w:val="0"/>
        <w:autoSpaceDE w:val="0"/>
        <w:autoSpaceDN w:val="0"/>
        <w:adjustRightInd w:val="0"/>
        <w:spacing w:line="276" w:lineRule="auto"/>
        <w:jc w:val="both"/>
        <w:rPr>
          <w:rFonts w:ascii="Calibri" w:hAnsi="Calibri" w:cs="Times New Roman"/>
        </w:rPr>
      </w:pPr>
    </w:p>
    <w:p w:rsidR="00C60008" w:rsidRPr="00362550" w:rsidRDefault="00C60008" w:rsidP="00362550">
      <w:pPr>
        <w:widowControl w:val="0"/>
        <w:autoSpaceDE w:val="0"/>
        <w:autoSpaceDN w:val="0"/>
        <w:adjustRightInd w:val="0"/>
        <w:spacing w:line="276" w:lineRule="auto"/>
        <w:jc w:val="both"/>
        <w:rPr>
          <w:rFonts w:ascii="Calibri" w:hAnsi="Calibri" w:cs="Times New Roman"/>
        </w:rPr>
      </w:pPr>
      <w:r w:rsidRPr="00362550">
        <w:rPr>
          <w:rFonts w:ascii="Calibri" w:hAnsi="Calibri" w:cs="Times New Roman"/>
        </w:rPr>
        <w:t xml:space="preserve">We did initially look at a </w:t>
      </w:r>
      <w:proofErr w:type="gramStart"/>
      <w:r w:rsidRPr="00362550">
        <w:rPr>
          <w:rFonts w:ascii="Calibri" w:hAnsi="Calibri" w:cs="Times New Roman"/>
        </w:rPr>
        <w:t>board walk</w:t>
      </w:r>
      <w:proofErr w:type="gramEnd"/>
      <w:r w:rsidRPr="00362550">
        <w:rPr>
          <w:rFonts w:ascii="Calibri" w:hAnsi="Calibri" w:cs="Times New Roman"/>
        </w:rPr>
        <w:t xml:space="preserve">, following the line of the shore, and linking in a both ends. However, as various bodies pointed out it would need maintenance to keep it safe and non slip, and neither the County or </w:t>
      </w:r>
      <w:proofErr w:type="spellStart"/>
      <w:r w:rsidRPr="00362550">
        <w:rPr>
          <w:rFonts w:ascii="Calibri" w:hAnsi="Calibri" w:cs="Times New Roman"/>
        </w:rPr>
        <w:t>Havant</w:t>
      </w:r>
      <w:proofErr w:type="spellEnd"/>
      <w:r w:rsidRPr="00362550">
        <w:rPr>
          <w:rFonts w:ascii="Calibri" w:hAnsi="Calibri" w:cs="Times New Roman"/>
        </w:rPr>
        <w:t xml:space="preserve"> Borough Council were prepared to take this on board. It has also been suggested that the Residents Association could take this on, but this would be a long term commitment from an Association of changing personnel, and more importantly from an insurance point of view, this would not be possible.</w:t>
      </w:r>
    </w:p>
    <w:p w:rsidR="00C60008" w:rsidRPr="00362550" w:rsidRDefault="00C60008" w:rsidP="00362550">
      <w:pPr>
        <w:widowControl w:val="0"/>
        <w:autoSpaceDE w:val="0"/>
        <w:autoSpaceDN w:val="0"/>
        <w:adjustRightInd w:val="0"/>
        <w:spacing w:line="276" w:lineRule="auto"/>
        <w:jc w:val="both"/>
        <w:rPr>
          <w:rFonts w:ascii="Calibri" w:hAnsi="Calibri" w:cs="Times New Roman"/>
        </w:rPr>
      </w:pPr>
    </w:p>
    <w:p w:rsidR="00C60008" w:rsidRPr="00362550" w:rsidRDefault="00C60008" w:rsidP="00362550">
      <w:pPr>
        <w:widowControl w:val="0"/>
        <w:autoSpaceDE w:val="0"/>
        <w:autoSpaceDN w:val="0"/>
        <w:adjustRightInd w:val="0"/>
        <w:spacing w:line="276" w:lineRule="auto"/>
        <w:jc w:val="both"/>
        <w:rPr>
          <w:rFonts w:ascii="Calibri" w:hAnsi="Calibri" w:cs="Times New Roman"/>
        </w:rPr>
      </w:pPr>
      <w:r w:rsidRPr="00362550">
        <w:rPr>
          <w:rFonts w:ascii="Calibri" w:hAnsi="Calibri" w:cs="Times New Roman"/>
        </w:rPr>
        <w:t>We have also discussed relocating it to the south side of the road, but as you will appreciate this would mean crossing over the road twice to get to the Marina and Hotel</w:t>
      </w:r>
      <w:proofErr w:type="gramStart"/>
      <w:r w:rsidRPr="00362550">
        <w:rPr>
          <w:rFonts w:ascii="Calibri" w:hAnsi="Calibri" w:cs="Times New Roman"/>
        </w:rPr>
        <w:t>,,</w:t>
      </w:r>
      <w:proofErr w:type="gramEnd"/>
      <w:r w:rsidRPr="00362550">
        <w:rPr>
          <w:rFonts w:ascii="Calibri" w:hAnsi="Calibri" w:cs="Times New Roman"/>
        </w:rPr>
        <w:t xml:space="preserve"> and as pedestrians mostly walk in the road at present, that would not work. This would also mean using land belonging to the farm, rather than utilising and enhancing a narrow path that already exists. The road itself, is only just wide enough for two cars to pass, as with most of the roads in the Village of </w:t>
      </w:r>
      <w:proofErr w:type="spellStart"/>
      <w:r w:rsidRPr="00362550">
        <w:rPr>
          <w:rFonts w:ascii="Calibri" w:hAnsi="Calibri" w:cs="Times New Roman"/>
        </w:rPr>
        <w:t>Northney</w:t>
      </w:r>
      <w:proofErr w:type="spellEnd"/>
      <w:r w:rsidRPr="00362550">
        <w:rPr>
          <w:rFonts w:ascii="Calibri" w:hAnsi="Calibri" w:cs="Times New Roman"/>
        </w:rPr>
        <w:t>, and this stretch is unlit: it only leads on into the main area of the village, once it passes the hotel and marina.</w:t>
      </w:r>
    </w:p>
    <w:p w:rsidR="00C60008" w:rsidRPr="00362550" w:rsidRDefault="00C60008" w:rsidP="00362550">
      <w:pPr>
        <w:widowControl w:val="0"/>
        <w:autoSpaceDE w:val="0"/>
        <w:autoSpaceDN w:val="0"/>
        <w:adjustRightInd w:val="0"/>
        <w:spacing w:line="276" w:lineRule="auto"/>
        <w:jc w:val="both"/>
        <w:rPr>
          <w:rFonts w:ascii="Calibri" w:hAnsi="Calibri" w:cs="Times New Roman"/>
        </w:rPr>
      </w:pPr>
    </w:p>
    <w:p w:rsidR="00C60008" w:rsidRPr="00362550" w:rsidRDefault="00C60008" w:rsidP="00362550">
      <w:pPr>
        <w:widowControl w:val="0"/>
        <w:autoSpaceDE w:val="0"/>
        <w:autoSpaceDN w:val="0"/>
        <w:adjustRightInd w:val="0"/>
        <w:spacing w:line="276" w:lineRule="auto"/>
        <w:jc w:val="both"/>
        <w:rPr>
          <w:rFonts w:ascii="Calibri" w:hAnsi="Calibri" w:cs="Times New Roman"/>
        </w:rPr>
      </w:pPr>
      <w:r w:rsidRPr="00362550">
        <w:rPr>
          <w:rFonts w:ascii="Calibri" w:hAnsi="Calibri" w:cs="Times New Roman"/>
        </w:rPr>
        <w:t xml:space="preserve">The other option mentioned is to lose the informal car parks along this stretch: the western one, is in fact the original 'lead in' point to the ancient </w:t>
      </w:r>
      <w:proofErr w:type="spellStart"/>
      <w:r w:rsidRPr="00362550">
        <w:rPr>
          <w:rFonts w:ascii="Calibri" w:hAnsi="Calibri" w:cs="Times New Roman"/>
        </w:rPr>
        <w:t>Wadeway</w:t>
      </w:r>
      <w:proofErr w:type="spellEnd"/>
      <w:r w:rsidRPr="00362550">
        <w:rPr>
          <w:rFonts w:ascii="Calibri" w:hAnsi="Calibri" w:cs="Times New Roman"/>
        </w:rPr>
        <w:t xml:space="preserve"> across to the mainland, and I suspect this would have to remain.</w:t>
      </w:r>
    </w:p>
    <w:p w:rsidR="00C60008" w:rsidRPr="00362550" w:rsidRDefault="00C60008" w:rsidP="00362550">
      <w:pPr>
        <w:widowControl w:val="0"/>
        <w:autoSpaceDE w:val="0"/>
        <w:autoSpaceDN w:val="0"/>
        <w:adjustRightInd w:val="0"/>
        <w:spacing w:line="276" w:lineRule="auto"/>
        <w:jc w:val="both"/>
        <w:rPr>
          <w:rFonts w:ascii="Calibri" w:hAnsi="Calibri" w:cs="Times New Roman"/>
        </w:rPr>
      </w:pPr>
    </w:p>
    <w:p w:rsidR="00C60008" w:rsidRDefault="00362550" w:rsidP="00362550">
      <w:pPr>
        <w:widowControl w:val="0"/>
        <w:autoSpaceDE w:val="0"/>
        <w:autoSpaceDN w:val="0"/>
        <w:adjustRightInd w:val="0"/>
        <w:spacing w:after="240" w:line="276" w:lineRule="auto"/>
        <w:jc w:val="both"/>
        <w:rPr>
          <w:rFonts w:ascii="Calibri" w:hAnsi="Calibri" w:cs="Times"/>
        </w:rPr>
      </w:pPr>
      <w:r w:rsidRPr="00362550">
        <w:rPr>
          <w:rFonts w:ascii="Calibri" w:hAnsi="Calibri" w:cs="Times New Roman"/>
        </w:rPr>
        <w:t>The eastern end</w:t>
      </w:r>
      <w:r w:rsidR="00C60008" w:rsidRPr="00362550">
        <w:rPr>
          <w:rFonts w:ascii="Calibri" w:hAnsi="Calibri" w:cs="Times New Roman"/>
        </w:rPr>
        <w:t xml:space="preserve"> has only recently been us</w:t>
      </w:r>
      <w:r w:rsidRPr="00362550">
        <w:rPr>
          <w:rFonts w:ascii="Calibri" w:hAnsi="Calibri" w:cs="Times New Roman"/>
        </w:rPr>
        <w:t>ed regularly as a parking space</w:t>
      </w:r>
      <w:r w:rsidR="00C60008" w:rsidRPr="00362550">
        <w:rPr>
          <w:rFonts w:ascii="Calibri" w:hAnsi="Calibri" w:cs="Times New Roman"/>
        </w:rPr>
        <w:t xml:space="preserve"> and</w:t>
      </w:r>
      <w:r w:rsidRPr="00362550">
        <w:rPr>
          <w:rFonts w:ascii="Calibri" w:hAnsi="Calibri" w:cs="Times New Roman"/>
        </w:rPr>
        <w:t xml:space="preserve">, following consultation with </w:t>
      </w:r>
      <w:proofErr w:type="spellStart"/>
      <w:r w:rsidRPr="00362550">
        <w:rPr>
          <w:rFonts w:ascii="Calibri" w:hAnsi="Calibri" w:cs="Times New Roman"/>
        </w:rPr>
        <w:t>Ecosupport</w:t>
      </w:r>
      <w:proofErr w:type="spellEnd"/>
      <w:r w:rsidRPr="00362550">
        <w:rPr>
          <w:rFonts w:ascii="Calibri" w:hAnsi="Calibri" w:cs="Times New Roman"/>
        </w:rPr>
        <w:t>,</w:t>
      </w:r>
      <w:r w:rsidR="00C60008" w:rsidRPr="00362550">
        <w:rPr>
          <w:rFonts w:ascii="Calibri" w:hAnsi="Calibri" w:cs="Times New Roman"/>
        </w:rPr>
        <w:t xml:space="preserve"> we would be happy to uti</w:t>
      </w:r>
      <w:r w:rsidRPr="00362550">
        <w:rPr>
          <w:rFonts w:ascii="Calibri" w:hAnsi="Calibri" w:cs="Times New Roman"/>
        </w:rPr>
        <w:t>lise this as a mitigation area</w:t>
      </w:r>
      <w:r w:rsidR="00C60008" w:rsidRPr="00362550">
        <w:rPr>
          <w:rFonts w:ascii="Calibri" w:hAnsi="Calibri" w:cs="Times New Roman"/>
        </w:rPr>
        <w:t xml:space="preserve">. This is a little larger than the length of </w:t>
      </w:r>
      <w:proofErr w:type="gramStart"/>
      <w:r w:rsidR="00C60008" w:rsidRPr="00362550">
        <w:rPr>
          <w:rFonts w:ascii="Calibri" w:hAnsi="Calibri" w:cs="Times New Roman"/>
        </w:rPr>
        <w:t>ditch which</w:t>
      </w:r>
      <w:proofErr w:type="gramEnd"/>
      <w:r w:rsidR="00C60008" w:rsidRPr="00362550">
        <w:rPr>
          <w:rFonts w:ascii="Calibri" w:hAnsi="Calibri" w:cs="Times New Roman"/>
        </w:rPr>
        <w:t xml:space="preserve"> would need to be pi</w:t>
      </w:r>
      <w:r w:rsidRPr="00362550">
        <w:rPr>
          <w:rFonts w:ascii="Calibri" w:hAnsi="Calibri" w:cs="Times New Roman"/>
        </w:rPr>
        <w:t>ped (p</w:t>
      </w:r>
      <w:r w:rsidR="00C60008" w:rsidRPr="00362550">
        <w:rPr>
          <w:rFonts w:ascii="Calibri" w:hAnsi="Calibri" w:cs="Times New Roman"/>
        </w:rPr>
        <w:t xml:space="preserve">lease see attached plans illustrating this area). </w:t>
      </w:r>
      <w:r w:rsidR="00C60008" w:rsidRPr="00362550">
        <w:rPr>
          <w:rFonts w:ascii="Calibri" w:hAnsi="Calibri" w:cs="Calibri"/>
        </w:rPr>
        <w:t xml:space="preserve">The overall length of the </w:t>
      </w:r>
      <w:proofErr w:type="spellStart"/>
      <w:r w:rsidR="00C60008" w:rsidRPr="00362550">
        <w:rPr>
          <w:rFonts w:ascii="Calibri" w:hAnsi="Calibri" w:cs="Calibri"/>
        </w:rPr>
        <w:t>unpiped</w:t>
      </w:r>
      <w:proofErr w:type="spellEnd"/>
      <w:r w:rsidR="00C60008" w:rsidRPr="00362550">
        <w:rPr>
          <w:rFonts w:ascii="Calibri" w:hAnsi="Calibri" w:cs="Calibri"/>
        </w:rPr>
        <w:t xml:space="preserve"> ditch is about 146metres with a dimension of 250-300mm across the base. With an average of 275mm it is considered that the area of habitat requiring mitigation is </w:t>
      </w:r>
      <w:r w:rsidRPr="00362550">
        <w:rPr>
          <w:rFonts w:ascii="Calibri" w:hAnsi="Calibri" w:cs="Calibri"/>
        </w:rPr>
        <w:t>approximately</w:t>
      </w:r>
      <w:r w:rsidR="00C60008" w:rsidRPr="00362550">
        <w:rPr>
          <w:rFonts w:ascii="Calibri" w:hAnsi="Calibri" w:cs="Calibri"/>
        </w:rPr>
        <w:t xml:space="preserve"> 40m</w:t>
      </w:r>
      <w:r w:rsidR="00C60008" w:rsidRPr="00362550">
        <w:rPr>
          <w:rFonts w:ascii="Calibri" w:hAnsi="Calibri" w:cs="Calibri"/>
          <w:vertAlign w:val="superscript"/>
        </w:rPr>
        <w:t>2</w:t>
      </w:r>
      <w:r w:rsidR="00C60008" w:rsidRPr="00362550">
        <w:rPr>
          <w:rFonts w:ascii="Calibri" w:hAnsi="Calibri" w:cs="Calibri"/>
        </w:rPr>
        <w:t xml:space="preserve">. The area </w:t>
      </w:r>
      <w:r w:rsidRPr="00362550">
        <w:rPr>
          <w:rFonts w:ascii="Calibri" w:hAnsi="Calibri" w:cs="Calibri"/>
        </w:rPr>
        <w:t>proposed</w:t>
      </w:r>
      <w:r w:rsidR="00C60008" w:rsidRPr="00362550">
        <w:rPr>
          <w:rFonts w:ascii="Calibri" w:hAnsi="Calibri" w:cs="Calibri"/>
        </w:rPr>
        <w:t xml:space="preserve"> is about 57m</w:t>
      </w:r>
      <w:r w:rsidR="00C60008" w:rsidRPr="00362550">
        <w:rPr>
          <w:rFonts w:ascii="Calibri" w:hAnsi="Calibri" w:cs="Calibri"/>
          <w:vertAlign w:val="superscript"/>
        </w:rPr>
        <w:t>2</w:t>
      </w:r>
      <w:r w:rsidR="00C60008" w:rsidRPr="00362550">
        <w:rPr>
          <w:rFonts w:ascii="Calibri" w:hAnsi="Calibri" w:cs="Calibri"/>
        </w:rPr>
        <w:t xml:space="preserve">. </w:t>
      </w:r>
      <w:r w:rsidRPr="00362550">
        <w:rPr>
          <w:rFonts w:ascii="Calibri" w:hAnsi="Calibri" w:cs="Calibri"/>
        </w:rPr>
        <w:t xml:space="preserve">We plan to establish </w:t>
      </w:r>
      <w:r w:rsidRPr="00362550">
        <w:rPr>
          <w:rFonts w:ascii="Calibri" w:hAnsi="Calibri" w:cs="Helvetica"/>
        </w:rPr>
        <w:t xml:space="preserve">habitat, from the sides of the ditch, at the top of the slope </w:t>
      </w:r>
      <w:r w:rsidRPr="00362550">
        <w:rPr>
          <w:rFonts w:ascii="Calibri" w:hAnsi="Calibri" w:cs="Calibri"/>
        </w:rPr>
        <w:t xml:space="preserve">and then on the </w:t>
      </w:r>
      <w:r w:rsidRPr="00362550">
        <w:rPr>
          <w:rFonts w:ascii="Calibri" w:hAnsi="Calibri" w:cs="Calibri"/>
        </w:rPr>
        <w:lastRenderedPageBreak/>
        <w:t xml:space="preserve">slope itself we plan to create some Sea Couch saltmarsh along the edge and a slightly wider strip of Sea </w:t>
      </w:r>
      <w:proofErr w:type="spellStart"/>
      <w:r w:rsidRPr="00362550">
        <w:rPr>
          <w:rFonts w:ascii="Calibri" w:hAnsi="Calibri" w:cs="Calibri"/>
        </w:rPr>
        <w:t>Purslane</w:t>
      </w:r>
      <w:proofErr w:type="spellEnd"/>
      <w:r w:rsidRPr="00362550">
        <w:rPr>
          <w:rFonts w:ascii="Calibri" w:hAnsi="Calibri" w:cs="Calibri"/>
        </w:rPr>
        <w:t>. Given the small scale of development we considered this to be a proportionate approach to mitigate for the</w:t>
      </w:r>
      <w:r>
        <w:rPr>
          <w:rFonts w:ascii="Calibri" w:hAnsi="Calibri" w:cs="Calibri"/>
        </w:rPr>
        <w:t xml:space="preserve"> loss of </w:t>
      </w:r>
      <w:proofErr w:type="gramStart"/>
      <w:r>
        <w:rPr>
          <w:rFonts w:ascii="Calibri" w:hAnsi="Calibri" w:cs="Calibri"/>
        </w:rPr>
        <w:t>vegetation which</w:t>
      </w:r>
      <w:proofErr w:type="gramEnd"/>
      <w:r>
        <w:rPr>
          <w:rFonts w:ascii="Calibri" w:hAnsi="Calibri" w:cs="Calibri"/>
        </w:rPr>
        <w:t xml:space="preserve"> is</w:t>
      </w:r>
      <w:r w:rsidRPr="00362550">
        <w:rPr>
          <w:rFonts w:ascii="Calibri" w:hAnsi="Calibri" w:cs="Calibri"/>
        </w:rPr>
        <w:t>, to quote the botanist, ‘not considered to be particularly interesting and relatively insignificant in terms of area</w:t>
      </w:r>
      <w:r w:rsidRPr="00362550">
        <w:rPr>
          <w:rFonts w:ascii="Calibri" w:hAnsi="Calibri" w:cs="Times"/>
        </w:rPr>
        <w:t>’.</w:t>
      </w:r>
    </w:p>
    <w:p w:rsidR="00362550" w:rsidRPr="00362550" w:rsidRDefault="00362550" w:rsidP="00362550">
      <w:pPr>
        <w:widowControl w:val="0"/>
        <w:autoSpaceDE w:val="0"/>
        <w:autoSpaceDN w:val="0"/>
        <w:adjustRightInd w:val="0"/>
        <w:spacing w:after="240" w:line="276" w:lineRule="auto"/>
        <w:jc w:val="both"/>
        <w:rPr>
          <w:rFonts w:ascii="Calibri" w:hAnsi="Calibri" w:cs="Times"/>
        </w:rPr>
      </w:pPr>
      <w:r>
        <w:rPr>
          <w:rFonts w:ascii="Calibri" w:hAnsi="Calibri" w:cs="Times"/>
        </w:rPr>
        <w:t>Please also find attached the amended ecological reports to reflect these changes.</w:t>
      </w:r>
    </w:p>
    <w:p w:rsidR="009B3855" w:rsidRPr="00362550" w:rsidRDefault="00C60008" w:rsidP="00362550">
      <w:pPr>
        <w:spacing w:line="276" w:lineRule="auto"/>
        <w:jc w:val="both"/>
        <w:rPr>
          <w:rFonts w:ascii="Calibri" w:hAnsi="Calibri"/>
        </w:rPr>
      </w:pPr>
      <w:r w:rsidRPr="00362550">
        <w:rPr>
          <w:rFonts w:ascii="Calibri" w:hAnsi="Calibri" w:cs="Times New Roman"/>
        </w:rPr>
        <w:t xml:space="preserve">Whilst it is easy for us to indicate different areas, knowing the whole project in detail on the ground we feel it would be very advantageous to meet you on site, with David Eaves, our consultant from </w:t>
      </w:r>
      <w:proofErr w:type="spellStart"/>
      <w:r w:rsidRPr="00362550">
        <w:rPr>
          <w:rFonts w:ascii="Calibri" w:hAnsi="Calibri" w:cs="Times New Roman"/>
        </w:rPr>
        <w:t>Ecosupport</w:t>
      </w:r>
      <w:proofErr w:type="spellEnd"/>
      <w:r w:rsidRPr="00362550">
        <w:rPr>
          <w:rFonts w:ascii="Calibri" w:hAnsi="Calibri" w:cs="Times New Roman"/>
        </w:rPr>
        <w:t>, and Steve Mountain the engineer who prepared the drawings, to talk through the problems. We did this exercise with your colleague Francesca Sanchez in 2016. We had previously met Josie Allan also from Natural England, with the rest of the team in our pre application discussions, held over the years. All have found it helpful, in understanding the implications of the existing governing factors round which we have to work.</w:t>
      </w:r>
    </w:p>
    <w:sectPr w:rsidR="009B3855" w:rsidRPr="00362550" w:rsidSect="009B3855">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Times">
    <w:panose1 w:val="02000500000000000000"/>
    <w:charset w:val="00"/>
    <w:family w:val="auto"/>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0008"/>
    <w:rsid w:val="00362550"/>
    <w:rsid w:val="009B3855"/>
    <w:rsid w:val="00B41776"/>
    <w:rsid w:val="00C6000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567</Words>
  <Characters>3237</Characters>
  <Application>Microsoft Macintosh Word</Application>
  <DocSecurity>0</DocSecurity>
  <Lines>26</Lines>
  <Paragraphs>7</Paragraphs>
  <ScaleCrop>false</ScaleCrop>
  <Company>Eco Support.Ltd</Company>
  <LinksUpToDate>false</LinksUpToDate>
  <CharactersWithSpaces>3797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dean swensson</dc:creator>
  <cp:keywords/>
  <dc:description/>
  <cp:lastModifiedBy>dean swensson</cp:lastModifiedBy>
  <cp:revision>2</cp:revision>
  <dcterms:created xsi:type="dcterms:W3CDTF">2018-02-12T11:56:00Z</dcterms:created>
  <dcterms:modified xsi:type="dcterms:W3CDTF">2018-02-12T11:56:00Z</dcterms:modified>
</cp:coreProperties>
</file>