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E9E" w:rsidRDefault="002A5E9E">
      <w:r>
        <w:t>APP_17_00249_FUL</w:t>
      </w:r>
    </w:p>
    <w:p w:rsidR="002A5E9E" w:rsidRDefault="002A5E9E"/>
    <w:p w:rsidR="002A5E9E" w:rsidRDefault="002A5E9E">
      <w:r>
        <w:t>The White Hart is a grade II listed building situated within the St Faith’s Conservation Area. The former public House occupies a prominent site on the corner of East Street and North Street.</w:t>
      </w:r>
    </w:p>
    <w:p w:rsidR="002A5E9E" w:rsidRDefault="002A5E9E">
      <w:r>
        <w:t xml:space="preserve">The building was constructed in 1889 and designed by </w:t>
      </w:r>
      <w:r w:rsidR="006F4DCF">
        <w:t xml:space="preserve">noted local architect Alfred Edwin </w:t>
      </w:r>
      <w:proofErr w:type="spellStart"/>
      <w:r w:rsidR="006F4DCF">
        <w:t>Stallard</w:t>
      </w:r>
      <w:proofErr w:type="spellEnd"/>
      <w:r w:rsidR="006F4DCF">
        <w:t xml:space="preserve">. The property is constructed in red brick in English bond with terracotta dressings. The roof structure is half-timbered gables with tiled roof. </w:t>
      </w:r>
    </w:p>
    <w:p w:rsidR="009F5477" w:rsidRDefault="009F5477">
      <w:r>
        <w:t>The white Hart was designated for the following reasons; Architectural interested: as an exuberant example of a late-Victorian corner pub designed by a noted local architect; the exterior combines vernacular elements</w:t>
      </w:r>
      <w:r w:rsidR="00CF12EF">
        <w:t xml:space="preserve"> with polite features associated with the Queen Anne revival; Group value: the White Hart has strong group value with the </w:t>
      </w:r>
      <w:proofErr w:type="spellStart"/>
      <w:r w:rsidR="00CF12EF">
        <w:t>gradeII</w:t>
      </w:r>
      <w:proofErr w:type="spellEnd"/>
      <w:r w:rsidR="00CF12EF">
        <w:t xml:space="preserve">-listed Havant War Memorial, also designed by A.E. </w:t>
      </w:r>
      <w:proofErr w:type="spellStart"/>
      <w:r w:rsidR="00CF12EF">
        <w:t>Stallard</w:t>
      </w:r>
      <w:proofErr w:type="spellEnd"/>
      <w:r w:rsidR="00CF12EF">
        <w:t>, and with St Faith’s Church (</w:t>
      </w:r>
      <w:proofErr w:type="spellStart"/>
      <w:r w:rsidR="00CF12EF">
        <w:t>gradeII</w:t>
      </w:r>
      <w:proofErr w:type="spellEnd"/>
      <w:r w:rsidR="00CF12EF">
        <w:t>*).</w:t>
      </w:r>
    </w:p>
    <w:p w:rsidR="00CF12EF" w:rsidRDefault="00CF12EF" w:rsidP="00CF12EF">
      <w:pPr>
        <w:rPr>
          <w:b/>
          <w:bCs/>
          <w:i/>
          <w:iCs/>
        </w:rPr>
      </w:pPr>
      <w:bookmarkStart w:id="0" w:name="_GoBack"/>
      <w:bookmarkEnd w:id="0"/>
      <w:r w:rsidRPr="00DD5163">
        <w:rPr>
          <w:b/>
          <w:bCs/>
          <w:i/>
          <w:iCs/>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rsidR="00CF12EF" w:rsidRDefault="00CF12EF" w:rsidP="00CF12EF">
      <w:r>
        <w:rPr>
          <w:b/>
          <w:bCs/>
          <w:i/>
          <w:iCs/>
        </w:rPr>
        <w:t xml:space="preserve">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 </w:t>
      </w:r>
    </w:p>
    <w:p w:rsidR="00CF12EF" w:rsidRDefault="00CF12EF">
      <w:r>
        <w:t xml:space="preserve">The proposal is for the conversion of the upper floors from a single residential unit to form four flats (3 x1 bed and 1x 2 bedroom flats). There are no proposed changes to the ground floor, with access to the flats being via </w:t>
      </w:r>
      <w:r w:rsidR="00D22988">
        <w:t>an exiting entrance from the ally of North Street and the existing stairs.</w:t>
      </w:r>
    </w:p>
    <w:p w:rsidR="00ED4E4A" w:rsidRDefault="00ED4E4A">
      <w:r>
        <w:t>There are no proposed changes to the elevations below the eaves level</w:t>
      </w:r>
      <w:r w:rsidR="00274670">
        <w:t>. This is very welcome as this retains the original fenestration that gives the building much of it character. It</w:t>
      </w:r>
      <w:r>
        <w:t xml:space="preserve"> allows the highly significant east and west elevations that face the public highway to remain untouch</w:t>
      </w:r>
      <w:r w:rsidR="00AC7ECC">
        <w:t>ed. At roof level there is the</w:t>
      </w:r>
      <w:r>
        <w:t xml:space="preserve"> addition</w:t>
      </w:r>
      <w:r w:rsidR="00AC7ECC">
        <w:t xml:space="preserve"> of a flat roof set behind the existing ridges</w:t>
      </w:r>
      <w:r>
        <w:t xml:space="preserve"> </w:t>
      </w:r>
      <w:r w:rsidR="00AC7ECC">
        <w:t>and below the current ridgeline and back from the north elevation. Whilst the flat roof is alien in design terms to the rest of the building it is not considered to harm the listed building on account of its very limited visual impact which may possibly be seen from the top of St Faith’s church tower.</w:t>
      </w:r>
    </w:p>
    <w:p w:rsidR="00AC7ECC" w:rsidRDefault="00AC7ECC">
      <w:r>
        <w:t xml:space="preserve">Internally </w:t>
      </w:r>
      <w:r w:rsidR="00061F06">
        <w:t xml:space="preserve">at first floor </w:t>
      </w:r>
      <w:r>
        <w:t xml:space="preserve">the proposal requires the removal of some internal walls </w:t>
      </w:r>
      <w:r w:rsidR="00061F06">
        <w:t>within the northeast corner and the creation of new doorway through one of the more substantial (most likely original)</w:t>
      </w:r>
      <w:r w:rsidR="00274670">
        <w:t xml:space="preserve"> walls and the removal of others.</w:t>
      </w:r>
      <w:r w:rsidR="00061F06">
        <w:t xml:space="preserve"> However this work is considered not to harm the significance of the property as it has no impact of the architectural interest of the building for which it was listed.</w:t>
      </w:r>
    </w:p>
    <w:p w:rsidR="00B16312" w:rsidRDefault="00274670">
      <w:r>
        <w:t>At second floor/attic level the proposal requires reasonably extensive work to re-confi</w:t>
      </w:r>
      <w:r w:rsidR="00384E68">
        <w:t>gure the rooms into useable spaces. At present the head height is tight under the slope of the pitch roofs. Again there is deemed to be no harm to features that give the building significance of the corner pub.</w:t>
      </w:r>
      <w:r w:rsidR="00B16312">
        <w:t xml:space="preserve"> The proposed flat roof infills between the ridges toward the north elevation as far as the </w:t>
      </w:r>
      <w:r w:rsidR="00B16312">
        <w:lastRenderedPageBreak/>
        <w:t>dormer window on the western roof slope facing into the valley. The flat roof is proposed to be below the main ridge level. Therefore the proposed new roof should not be visible from either street level or from the multi storey carpark.</w:t>
      </w:r>
    </w:p>
    <w:p w:rsidR="00B16312" w:rsidRDefault="00B16312"/>
    <w:p w:rsidR="004979D9" w:rsidRDefault="004979D9"/>
    <w:p w:rsidR="00B16312" w:rsidRDefault="00B16312">
      <w:r>
        <w:t>Conditions:</w:t>
      </w:r>
    </w:p>
    <w:p w:rsidR="004979D9" w:rsidRDefault="004979D9">
      <w:r>
        <w:t>External materials to be submitted and agreed prior to commencement of work.</w:t>
      </w:r>
    </w:p>
    <w:p w:rsidR="004979D9" w:rsidRDefault="004979D9">
      <w:r>
        <w:t>Window details for all new windows to be submitted and agreed prior to commencement of work.</w:t>
      </w:r>
    </w:p>
    <w:p w:rsidR="00274670" w:rsidRDefault="00B16312">
      <w:r>
        <w:t xml:space="preserve"> </w:t>
      </w:r>
      <w:r w:rsidR="004979D9">
        <w:t>Structural survey of the building</w:t>
      </w:r>
      <w:r w:rsidR="009B7CE7">
        <w:t xml:space="preserve"> to allow assessment of the impact of the new roof structure on the existing building.</w:t>
      </w:r>
    </w:p>
    <w:p w:rsidR="009B7CE7" w:rsidRDefault="009B7CE7">
      <w:r>
        <w:t>Submission of a schedule of works and method state prior to commencement of work.</w:t>
      </w:r>
    </w:p>
    <w:p w:rsidR="009B7CE7" w:rsidRDefault="009B7CE7">
      <w:r>
        <w:t>Statement of protection to the listed building during work to guard against damage to the significance of the property and the adjacent building identified as contributing positively to the St Faith’s Conservation Area.</w:t>
      </w:r>
    </w:p>
    <w:p w:rsidR="009B7CE7" w:rsidRDefault="009B7CE7">
      <w:r>
        <w:t>Architectural details such as but not limited too; windows, doors, skirting, dado rails and fire places to be retained where ever possible and matched when making good.</w:t>
      </w:r>
    </w:p>
    <w:p w:rsidR="004979D9" w:rsidRDefault="009B7CE7">
      <w:r>
        <w:t xml:space="preserve">Any deviation from the work or materials specified should be agreed with the planning authority </w:t>
      </w:r>
      <w:r w:rsidR="008B2689">
        <w:t>in the event of unexpected historic fabric being exposed the Conservation Team should be informed.</w:t>
      </w:r>
    </w:p>
    <w:p w:rsidR="008B2689" w:rsidRDefault="008B2689"/>
    <w:p w:rsidR="004979D9" w:rsidRDefault="008B2689" w:rsidP="004979D9">
      <w:r>
        <w:t>Advisory</w:t>
      </w:r>
      <w:r w:rsidR="004979D9">
        <w:t>:</w:t>
      </w:r>
    </w:p>
    <w:p w:rsidR="004979D9" w:rsidRDefault="004979D9" w:rsidP="004979D9">
      <w:r>
        <w:t>The White Hart is currently on the Authorities Buildings at Ri</w:t>
      </w:r>
      <w:r w:rsidR="009B7CE7">
        <w:t>sk register on account of its</w:t>
      </w:r>
      <w:r>
        <w:t xml:space="preserve"> poor state of repair. I am aware that major work is required to make the property fully water tight. However </w:t>
      </w:r>
      <w:r w:rsidR="009B7CE7">
        <w:t>specific</w:t>
      </w:r>
      <w:r>
        <w:t xml:space="preserve"> detail</w:t>
      </w:r>
      <w:r w:rsidR="009B7CE7">
        <w:t>s</w:t>
      </w:r>
      <w:r>
        <w:t xml:space="preserve"> </w:t>
      </w:r>
      <w:r w:rsidR="009B7CE7">
        <w:t>for</w:t>
      </w:r>
      <w:r>
        <w:t xml:space="preserve"> this ha</w:t>
      </w:r>
      <w:r w:rsidR="009B7CE7">
        <w:t>ve</w:t>
      </w:r>
      <w:r>
        <w:t xml:space="preserve"> not been included in this application. Therefore I would like to see a methods statement and full schedule of works prior to commencement of work as a condition of the application. The applicant should note that Listed Building Consent is </w:t>
      </w:r>
      <w:r w:rsidRPr="008B2689">
        <w:rPr>
          <w:b/>
        </w:rPr>
        <w:t>not</w:t>
      </w:r>
      <w:r>
        <w:t xml:space="preserve"> valid until all recommencement</w:t>
      </w:r>
      <w:r w:rsidR="008B2689">
        <w:t xml:space="preserve"> condition have been</w:t>
      </w:r>
      <w:r>
        <w:t xml:space="preserve"> </w:t>
      </w:r>
      <w:r w:rsidR="008B2689">
        <w:t>discharged any</w:t>
      </w:r>
      <w:r>
        <w:t xml:space="preserve"> work carried out prior to dis-charge of conditions </w:t>
      </w:r>
      <w:r w:rsidRPr="008B2689">
        <w:rPr>
          <w:b/>
        </w:rPr>
        <w:t>would be an offence</w:t>
      </w:r>
      <w:r>
        <w:t>.</w:t>
      </w:r>
    </w:p>
    <w:p w:rsidR="004979D9" w:rsidRDefault="004979D9"/>
    <w:sectPr w:rsidR="004979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E9E"/>
    <w:rsid w:val="00061F06"/>
    <w:rsid w:val="00274670"/>
    <w:rsid w:val="002A5E9E"/>
    <w:rsid w:val="00384E68"/>
    <w:rsid w:val="004979D9"/>
    <w:rsid w:val="006F4DCF"/>
    <w:rsid w:val="008B2689"/>
    <w:rsid w:val="00941550"/>
    <w:rsid w:val="009B7CE7"/>
    <w:rsid w:val="009F5477"/>
    <w:rsid w:val="00AC4BD0"/>
    <w:rsid w:val="00AC7ECC"/>
    <w:rsid w:val="00B16312"/>
    <w:rsid w:val="00CF12EF"/>
    <w:rsid w:val="00D22988"/>
    <w:rsid w:val="00ED4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4DB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2</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5209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jhill</dc:creator>
  <cp:lastModifiedBy>jhill</cp:lastModifiedBy>
  <cp:revision>4</cp:revision>
  <dcterms:created xsi:type="dcterms:W3CDTF">2017-05-12T09:23:00Z</dcterms:created>
  <dcterms:modified xsi:type="dcterms:W3CDTF">2017-05-17T11:40:00Z</dcterms:modified>
</cp:coreProperties>
</file>