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1E" w:rsidRDefault="0094521E">
      <w:r>
        <w:t>Interest calculation 4 Northlands Park PO10 7EY</w:t>
      </w:r>
    </w:p>
    <w:p w:rsidR="0094521E" w:rsidRDefault="0094521E"/>
    <w:p w:rsidR="0094521E" w:rsidRDefault="0094521E">
      <w:r>
        <w:t xml:space="preserve">Debt to be paid 1/2/2018. Became overdue plus one day on </w:t>
      </w:r>
      <w:r w:rsidR="00914780">
        <w:t>5/5/17</w:t>
      </w:r>
    </w:p>
    <w:p w:rsidR="00914780" w:rsidRDefault="00914780">
      <w:r w:rsidRPr="00914780">
        <w:t>http://payontime.co.uk/late-payment-contractual-interest-calculator</w:t>
      </w:r>
      <w:r>
        <w:t>:</w:t>
      </w:r>
    </w:p>
    <w:p w:rsidR="0094521E" w:rsidRDefault="00914780" w:rsidP="0094521E">
      <w:r>
        <w:rPr>
          <w:noProof/>
          <w:lang w:eastAsia="en-GB"/>
        </w:rPr>
        <w:drawing>
          <wp:inline distT="0" distB="0" distL="0" distR="0" wp14:anchorId="46E9BA50" wp14:editId="2604A9A0">
            <wp:extent cx="5731510" cy="4648279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4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21E" w:rsidRDefault="00914780" w:rsidP="0094521E">
      <w:r>
        <w:t xml:space="preserve">This is for the above time period which is </w:t>
      </w:r>
      <w:r w:rsidR="00FD5EEF">
        <w:t>257</w:t>
      </w:r>
      <w:r>
        <w:t xml:space="preserve"> days</w:t>
      </w:r>
      <w:r w:rsidR="00FD5EEF">
        <w:t xml:space="preserve"> add on a further 17 days until 01/02/2018</w:t>
      </w:r>
    </w:p>
    <w:p w:rsidR="00914780" w:rsidRDefault="00914780" w:rsidP="0094521E">
      <w:r w:rsidRPr="00FD5EEF">
        <w:rPr>
          <w:color w:val="FF0000"/>
        </w:rPr>
        <w:t xml:space="preserve">100.68 </w:t>
      </w:r>
      <w:r>
        <w:t>divided by</w:t>
      </w:r>
      <w:r w:rsidR="00FD5EEF">
        <w:t xml:space="preserve"> 257 </w:t>
      </w:r>
      <w:r>
        <w:t xml:space="preserve">X </w:t>
      </w:r>
      <w:r w:rsidR="00FD5EEF">
        <w:t>17</w:t>
      </w:r>
      <w:r>
        <w:t xml:space="preserve"> = </w:t>
      </w:r>
      <w:r w:rsidR="00FD5EEF">
        <w:t xml:space="preserve"> </w:t>
      </w:r>
      <w:r w:rsidR="00FD5EEF" w:rsidRPr="00FD5EEF">
        <w:rPr>
          <w:color w:val="FF0000"/>
        </w:rPr>
        <w:t>£6.66</w:t>
      </w:r>
    </w:p>
    <w:p w:rsidR="005A0E9A" w:rsidRDefault="00FD5EEF" w:rsidP="00FD5EEF">
      <w:r>
        <w:t xml:space="preserve">TOTAL INTEREST DUE </w:t>
      </w:r>
      <w:r w:rsidRPr="00FD5EEF">
        <w:rPr>
          <w:b/>
        </w:rPr>
        <w:t>£107.34</w:t>
      </w:r>
      <w:bookmarkStart w:id="0" w:name="_GoBack"/>
      <w:bookmarkEnd w:id="0"/>
      <w:r w:rsidR="0094521E">
        <w:t xml:space="preserve"> </w:t>
      </w:r>
    </w:p>
    <w:sectPr w:rsidR="005A0E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21E"/>
    <w:rsid w:val="005A0E9A"/>
    <w:rsid w:val="00914780"/>
    <w:rsid w:val="0094521E"/>
    <w:rsid w:val="00FD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2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2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3</cp:revision>
  <dcterms:created xsi:type="dcterms:W3CDTF">2018-01-16T14:41:00Z</dcterms:created>
  <dcterms:modified xsi:type="dcterms:W3CDTF">2018-01-16T14:55:00Z</dcterms:modified>
</cp:coreProperties>
</file>