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0AF" w:rsidRDefault="00647748">
      <w:r>
        <w:t>Materials information 13.7.17</w:t>
      </w:r>
    </w:p>
    <w:p w:rsidR="00647748" w:rsidRDefault="00647748"/>
    <w:p w:rsidR="00647748" w:rsidRDefault="00647748" w:rsidP="00647748">
      <w:pPr>
        <w:rPr>
          <w:rFonts w:eastAsia="Times New Roman"/>
        </w:rPr>
      </w:pPr>
      <w:r>
        <w:rPr>
          <w:rFonts w:ascii="Arial" w:eastAsia="Times New Roman" w:hAnsi="Arial" w:cs="Arial"/>
          <w:sz w:val="20"/>
          <w:szCs w:val="20"/>
        </w:rPr>
        <w:t xml:space="preserve">The roof tiles are existing, the external walls are rendered as is and </w:t>
      </w:r>
      <w:proofErr w:type="spellStart"/>
      <w:r>
        <w:rPr>
          <w:rFonts w:ascii="Arial" w:eastAsia="Times New Roman" w:hAnsi="Arial" w:cs="Arial"/>
          <w:sz w:val="20"/>
          <w:szCs w:val="20"/>
        </w:rPr>
        <w:t>infull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brickwork to existing openings will also match existing.</w:t>
      </w:r>
    </w:p>
    <w:p w:rsidR="00647748" w:rsidRDefault="00647748" w:rsidP="00647748">
      <w:pPr>
        <w:rPr>
          <w:rFonts w:eastAsia="Times New Roman"/>
        </w:rPr>
      </w:pPr>
      <w:r>
        <w:rPr>
          <w:rFonts w:ascii="Arial" w:eastAsia="Times New Roman" w:hAnsi="Arial" w:cs="Arial"/>
          <w:sz w:val="20"/>
          <w:szCs w:val="20"/>
        </w:rPr>
        <w:t>The windows are painted white as annotated.</w:t>
      </w:r>
    </w:p>
    <w:p w:rsidR="00647748" w:rsidRDefault="00647748">
      <w:r>
        <w:t>Peter</w:t>
      </w:r>
      <w:bookmarkStart w:id="0" w:name="_GoBack"/>
      <w:bookmarkEnd w:id="0"/>
    </w:p>
    <w:sectPr w:rsidR="00647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748"/>
    <w:rsid w:val="00647748"/>
    <w:rsid w:val="0098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Jackyc</dc:creator>
  <cp:lastModifiedBy>Jackyc</cp:lastModifiedBy>
  <cp:revision>1</cp:revision>
  <dcterms:created xsi:type="dcterms:W3CDTF">2017-07-13T14:29:00Z</dcterms:created>
  <dcterms:modified xsi:type="dcterms:W3CDTF">2017-07-13T14:30:00Z</dcterms:modified>
</cp:coreProperties>
</file>