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79B5313" w:rsidR="00741821" w:rsidRPr="00B25729" w:rsidRDefault="00E0281B" w:rsidP="00741821">
            <w:pPr>
              <w:spacing w:line="276" w:lineRule="auto"/>
              <w:rPr>
                <w:rFonts w:ascii="Arial" w:hAnsi="Arial" w:cs="Arial"/>
              </w:rPr>
            </w:pPr>
            <w:r>
              <w:rPr>
                <w:rFonts w:ascii="Arial" w:hAnsi="Arial" w:cs="Arial"/>
              </w:rPr>
              <w:t>16/05/2024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C43D578" w:rsidR="00317486" w:rsidRPr="00B25729" w:rsidRDefault="00BA076F" w:rsidP="00741821">
            <w:pPr>
              <w:spacing w:line="276" w:lineRule="auto"/>
              <w:rPr>
                <w:rFonts w:ascii="Arial" w:hAnsi="Arial" w:cs="Arial"/>
              </w:rPr>
            </w:pPr>
            <w:r>
              <w:rPr>
                <w:rFonts w:ascii="Arial" w:hAnsi="Arial" w:cs="Arial"/>
              </w:rPr>
              <w:t>16/05/2024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28E4947" w:rsidR="001071FC" w:rsidRPr="00B25729" w:rsidRDefault="00E0281B" w:rsidP="00741821">
            <w:pPr>
              <w:spacing w:line="276" w:lineRule="auto"/>
              <w:rPr>
                <w:rFonts w:ascii="Arial" w:hAnsi="Arial" w:cs="Arial"/>
              </w:rPr>
            </w:pPr>
            <w:r>
              <w:rPr>
                <w:rFonts w:ascii="Arial" w:hAnsi="Arial" w:cs="Arial"/>
              </w:rPr>
              <w:t>APP/24/00315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D7E3038" w:rsidR="00D873D9" w:rsidRPr="00B25729" w:rsidRDefault="00E0281B" w:rsidP="00741821">
            <w:pPr>
              <w:spacing w:line="276" w:lineRule="auto"/>
              <w:rPr>
                <w:rFonts w:ascii="Arial" w:hAnsi="Arial" w:cs="Arial"/>
              </w:rPr>
            </w:pPr>
            <w:r w:rsidRPr="00E0281B">
              <w:rPr>
                <w:rFonts w:ascii="Arial" w:hAnsi="Arial" w:cs="Arial"/>
              </w:rPr>
              <w:t>115 Elm Grove, Hayling Island, PO11 9ED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690FB8BE" w:rsidR="001071FC" w:rsidRPr="00B25729" w:rsidRDefault="00E0281B" w:rsidP="005B3254">
            <w:pPr>
              <w:pStyle w:val="Normal0"/>
            </w:pPr>
            <w:r w:rsidRPr="00E0281B">
              <w:t xml:space="preserve">Conversion of existing business premises, </w:t>
            </w:r>
            <w:proofErr w:type="gramStart"/>
            <w:r w:rsidRPr="00E0281B">
              <w:t>two bedroom</w:t>
            </w:r>
            <w:proofErr w:type="gramEnd"/>
            <w:r w:rsidRPr="00E0281B">
              <w:t xml:space="preserve"> flat and garage block into 7No one bedroom flats with associated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E5CE040" w:rsidR="00317486" w:rsidRPr="00B25729" w:rsidRDefault="00E0281B" w:rsidP="00741821">
            <w:pPr>
              <w:spacing w:line="276" w:lineRule="auto"/>
              <w:rPr>
                <w:rFonts w:ascii="Arial" w:hAnsi="Arial" w:cs="Arial"/>
              </w:rPr>
            </w:pPr>
            <w:r>
              <w:rPr>
                <w:rFonts w:ascii="Arial" w:hAnsi="Arial" w:cs="Arial"/>
              </w:rPr>
              <w:t>Arleta Miszewska</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28CAC423" w14:textId="05D347C3" w:rsidR="00622604" w:rsidRDefault="00622604" w:rsidP="009A3435">
            <w:pPr>
              <w:spacing w:line="276" w:lineRule="auto"/>
              <w:rPr>
                <w:rFonts w:ascii="Arial" w:hAnsi="Arial" w:cs="Arial"/>
                <w:b/>
                <w:sz w:val="22"/>
                <w:szCs w:val="22"/>
              </w:rPr>
            </w:pPr>
          </w:p>
          <w:p w14:paraId="55AF4A55"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40C38DD9" w14:textId="77777777" w:rsidR="00AE4929" w:rsidRPr="00DD2B6F" w:rsidRDefault="00AE4929" w:rsidP="00AE4929">
            <w:pPr>
              <w:spacing w:line="276" w:lineRule="auto"/>
              <w:rPr>
                <w:rFonts w:ascii="Arial" w:hAnsi="Arial" w:cs="Arial"/>
                <w:b/>
                <w:bCs/>
                <w:sz w:val="20"/>
                <w:szCs w:val="20"/>
              </w:rPr>
            </w:pPr>
          </w:p>
          <w:p w14:paraId="2925980C"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246D283" w14:textId="77777777" w:rsidR="00AE4929" w:rsidRPr="00DD2B6F" w:rsidRDefault="00AE4929" w:rsidP="00AE4929">
            <w:pPr>
              <w:spacing w:line="276" w:lineRule="auto"/>
              <w:rPr>
                <w:rFonts w:ascii="Arial" w:hAnsi="Arial" w:cs="Arial"/>
                <w:b/>
                <w:bCs/>
                <w:sz w:val="20"/>
                <w:szCs w:val="20"/>
              </w:rPr>
            </w:pPr>
          </w:p>
          <w:p w14:paraId="1206B061"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5A922FA" w14:textId="77777777" w:rsidR="00AE4929" w:rsidRPr="00DD2B6F" w:rsidRDefault="00AE4929" w:rsidP="00AE4929">
            <w:pPr>
              <w:spacing w:line="276" w:lineRule="auto"/>
              <w:rPr>
                <w:rFonts w:ascii="Arial" w:hAnsi="Arial" w:cs="Arial"/>
                <w:b/>
                <w:bCs/>
                <w:sz w:val="20"/>
                <w:szCs w:val="20"/>
              </w:rPr>
            </w:pPr>
          </w:p>
          <w:p w14:paraId="465F6B97" w14:textId="64AF8AF6" w:rsidR="00AE4929" w:rsidRDefault="00AE4929" w:rsidP="00AE4929">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4AB9DE59" w14:textId="77777777" w:rsidR="00AE4929" w:rsidRPr="00B973CB" w:rsidRDefault="00AE4929" w:rsidP="00622604">
            <w:pPr>
              <w:spacing w:line="276" w:lineRule="auto"/>
              <w:rPr>
                <w:rFonts w:ascii="Arial" w:hAnsi="Arial" w:cs="Arial"/>
                <w:b/>
                <w:sz w:val="22"/>
                <w:szCs w:val="22"/>
              </w:rPr>
            </w:pPr>
          </w:p>
          <w:p w14:paraId="5ABEDDD9"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6751AFE9"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43D674EE" w14:textId="77777777" w:rsidR="00AE4929" w:rsidRPr="00DD2B6F" w:rsidRDefault="00AE4929" w:rsidP="00AE4929">
            <w:pPr>
              <w:spacing w:line="276" w:lineRule="auto"/>
              <w:rPr>
                <w:rFonts w:ascii="Arial" w:hAnsi="Arial" w:cs="Arial"/>
                <w:sz w:val="20"/>
                <w:szCs w:val="20"/>
              </w:rPr>
            </w:pPr>
          </w:p>
          <w:p w14:paraId="1550AEE6"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w:t>
            </w:r>
            <w:r w:rsidRPr="00DD2B6F">
              <w:rPr>
                <w:rFonts w:ascii="Arial" w:hAnsi="Arial" w:cs="Arial"/>
                <w:sz w:val="20"/>
                <w:szCs w:val="20"/>
              </w:rPr>
              <w:lastRenderedPageBreak/>
              <w:t>environment. There is currently uncertainty as to whether there is sufficient capacity to accommodate the new housing growth.</w:t>
            </w:r>
          </w:p>
          <w:p w14:paraId="53525843"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1910F0B6" w14:textId="77777777" w:rsidR="00AE4929" w:rsidRPr="00DD2B6F" w:rsidRDefault="00AE4929" w:rsidP="00AE4929">
            <w:pPr>
              <w:spacing w:line="276" w:lineRule="auto"/>
              <w:rPr>
                <w:rFonts w:ascii="Arial" w:hAnsi="Arial" w:cs="Arial"/>
                <w:sz w:val="20"/>
                <w:szCs w:val="20"/>
              </w:rPr>
            </w:pPr>
          </w:p>
          <w:p w14:paraId="39EF3EF3"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2A4EB909" w14:textId="77777777" w:rsidR="00AE4929" w:rsidRPr="00DD2B6F" w:rsidRDefault="00AE4929" w:rsidP="00AE4929">
            <w:pPr>
              <w:spacing w:line="276" w:lineRule="auto"/>
              <w:rPr>
                <w:rFonts w:ascii="Arial" w:hAnsi="Arial" w:cs="Arial"/>
                <w:sz w:val="20"/>
                <w:szCs w:val="20"/>
              </w:rPr>
            </w:pPr>
          </w:p>
          <w:p w14:paraId="291D500F" w14:textId="77777777" w:rsidR="00AE4929" w:rsidRPr="00DD2B6F" w:rsidRDefault="00AE4929" w:rsidP="00AE4929">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6495155B"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46612FF5"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19799310"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680B841C"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1CD801F6"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25D00167"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37D28763"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22A0B8EF" w14:textId="77777777" w:rsidR="00AE4929" w:rsidRPr="00DD2B6F" w:rsidRDefault="00AE4929" w:rsidP="00AE4929">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0AE365BF" w14:textId="77777777" w:rsidR="00AE4929" w:rsidRPr="00CE5C39" w:rsidRDefault="00AE4929" w:rsidP="00AE4929">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B67A4F8" w14:textId="77777777" w:rsidR="00622604" w:rsidRDefault="00622604"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79434F54" w:rsidR="00944107" w:rsidRDefault="00944107" w:rsidP="00741821">
            <w:pPr>
              <w:spacing w:line="276" w:lineRule="auto"/>
              <w:rPr>
                <w:rFonts w:ascii="Arial" w:hAnsi="Arial" w:cs="Arial"/>
                <w:b/>
                <w:bCs/>
                <w:sz w:val="22"/>
                <w:szCs w:val="22"/>
              </w:rPr>
            </w:pPr>
          </w:p>
          <w:p w14:paraId="102915DA"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960BD3">
              <w:rPr>
                <w:rFonts w:ascii="Arial" w:hAnsi="Arial" w:cs="Arial"/>
                <w:i/>
                <w:iCs/>
                <w:sz w:val="20"/>
                <w:szCs w:val="20"/>
              </w:rPr>
              <w:t>as a result of</w:t>
            </w:r>
            <w:proofErr w:type="gramEnd"/>
            <w:r w:rsidRPr="00960BD3">
              <w:rPr>
                <w:rFonts w:ascii="Arial" w:hAnsi="Arial" w:cs="Arial"/>
                <w:i/>
                <w:iCs/>
                <w:sz w:val="20"/>
                <w:szCs w:val="20"/>
              </w:rPr>
              <w:t xml:space="preserve"> the new development, is likely. As such, </w:t>
            </w:r>
            <w:proofErr w:type="gramStart"/>
            <w:r w:rsidRPr="00960BD3">
              <w:rPr>
                <w:rFonts w:ascii="Arial" w:hAnsi="Arial" w:cs="Arial"/>
                <w:i/>
                <w:iCs/>
                <w:sz w:val="20"/>
                <w:szCs w:val="20"/>
              </w:rPr>
              <w:t>in order to</w:t>
            </w:r>
            <w:proofErr w:type="gramEnd"/>
            <w:r w:rsidRPr="00960BD3">
              <w:rPr>
                <w:rFonts w:ascii="Arial" w:hAnsi="Arial" w:cs="Arial"/>
                <w:i/>
                <w:iCs/>
                <w:sz w:val="20"/>
                <w:szCs w:val="20"/>
              </w:rPr>
              <w:t xml:space="preserve">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133811CF" w14:textId="77777777" w:rsidR="00AE4929" w:rsidRPr="00960BD3" w:rsidRDefault="00AE4929" w:rsidP="00AE4929">
            <w:pPr>
              <w:rPr>
                <w:i/>
                <w:iCs/>
                <w:sz w:val="20"/>
                <w:szCs w:val="20"/>
              </w:rPr>
            </w:pPr>
          </w:p>
          <w:p w14:paraId="690FDBDB"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960BD3">
              <w:rPr>
                <w:rFonts w:ascii="Arial" w:hAnsi="Arial" w:cs="Arial"/>
                <w:i/>
                <w:iCs/>
                <w:sz w:val="20"/>
                <w:szCs w:val="20"/>
              </w:rPr>
              <w:t>with regard to</w:t>
            </w:r>
            <w:proofErr w:type="gramEnd"/>
            <w:r w:rsidRPr="00960BD3">
              <w:rPr>
                <w:rFonts w:ascii="Arial" w:hAnsi="Arial" w:cs="Arial"/>
                <w:i/>
                <w:iCs/>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0726077" w14:textId="77777777" w:rsidR="00AE4929" w:rsidRPr="00960BD3" w:rsidRDefault="00AE4929" w:rsidP="00AE4929">
            <w:pPr>
              <w:spacing w:line="276" w:lineRule="auto"/>
              <w:rPr>
                <w:rFonts w:ascii="Arial" w:hAnsi="Arial" w:cs="Arial"/>
                <w:i/>
                <w:iCs/>
                <w:sz w:val="20"/>
                <w:szCs w:val="20"/>
              </w:rPr>
            </w:pPr>
          </w:p>
          <w:p w14:paraId="5EEB6B07"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t xml:space="preserve">As set out in the Solent Recreation Mitigation Strategy, </w:t>
            </w:r>
            <w:r>
              <w:rPr>
                <w:rFonts w:ascii="Arial" w:hAnsi="Arial" w:cs="Arial"/>
                <w:i/>
                <w:iCs/>
                <w:sz w:val="20"/>
                <w:szCs w:val="20"/>
                <w:u w:val="single"/>
              </w:rPr>
              <w:t xml:space="preserve">as of 1 April 2024 </w:t>
            </w:r>
            <w:r w:rsidRPr="00960BD3">
              <w:rPr>
                <w:rFonts w:ascii="Arial" w:hAnsi="Arial" w:cs="Arial"/>
                <w:i/>
                <w:iCs/>
                <w:sz w:val="20"/>
                <w:szCs w:val="20"/>
              </w:rPr>
              <w:t>an appropriate scale of mitigation for this scheme would be:</w:t>
            </w:r>
          </w:p>
          <w:p w14:paraId="0875D56C" w14:textId="77777777" w:rsidR="00AE4929" w:rsidRPr="00960BD3" w:rsidRDefault="00AE4929" w:rsidP="00AE4929">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2B893699"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object w:dxaOrig="9844" w:dyaOrig="4328" w14:anchorId="6AEC8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5pt;height:3in" o:ole="">
                  <v:imagedata r:id="rId9" o:title=""/>
                </v:shape>
                <o:OLEObject Type="Embed" ProgID="Excel.Sheet.12" ShapeID="_x0000_i1025" DrawAspect="Content" ObjectID="_1777364056" r:id="rId10"/>
              </w:object>
            </w:r>
          </w:p>
          <w:p w14:paraId="4A00656C" w14:textId="77777777" w:rsidR="00AE4929" w:rsidRPr="00960BD3" w:rsidRDefault="00AE4929" w:rsidP="00AE4929">
            <w:pPr>
              <w:spacing w:line="276" w:lineRule="auto"/>
              <w:rPr>
                <w:rFonts w:ascii="Arial" w:hAnsi="Arial" w:cs="Arial"/>
                <w:i/>
                <w:iCs/>
                <w:sz w:val="20"/>
                <w:szCs w:val="20"/>
              </w:rPr>
            </w:pPr>
          </w:p>
          <w:p w14:paraId="0C3FB1E9"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298EAAD" w14:textId="77777777" w:rsidR="00AE4929" w:rsidRPr="00960BD3" w:rsidRDefault="00AE4929" w:rsidP="00AE4929">
            <w:pPr>
              <w:spacing w:line="276" w:lineRule="auto"/>
              <w:rPr>
                <w:rFonts w:ascii="Arial" w:hAnsi="Arial" w:cs="Arial"/>
                <w:i/>
                <w:iCs/>
                <w:sz w:val="20"/>
                <w:szCs w:val="20"/>
              </w:rPr>
            </w:pPr>
          </w:p>
          <w:p w14:paraId="3F6F96B6" w14:textId="77777777" w:rsidR="00AE4929" w:rsidRPr="00960BD3" w:rsidRDefault="00AE4929" w:rsidP="00AE4929">
            <w:pPr>
              <w:spacing w:line="276" w:lineRule="auto"/>
              <w:jc w:val="both"/>
              <w:rPr>
                <w:rFonts w:ascii="Arial" w:hAnsi="Arial" w:cs="Arial"/>
                <w:i/>
                <w:iCs/>
                <w:sz w:val="20"/>
                <w:szCs w:val="20"/>
              </w:rPr>
            </w:pPr>
            <w:r w:rsidRPr="00960BD3">
              <w:rPr>
                <w:rFonts w:ascii="Arial" w:hAnsi="Arial" w:cs="Arial"/>
                <w:i/>
                <w:iCs/>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960BD3">
              <w:rPr>
                <w:rFonts w:ascii="Arial" w:hAnsi="Arial" w:cs="Arial"/>
                <w:i/>
                <w:iCs/>
                <w:sz w:val="20"/>
                <w:szCs w:val="20"/>
              </w:rPr>
              <w:t>dwellings”</w:t>
            </w:r>
            <w:proofErr w:type="gramEnd"/>
          </w:p>
          <w:p w14:paraId="36F58FDF" w14:textId="77777777" w:rsidR="00AE4929" w:rsidRPr="00960BD3" w:rsidRDefault="00AE4929" w:rsidP="00AE4929">
            <w:pPr>
              <w:spacing w:line="276" w:lineRule="auto"/>
              <w:rPr>
                <w:rFonts w:ascii="Arial" w:hAnsi="Arial" w:cs="Arial"/>
                <w:i/>
                <w:iCs/>
                <w:sz w:val="20"/>
                <w:szCs w:val="20"/>
              </w:rPr>
            </w:pPr>
          </w:p>
          <w:p w14:paraId="059D40FF" w14:textId="77777777" w:rsidR="00AE4929" w:rsidRPr="00960BD3" w:rsidRDefault="00AE4929" w:rsidP="00AE4929">
            <w:pPr>
              <w:spacing w:line="276" w:lineRule="auto"/>
              <w:rPr>
                <w:rFonts w:ascii="Arial" w:hAnsi="Arial" w:cs="Arial"/>
                <w:i/>
                <w:iCs/>
                <w:sz w:val="20"/>
                <w:szCs w:val="20"/>
              </w:rPr>
            </w:pPr>
            <w:r w:rsidRPr="00960BD3">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960BD3">
              <w:rPr>
                <w:rFonts w:ascii="Arial" w:hAnsi="Arial" w:cs="Arial"/>
                <w:i/>
                <w:iCs/>
                <w:sz w:val="20"/>
                <w:szCs w:val="20"/>
              </w:rPr>
              <w:t>As long as</w:t>
            </w:r>
            <w:proofErr w:type="gramEnd"/>
            <w:r w:rsidRPr="00960BD3">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2831C97" w14:textId="77777777" w:rsidR="00AE4929" w:rsidRDefault="00AE4929"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Default="001071FC" w:rsidP="00741821">
            <w:pPr>
              <w:spacing w:line="276" w:lineRule="auto"/>
              <w:rPr>
                <w:rFonts w:ascii="Arial" w:hAnsi="Arial" w:cs="Arial"/>
                <w:sz w:val="22"/>
                <w:szCs w:val="22"/>
              </w:rPr>
            </w:pPr>
          </w:p>
          <w:p w14:paraId="6EA2BE19" w14:textId="77777777" w:rsidR="00832684" w:rsidRPr="00DD2B6F" w:rsidRDefault="00832684" w:rsidP="00832684">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7463A690" w14:textId="77777777" w:rsidR="00832684" w:rsidRPr="00DD2B6F" w:rsidRDefault="00832684" w:rsidP="00832684">
            <w:pPr>
              <w:spacing w:line="276" w:lineRule="auto"/>
              <w:rPr>
                <w:rFonts w:ascii="Arial" w:hAnsi="Arial" w:cs="Arial"/>
                <w:sz w:val="20"/>
                <w:szCs w:val="20"/>
              </w:rPr>
            </w:pPr>
          </w:p>
          <w:p w14:paraId="2DF9C84B" w14:textId="77777777" w:rsidR="00832684" w:rsidRPr="00DD2B6F" w:rsidRDefault="00832684" w:rsidP="00832684">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6285A0F6" w14:textId="77777777" w:rsidR="00832684" w:rsidRPr="00DD2B6F" w:rsidRDefault="00832684" w:rsidP="00832684">
            <w:pPr>
              <w:spacing w:line="276" w:lineRule="auto"/>
              <w:rPr>
                <w:rFonts w:ascii="Arial" w:hAnsi="Arial" w:cs="Arial"/>
                <w:sz w:val="20"/>
                <w:szCs w:val="20"/>
              </w:rPr>
            </w:pPr>
          </w:p>
          <w:p w14:paraId="3B7CF4A7" w14:textId="77777777" w:rsidR="00832684" w:rsidRPr="00DD2B6F" w:rsidRDefault="00832684" w:rsidP="00832684">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43C28B1A" w14:textId="77777777" w:rsidR="00832684" w:rsidRPr="00DD2B6F" w:rsidRDefault="00832684" w:rsidP="00832684">
            <w:pPr>
              <w:spacing w:line="276" w:lineRule="auto"/>
              <w:rPr>
                <w:rFonts w:ascii="Arial" w:hAnsi="Arial" w:cs="Arial"/>
                <w:sz w:val="20"/>
                <w:szCs w:val="20"/>
              </w:rPr>
            </w:pPr>
          </w:p>
          <w:p w14:paraId="195F3585" w14:textId="77777777" w:rsidR="00832684" w:rsidRPr="00DD2B6F" w:rsidRDefault="00832684" w:rsidP="00832684">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7494F752" w14:textId="77777777" w:rsidR="00832684" w:rsidRPr="00DD2B6F" w:rsidRDefault="00832684" w:rsidP="00832684">
            <w:pPr>
              <w:spacing w:line="276" w:lineRule="auto"/>
              <w:rPr>
                <w:rFonts w:ascii="Arial" w:hAnsi="Arial" w:cs="Arial"/>
                <w:sz w:val="20"/>
                <w:szCs w:val="20"/>
              </w:rPr>
            </w:pPr>
          </w:p>
          <w:p w14:paraId="11E0F3FC" w14:textId="77777777" w:rsidR="00832684" w:rsidRPr="00DD2B6F" w:rsidRDefault="00832684" w:rsidP="00832684">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w:t>
            </w:r>
            <w:proofErr w:type="gramStart"/>
            <w:r>
              <w:rPr>
                <w:rFonts w:ascii="Arial" w:hAnsi="Arial" w:cs="Arial"/>
                <w:sz w:val="20"/>
                <w:szCs w:val="20"/>
              </w:rPr>
              <w:t>Development</w:t>
            </w:r>
            <w:r w:rsidRPr="00DD2B6F">
              <w:rPr>
                <w:rFonts w:ascii="Arial" w:hAnsi="Arial" w:cs="Arial"/>
                <w:sz w:val="20"/>
                <w:szCs w:val="20"/>
              </w:rPr>
              <w:t xml:space="preserve">, </w:t>
            </w:r>
            <w:r>
              <w:rPr>
                <w:rFonts w:ascii="Arial" w:hAnsi="Arial" w:cs="Arial"/>
                <w:i/>
                <w:iCs/>
                <w:sz w:val="20"/>
                <w:szCs w:val="20"/>
                <w:u w:val="single"/>
              </w:rPr>
              <w:t xml:space="preserve"> as</w:t>
            </w:r>
            <w:proofErr w:type="gramEnd"/>
            <w:r>
              <w:rPr>
                <w:rFonts w:ascii="Arial" w:hAnsi="Arial" w:cs="Arial"/>
                <w:i/>
                <w:iCs/>
                <w:sz w:val="20"/>
                <w:szCs w:val="20"/>
                <w:u w:val="single"/>
              </w:rPr>
              <w:t xml:space="preserve"> of 1 April 2024 </w:t>
            </w:r>
            <w:r w:rsidRPr="00DD2B6F">
              <w:rPr>
                <w:rFonts w:ascii="Arial" w:hAnsi="Arial" w:cs="Arial"/>
                <w:sz w:val="20"/>
                <w:szCs w:val="20"/>
              </w:rPr>
              <w:t>an appropriate scale of mitigation for this scheme would be:</w:t>
            </w:r>
          </w:p>
          <w:bookmarkStart w:id="1" w:name="_MON_1653989736"/>
          <w:bookmarkEnd w:id="1"/>
          <w:p w14:paraId="7DFCD34C" w14:textId="77777777" w:rsidR="00832684" w:rsidRDefault="00832684" w:rsidP="00832684">
            <w:pPr>
              <w:spacing w:line="276" w:lineRule="auto"/>
              <w:rPr>
                <w:rFonts w:ascii="Arial" w:hAnsi="Arial" w:cs="Arial"/>
                <w:sz w:val="20"/>
                <w:szCs w:val="20"/>
              </w:rPr>
            </w:pPr>
            <w:r w:rsidRPr="00DD2B6F">
              <w:rPr>
                <w:rFonts w:ascii="Arial" w:hAnsi="Arial" w:cs="Arial"/>
                <w:sz w:val="20"/>
                <w:szCs w:val="20"/>
              </w:rPr>
              <w:object w:dxaOrig="6671" w:dyaOrig="2773" w14:anchorId="64140222">
                <v:shape id="_x0000_i1027" type="#_x0000_t75" style="width:332.95pt;height:137.1pt" o:ole="">
                  <v:imagedata r:id="rId11" o:title=""/>
                </v:shape>
                <o:OLEObject Type="Embed" ProgID="Excel.Sheet.12" ShapeID="_x0000_i1027" DrawAspect="Content" ObjectID="_1777364057" r:id="rId12"/>
              </w:object>
            </w:r>
          </w:p>
          <w:p w14:paraId="07B7C2B7" w14:textId="77777777" w:rsidR="00832684" w:rsidRPr="00DD2B6F" w:rsidRDefault="00832684" w:rsidP="00832684">
            <w:pPr>
              <w:spacing w:line="276" w:lineRule="auto"/>
              <w:rPr>
                <w:rFonts w:ascii="Arial" w:hAnsi="Arial" w:cs="Arial"/>
                <w:sz w:val="20"/>
                <w:szCs w:val="20"/>
              </w:rPr>
            </w:pPr>
          </w:p>
          <w:p w14:paraId="1990D3A4" w14:textId="6743191F" w:rsidR="00832684" w:rsidRPr="00DE35DC" w:rsidRDefault="00832684" w:rsidP="00832684">
            <w:pPr>
              <w:spacing w:line="276" w:lineRule="auto"/>
              <w:rPr>
                <w:rFonts w:ascii="Arial" w:hAnsi="Arial" w:cs="Arial"/>
                <w:sz w:val="22"/>
                <w:szCs w:val="22"/>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229B5A30" w14:textId="77777777" w:rsidR="00AE4929" w:rsidRPr="00DD2B6F" w:rsidRDefault="00AE4929" w:rsidP="00AE4929">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CDFAA65" w14:textId="77777777" w:rsidR="00AE4929" w:rsidRPr="00DD2B6F" w:rsidRDefault="00AE4929" w:rsidP="00AE4929">
            <w:pPr>
              <w:spacing w:line="276" w:lineRule="auto"/>
              <w:rPr>
                <w:rFonts w:ascii="Arial" w:hAnsi="Arial" w:cs="Arial"/>
                <w:sz w:val="20"/>
                <w:szCs w:val="20"/>
              </w:rPr>
            </w:pPr>
          </w:p>
          <w:p w14:paraId="6B98BF0D" w14:textId="77777777" w:rsidR="00AE4929" w:rsidRPr="00DD2B6F" w:rsidRDefault="00AE4929" w:rsidP="00AE4929">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5DE6582C" w14:textId="77777777" w:rsidR="00AE4929" w:rsidRPr="00DD2B6F" w:rsidRDefault="00AE4929" w:rsidP="00AE4929">
            <w:pPr>
              <w:spacing w:line="276" w:lineRule="auto"/>
              <w:rPr>
                <w:rFonts w:ascii="Arial" w:hAnsi="Arial" w:cs="Arial"/>
                <w:sz w:val="20"/>
                <w:szCs w:val="20"/>
              </w:rPr>
            </w:pPr>
            <w:r w:rsidRPr="00DD2B6F">
              <w:rPr>
                <w:rFonts w:ascii="Arial" w:hAnsi="Arial" w:cs="Arial"/>
                <w:sz w:val="20"/>
                <w:szCs w:val="20"/>
              </w:rPr>
              <w:t xml:space="preserve"> </w:t>
            </w:r>
          </w:p>
          <w:p w14:paraId="68D172F6" w14:textId="77777777" w:rsidR="00AE4929" w:rsidRPr="00DD2B6F" w:rsidRDefault="00AE4929" w:rsidP="00AE4929">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4634458C" w14:textId="77777777" w:rsidR="00AE4929" w:rsidRPr="00DD2B6F" w:rsidRDefault="00AE4929" w:rsidP="00AE4929">
            <w:pPr>
              <w:spacing w:line="276" w:lineRule="auto"/>
              <w:rPr>
                <w:rFonts w:ascii="Arial" w:hAnsi="Arial" w:cs="Arial"/>
                <w:sz w:val="20"/>
                <w:szCs w:val="20"/>
              </w:rPr>
            </w:pPr>
          </w:p>
          <w:p w14:paraId="4BD4F446" w14:textId="5E5CE134" w:rsidR="00BD6E38" w:rsidRDefault="00AE4929" w:rsidP="00AE4929">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7582C" w14:textId="77777777" w:rsidR="00CE5493" w:rsidRDefault="00CE5493" w:rsidP="00764DAD">
      <w:r>
        <w:separator/>
      </w:r>
    </w:p>
  </w:endnote>
  <w:endnote w:type="continuationSeparator" w:id="0">
    <w:p w14:paraId="73659009" w14:textId="77777777" w:rsidR="00CE5493" w:rsidRDefault="00CE5493"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6DB01" w14:textId="77777777" w:rsidR="00CE5493" w:rsidRDefault="00CE5493" w:rsidP="00764DAD">
      <w:r>
        <w:separator/>
      </w:r>
    </w:p>
  </w:footnote>
  <w:footnote w:type="continuationSeparator" w:id="0">
    <w:p w14:paraId="519DEDD3" w14:textId="77777777" w:rsidR="00CE5493" w:rsidRDefault="00CE5493"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2704755">
    <w:abstractNumId w:val="6"/>
  </w:num>
  <w:num w:numId="2" w16cid:durableId="105199567">
    <w:abstractNumId w:val="3"/>
  </w:num>
  <w:num w:numId="3" w16cid:durableId="1130786353">
    <w:abstractNumId w:val="1"/>
  </w:num>
  <w:num w:numId="4" w16cid:durableId="878856500">
    <w:abstractNumId w:val="0"/>
  </w:num>
  <w:num w:numId="5" w16cid:durableId="1496914539">
    <w:abstractNumId w:val="5"/>
  </w:num>
  <w:num w:numId="6" w16cid:durableId="1051424905">
    <w:abstractNumId w:val="4"/>
  </w:num>
  <w:num w:numId="7" w16cid:durableId="1908570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2684"/>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AE4929"/>
    <w:rsid w:val="00B0615C"/>
    <w:rsid w:val="00B12E34"/>
    <w:rsid w:val="00B25729"/>
    <w:rsid w:val="00B67AB8"/>
    <w:rsid w:val="00B77F00"/>
    <w:rsid w:val="00BA076F"/>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E5493"/>
    <w:rsid w:val="00CF65D3"/>
    <w:rsid w:val="00D031A8"/>
    <w:rsid w:val="00D26D36"/>
    <w:rsid w:val="00D5043E"/>
    <w:rsid w:val="00D60E0E"/>
    <w:rsid w:val="00D702C8"/>
    <w:rsid w:val="00D8389A"/>
    <w:rsid w:val="00D85710"/>
    <w:rsid w:val="00D873D9"/>
    <w:rsid w:val="00D91765"/>
    <w:rsid w:val="00DB7BEC"/>
    <w:rsid w:val="00DD20BE"/>
    <w:rsid w:val="00DE35DC"/>
    <w:rsid w:val="00E0281B"/>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2204</Words>
  <Characters>12565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Miszewska, Arleta</cp:lastModifiedBy>
  <cp:revision>4</cp:revision>
  <cp:lastPrinted>2014-02-18T14:51:00Z</cp:lastPrinted>
  <dcterms:created xsi:type="dcterms:W3CDTF">2024-05-16T10:10:00Z</dcterms:created>
  <dcterms:modified xsi:type="dcterms:W3CDTF">2024-05-16T10:28:00Z</dcterms:modified>
</cp:coreProperties>
</file>