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alias w:val="Date"/>
        <w:tag w:val="Date"/>
        <w:id w:val="-1125998150"/>
        <w:placeholder>
          <w:docPart w:val="D20366DAAE78477CBAC12657FA276AE1"/>
        </w:placeholder>
        <w:date w:fullDate="2024-11-08T00:00:00Z">
          <w:dateFormat w:val="d MMMM yyyy"/>
          <w:lid w:val="en-GB"/>
          <w:storeMappedDataAs w:val="dateTime"/>
          <w:calendar w:val="gregorian"/>
        </w:date>
      </w:sdtPr>
      <w:sdtEndPr/>
      <w:sdtContent>
        <w:p w14:paraId="6F074159" w14:textId="4E11C270" w:rsidR="00F94912" w:rsidRPr="004A05A5" w:rsidRDefault="00E2364A">
          <w:r>
            <w:t>8 November 2024</w:t>
          </w:r>
        </w:p>
      </w:sdtContent>
    </w:sdt>
    <w:p w14:paraId="0462E4A1" w14:textId="77777777" w:rsidR="00F94912" w:rsidRDefault="00F94912"/>
    <w:p w14:paraId="60E99A2D" w14:textId="77777777" w:rsidR="00ED5610" w:rsidRDefault="00ED5610"/>
    <w:p w14:paraId="7CCC9832" w14:textId="145E716F" w:rsidR="00ED5610" w:rsidRDefault="004A05A5">
      <w:r>
        <w:t xml:space="preserve">Kayleigh Taylor </w:t>
      </w:r>
    </w:p>
    <w:p w14:paraId="58D6A3AF" w14:textId="588B8BE2" w:rsidR="004A05A5" w:rsidRDefault="004A05A5">
      <w:r>
        <w:t xml:space="preserve">Principal Planning Officer </w:t>
      </w:r>
    </w:p>
    <w:p w14:paraId="2CEF714A" w14:textId="4E96E0CD" w:rsidR="004A05A5" w:rsidRDefault="004A05A5">
      <w:r>
        <w:t xml:space="preserve">Havant Borough Council </w:t>
      </w:r>
    </w:p>
    <w:p w14:paraId="2C711614" w14:textId="123F23FF" w:rsidR="004A05A5" w:rsidRDefault="004A05A5">
      <w:r>
        <w:t>Public Service Plaza</w:t>
      </w:r>
    </w:p>
    <w:p w14:paraId="19370164" w14:textId="097F3AAA" w:rsidR="004A05A5" w:rsidRDefault="004A05A5">
      <w:r>
        <w:t>Civic Centre Road</w:t>
      </w:r>
    </w:p>
    <w:p w14:paraId="4E4130F9" w14:textId="01B466F4" w:rsidR="004A05A5" w:rsidRDefault="004A05A5">
      <w:r>
        <w:t xml:space="preserve">Havant </w:t>
      </w:r>
    </w:p>
    <w:p w14:paraId="6E3D20D6" w14:textId="483074DC" w:rsidR="004A05A5" w:rsidRDefault="004A05A5">
      <w:r>
        <w:t>PO9 2AX</w:t>
      </w:r>
    </w:p>
    <w:p w14:paraId="45D4DEE9" w14:textId="77777777" w:rsidR="004A05A5" w:rsidRDefault="004A05A5"/>
    <w:p w14:paraId="312F61FF" w14:textId="77777777" w:rsidR="004A05A5" w:rsidRDefault="004A05A5"/>
    <w:p w14:paraId="070306D8" w14:textId="77777777" w:rsidR="00314218" w:rsidRDefault="00314218" w:rsidP="00314218"/>
    <w:p w14:paraId="62E6ACF2" w14:textId="77777777" w:rsidR="00314218" w:rsidRDefault="00314218" w:rsidP="00314218"/>
    <w:p w14:paraId="103FBD94" w14:textId="77777777" w:rsidR="00314218" w:rsidRDefault="00314218" w:rsidP="00314218"/>
    <w:p w14:paraId="79DE659F" w14:textId="77777777" w:rsidR="00314218" w:rsidRDefault="00314218" w:rsidP="00314218"/>
    <w:p w14:paraId="27A5E56A" w14:textId="77777777" w:rsidR="00314218" w:rsidRDefault="00314218" w:rsidP="00314218"/>
    <w:p w14:paraId="491C9898" w14:textId="77777777" w:rsidR="00314218" w:rsidRDefault="00314218" w:rsidP="00314218"/>
    <w:p w14:paraId="2BC2EF6F" w14:textId="77777777" w:rsidR="00314218" w:rsidRDefault="00314218" w:rsidP="00314218"/>
    <w:p w14:paraId="056C7A92" w14:textId="5173FA60" w:rsidR="004A05A5" w:rsidRDefault="004A05A5" w:rsidP="00314218">
      <w:r>
        <w:t xml:space="preserve">(CC: </w:t>
      </w:r>
      <w:r w:rsidR="00314218">
        <w:t>Richard Natt, Principal Planning Officer, Penns Place, Petersfield)</w:t>
      </w:r>
    </w:p>
    <w:p w14:paraId="1A623F76" w14:textId="77777777" w:rsidR="00314218" w:rsidRDefault="00314218" w:rsidP="00314218"/>
    <w:p w14:paraId="3CF09D9E" w14:textId="58BB322E" w:rsidR="00314218" w:rsidRDefault="00314218" w:rsidP="00314218">
      <w:r>
        <w:t xml:space="preserve">Dear Ms Taylor, </w:t>
      </w:r>
    </w:p>
    <w:p w14:paraId="0C85D97A" w14:textId="77777777" w:rsidR="00314218" w:rsidRDefault="00314218" w:rsidP="00314218"/>
    <w:p w14:paraId="74EF6481" w14:textId="000E94A3" w:rsidR="00314218" w:rsidRPr="00314218" w:rsidRDefault="00314218" w:rsidP="00314218">
      <w:pPr>
        <w:rPr>
          <w:b/>
          <w:bCs/>
        </w:rPr>
      </w:pPr>
      <w:r w:rsidRPr="001A3659">
        <w:rPr>
          <w:b/>
          <w:bCs/>
        </w:rPr>
        <w:t xml:space="preserve">OUTLINE PLANNING APPLICATION FOR THE DEVELOPMENT OF UP TO </w:t>
      </w:r>
      <w:r w:rsidR="001A3659" w:rsidRPr="001A3659">
        <w:rPr>
          <w:b/>
          <w:bCs/>
        </w:rPr>
        <w:t>164</w:t>
      </w:r>
      <w:r w:rsidRPr="001A3659">
        <w:rPr>
          <w:b/>
          <w:bCs/>
        </w:rPr>
        <w:t xml:space="preserve"> DWELLINGS</w:t>
      </w:r>
      <w:r w:rsidRPr="00314218">
        <w:rPr>
          <w:b/>
          <w:bCs/>
        </w:rPr>
        <w:t>, WITH ASSOCIATED VEHICULAR ACCESS, INFRASTRUCTURE AND LANDSCAPING (ALL MATTERS RESERVED EXCEPT ACCESS)</w:t>
      </w:r>
    </w:p>
    <w:p w14:paraId="1EEF90B7" w14:textId="77777777" w:rsidR="00314218" w:rsidRPr="00314218" w:rsidRDefault="00314218" w:rsidP="00314218">
      <w:pPr>
        <w:rPr>
          <w:b/>
          <w:bCs/>
        </w:rPr>
      </w:pPr>
    </w:p>
    <w:p w14:paraId="678F8D07" w14:textId="77777777" w:rsidR="00314218" w:rsidRPr="00314218" w:rsidRDefault="00314218" w:rsidP="00314218">
      <w:pPr>
        <w:rPr>
          <w:b/>
          <w:bCs/>
        </w:rPr>
      </w:pPr>
      <w:r w:rsidRPr="00314218">
        <w:rPr>
          <w:b/>
          <w:bCs/>
        </w:rPr>
        <w:t>WOODCROFT FARM, JAMES COPSE ROAD, LOVEDEAN, WATERLOOVILLE</w:t>
      </w:r>
    </w:p>
    <w:p w14:paraId="09222980" w14:textId="77777777" w:rsidR="00314218" w:rsidRPr="00314218" w:rsidRDefault="00314218" w:rsidP="00314218"/>
    <w:p w14:paraId="7E9ED2D0" w14:textId="77777777" w:rsidR="00314218" w:rsidRPr="00314218" w:rsidRDefault="00314218" w:rsidP="00314218">
      <w:pPr>
        <w:rPr>
          <w:b/>
          <w:bCs/>
        </w:rPr>
      </w:pPr>
      <w:r w:rsidRPr="00314218">
        <w:rPr>
          <w:b/>
          <w:bCs/>
        </w:rPr>
        <w:t xml:space="preserve">PLANNING APPLICATION REFERENCE 55625/003- RESPONSE TO CONSULTEE COMMENTS </w:t>
      </w:r>
    </w:p>
    <w:p w14:paraId="2E0A620F" w14:textId="77777777" w:rsidR="00314218" w:rsidRPr="00314218" w:rsidRDefault="00314218" w:rsidP="00314218">
      <w:pPr>
        <w:rPr>
          <w:b/>
          <w:bCs/>
        </w:rPr>
      </w:pPr>
    </w:p>
    <w:p w14:paraId="5F60B3E3" w14:textId="74E572D3" w:rsidR="00314218" w:rsidRPr="00314218" w:rsidRDefault="00314218" w:rsidP="00314218">
      <w:r w:rsidRPr="00314218">
        <w:t xml:space="preserve">On behalf of the applicant, Derwent Developments Ltd, I am pleased to provide a response to the comments of consultees that have been received to date. It has been prepared in discussion with the consultant team and should be read alongside the existing planning application documents and the revised/supplementary documents pack </w:t>
      </w:r>
      <w:r w:rsidRPr="00E2364A">
        <w:t xml:space="preserve">dated </w:t>
      </w:r>
      <w:r w:rsidR="00E2364A">
        <w:t>8</w:t>
      </w:r>
      <w:r w:rsidR="00E2364A" w:rsidRPr="00E2364A">
        <w:rPr>
          <w:vertAlign w:val="superscript"/>
        </w:rPr>
        <w:t>th</w:t>
      </w:r>
      <w:r w:rsidR="00E2364A">
        <w:t xml:space="preserve"> </w:t>
      </w:r>
      <w:r w:rsidR="001A3659" w:rsidRPr="00E2364A">
        <w:t>November 2024</w:t>
      </w:r>
      <w:r w:rsidRPr="00E2364A">
        <w:t>.</w:t>
      </w:r>
      <w:r w:rsidRPr="00314218">
        <w:t xml:space="preserve"> </w:t>
      </w:r>
    </w:p>
    <w:p w14:paraId="1ADE6096" w14:textId="77777777" w:rsidR="00314218" w:rsidRDefault="00314218" w:rsidP="00314218"/>
    <w:p w14:paraId="2BAAFCEC" w14:textId="191D228F" w:rsidR="00314218" w:rsidRDefault="00314218" w:rsidP="00314218">
      <w:pPr>
        <w:rPr>
          <w:b/>
          <w:bCs/>
          <w:u w:val="single"/>
        </w:rPr>
      </w:pPr>
      <w:r w:rsidRPr="00314218">
        <w:rPr>
          <w:b/>
          <w:bCs/>
          <w:u w:val="single"/>
        </w:rPr>
        <w:t>Consultee Comments</w:t>
      </w:r>
    </w:p>
    <w:p w14:paraId="21683EFE" w14:textId="77777777" w:rsidR="00314218" w:rsidRDefault="00314218" w:rsidP="00314218">
      <w:pPr>
        <w:rPr>
          <w:b/>
          <w:bCs/>
          <w:u w:val="single"/>
        </w:rPr>
      </w:pPr>
    </w:p>
    <w:p w14:paraId="5B3E816F" w14:textId="77777777" w:rsidR="00314218" w:rsidRPr="00314218" w:rsidRDefault="00314218" w:rsidP="00314218">
      <w:pPr>
        <w:pStyle w:val="ListParagraph"/>
        <w:numPr>
          <w:ilvl w:val="0"/>
          <w:numId w:val="16"/>
        </w:numPr>
        <w:rPr>
          <w:b/>
          <w:bCs/>
        </w:rPr>
      </w:pPr>
      <w:r w:rsidRPr="00314218">
        <w:rPr>
          <w:b/>
          <w:bCs/>
        </w:rPr>
        <w:t xml:space="preserve">Active Travel England </w:t>
      </w:r>
    </w:p>
    <w:p w14:paraId="07F85FC3" w14:textId="77777777" w:rsidR="00314218" w:rsidRPr="00314218" w:rsidRDefault="00314218" w:rsidP="00314218">
      <w:pPr>
        <w:rPr>
          <w:b/>
          <w:bCs/>
        </w:rPr>
      </w:pPr>
    </w:p>
    <w:p w14:paraId="2C9A786F" w14:textId="77777777" w:rsidR="001A3659" w:rsidRDefault="00314218" w:rsidP="001A3659">
      <w:pPr>
        <w:pStyle w:val="ListParagraph"/>
        <w:numPr>
          <w:ilvl w:val="1"/>
          <w:numId w:val="19"/>
        </w:numPr>
        <w:ind w:left="1080"/>
      </w:pPr>
      <w:r w:rsidRPr="00314218">
        <w:t xml:space="preserve">The comments of Active Travel England are dated </w:t>
      </w:r>
      <w:r>
        <w:t>13</w:t>
      </w:r>
      <w:r w:rsidRPr="00314218">
        <w:t xml:space="preserve"> June 2024. </w:t>
      </w:r>
    </w:p>
    <w:p w14:paraId="3BB6A16E" w14:textId="77777777" w:rsidR="001A3659" w:rsidRDefault="001A3659" w:rsidP="001A3659">
      <w:pPr>
        <w:pStyle w:val="ListParagraph"/>
        <w:ind w:left="1080"/>
      </w:pPr>
    </w:p>
    <w:p w14:paraId="1B895B44" w14:textId="3D0B0C12" w:rsidR="00314218" w:rsidRDefault="00314218" w:rsidP="001A3659">
      <w:pPr>
        <w:pStyle w:val="ListParagraph"/>
        <w:numPr>
          <w:ilvl w:val="1"/>
          <w:numId w:val="19"/>
        </w:numPr>
        <w:ind w:left="1080"/>
      </w:pPr>
      <w:r w:rsidRPr="00314218">
        <w:t>The applicant welcomes the “no objection” stance of the consultee. Active travel has been encouraged throughout the proposed development via new footpath and cycleway links, in addition to the off-site improvements recommended in the WCHAR.</w:t>
      </w:r>
    </w:p>
    <w:p w14:paraId="5174FA96" w14:textId="77777777" w:rsidR="00314218" w:rsidRDefault="00314218" w:rsidP="00314218">
      <w:pPr>
        <w:pStyle w:val="ListParagraph"/>
      </w:pPr>
    </w:p>
    <w:p w14:paraId="27CF296D" w14:textId="0D4F015D" w:rsidR="00314218" w:rsidRPr="00314218" w:rsidRDefault="00314218" w:rsidP="00314218">
      <w:pPr>
        <w:pStyle w:val="ListParagraph"/>
        <w:numPr>
          <w:ilvl w:val="0"/>
          <w:numId w:val="16"/>
        </w:numPr>
        <w:rPr>
          <w:b/>
          <w:bCs/>
        </w:rPr>
      </w:pPr>
      <w:r w:rsidRPr="00314218">
        <w:rPr>
          <w:b/>
          <w:bCs/>
        </w:rPr>
        <w:t xml:space="preserve">Environment Agency </w:t>
      </w:r>
    </w:p>
    <w:p w14:paraId="3C90200E" w14:textId="77777777" w:rsidR="00314218" w:rsidRDefault="00314218" w:rsidP="00314218">
      <w:pPr>
        <w:pStyle w:val="ListParagraph"/>
      </w:pPr>
    </w:p>
    <w:p w14:paraId="6A0C851A" w14:textId="0DB9BA4E" w:rsidR="001A3659" w:rsidRDefault="00314218" w:rsidP="001A3659">
      <w:pPr>
        <w:pStyle w:val="ListParagraph"/>
        <w:numPr>
          <w:ilvl w:val="1"/>
          <w:numId w:val="21"/>
        </w:numPr>
        <w:ind w:left="1080"/>
      </w:pPr>
      <w:r>
        <w:t xml:space="preserve">The Environment Agency’s representation is dated </w:t>
      </w:r>
      <w:r w:rsidR="00FA19ED">
        <w:t>26</w:t>
      </w:r>
      <w:r>
        <w:t xml:space="preserve"> Ju</w:t>
      </w:r>
      <w:r w:rsidR="00FA19ED">
        <w:t>ne</w:t>
      </w:r>
      <w:r>
        <w:t xml:space="preserve"> 2024. </w:t>
      </w:r>
    </w:p>
    <w:p w14:paraId="2A41AA0C" w14:textId="77777777" w:rsidR="001A3659" w:rsidRDefault="001A3659" w:rsidP="001A3659">
      <w:pPr>
        <w:pStyle w:val="ListParagraph"/>
        <w:ind w:left="1080"/>
      </w:pPr>
    </w:p>
    <w:p w14:paraId="6D28429B" w14:textId="30989EB0" w:rsidR="00314218" w:rsidRDefault="00314218" w:rsidP="001A3659">
      <w:pPr>
        <w:pStyle w:val="ListParagraph"/>
        <w:numPr>
          <w:ilvl w:val="1"/>
          <w:numId w:val="21"/>
        </w:numPr>
        <w:ind w:left="1080"/>
      </w:pPr>
      <w:r>
        <w:t>The “no objection” stance of the Environment Agency is welcomed and the proposed conditions are noted.</w:t>
      </w:r>
    </w:p>
    <w:p w14:paraId="0B91F46A" w14:textId="77777777" w:rsidR="00314218" w:rsidRDefault="00314218" w:rsidP="00314218">
      <w:pPr>
        <w:pStyle w:val="ListParagraph"/>
      </w:pPr>
    </w:p>
    <w:p w14:paraId="16606867" w14:textId="38D877C9" w:rsidR="00314218" w:rsidRPr="00314218" w:rsidRDefault="00314218" w:rsidP="00314218">
      <w:pPr>
        <w:pStyle w:val="ListParagraph"/>
        <w:numPr>
          <w:ilvl w:val="0"/>
          <w:numId w:val="16"/>
        </w:numPr>
        <w:rPr>
          <w:b/>
          <w:bCs/>
        </w:rPr>
      </w:pPr>
      <w:r w:rsidRPr="00314218">
        <w:rPr>
          <w:b/>
          <w:bCs/>
        </w:rPr>
        <w:t>Hampshire County Council Archaeology</w:t>
      </w:r>
    </w:p>
    <w:p w14:paraId="1CF6255E" w14:textId="77777777" w:rsidR="001A3659" w:rsidRDefault="001A3659" w:rsidP="001A3659"/>
    <w:p w14:paraId="14E04A56" w14:textId="77777777" w:rsidR="001A3659" w:rsidRDefault="00314218" w:rsidP="001A3659">
      <w:pPr>
        <w:pStyle w:val="ListParagraph"/>
        <w:numPr>
          <w:ilvl w:val="1"/>
          <w:numId w:val="22"/>
        </w:numPr>
        <w:ind w:left="1080"/>
      </w:pPr>
      <w:r>
        <w:t xml:space="preserve">The comments of HCC Archaeology are dated 20 June 2024. </w:t>
      </w:r>
    </w:p>
    <w:p w14:paraId="70939B17" w14:textId="77777777" w:rsidR="001A3659" w:rsidRDefault="001A3659" w:rsidP="001A3659">
      <w:pPr>
        <w:pStyle w:val="ListParagraph"/>
        <w:ind w:left="1080"/>
      </w:pPr>
    </w:p>
    <w:p w14:paraId="7BEB3139" w14:textId="53DE5E9B" w:rsidR="00314218" w:rsidRDefault="00314218" w:rsidP="001A3659">
      <w:pPr>
        <w:pStyle w:val="ListParagraph"/>
        <w:numPr>
          <w:ilvl w:val="1"/>
          <w:numId w:val="22"/>
        </w:numPr>
        <w:ind w:left="1080"/>
      </w:pPr>
      <w:r w:rsidRPr="00314218">
        <w:lastRenderedPageBreak/>
        <w:t xml:space="preserve">The applicant welcomes the endorsement of the conclusions contained within their Historic Environment Desk-Based Assessment and the recognition that any impacts upon archaeology can be managed via planning condition. </w:t>
      </w:r>
    </w:p>
    <w:p w14:paraId="0AB037C3" w14:textId="77777777" w:rsidR="00314218" w:rsidRDefault="00314218" w:rsidP="00314218">
      <w:pPr>
        <w:pStyle w:val="ListParagraph"/>
      </w:pPr>
    </w:p>
    <w:p w14:paraId="7B6C7422" w14:textId="6A80F3BD" w:rsidR="00314218" w:rsidRDefault="00314218" w:rsidP="00314218">
      <w:pPr>
        <w:pStyle w:val="ListParagraph"/>
        <w:numPr>
          <w:ilvl w:val="0"/>
          <w:numId w:val="16"/>
        </w:numPr>
        <w:rPr>
          <w:b/>
          <w:bCs/>
        </w:rPr>
      </w:pPr>
      <w:r w:rsidRPr="00314218">
        <w:rPr>
          <w:b/>
          <w:bCs/>
        </w:rPr>
        <w:t>Hampshire County Council Child Services</w:t>
      </w:r>
    </w:p>
    <w:p w14:paraId="55897D7A" w14:textId="77777777" w:rsidR="00314218" w:rsidRPr="00314218" w:rsidRDefault="00314218" w:rsidP="00314218">
      <w:pPr>
        <w:pStyle w:val="ListParagraph"/>
        <w:rPr>
          <w:b/>
          <w:bCs/>
        </w:rPr>
      </w:pPr>
    </w:p>
    <w:p w14:paraId="446F148E" w14:textId="77777777" w:rsidR="001A3659" w:rsidRDefault="00314218" w:rsidP="001A3659">
      <w:pPr>
        <w:pStyle w:val="ListParagraph"/>
        <w:numPr>
          <w:ilvl w:val="1"/>
          <w:numId w:val="23"/>
        </w:numPr>
      </w:pPr>
      <w:r w:rsidRPr="00314218">
        <w:t>The comments of HCC Child Services are dated 27 June 2024</w:t>
      </w:r>
    </w:p>
    <w:p w14:paraId="2FDCBE59" w14:textId="77777777" w:rsidR="001A3659" w:rsidRDefault="001A3659" w:rsidP="001A3659">
      <w:pPr>
        <w:pStyle w:val="ListParagraph"/>
        <w:ind w:left="1146"/>
      </w:pPr>
    </w:p>
    <w:p w14:paraId="2FE0F4B2" w14:textId="5BB18603" w:rsidR="00314218" w:rsidRDefault="00314218" w:rsidP="001A3659">
      <w:pPr>
        <w:pStyle w:val="ListParagraph"/>
        <w:numPr>
          <w:ilvl w:val="1"/>
          <w:numId w:val="23"/>
        </w:numPr>
      </w:pPr>
      <w:r w:rsidRPr="00314218">
        <w:t xml:space="preserve">The applicant welcomes the conclusion that there is currently a good quality and quantity of early years and child care provision </w:t>
      </w:r>
      <w:r w:rsidR="00C404AD">
        <w:t xml:space="preserve">within walking distance of the application site. </w:t>
      </w:r>
    </w:p>
    <w:p w14:paraId="39D82CDD" w14:textId="77777777" w:rsidR="003767AF" w:rsidRDefault="003767AF" w:rsidP="003767AF">
      <w:pPr>
        <w:pStyle w:val="ListParagraph"/>
      </w:pPr>
    </w:p>
    <w:p w14:paraId="7D3D75AB" w14:textId="67080524" w:rsidR="003767AF" w:rsidRPr="003767AF" w:rsidRDefault="003767AF" w:rsidP="00314218">
      <w:pPr>
        <w:pStyle w:val="ListParagraph"/>
        <w:numPr>
          <w:ilvl w:val="0"/>
          <w:numId w:val="16"/>
        </w:numPr>
        <w:rPr>
          <w:b/>
          <w:bCs/>
        </w:rPr>
      </w:pPr>
      <w:r w:rsidRPr="003767AF">
        <w:rPr>
          <w:b/>
          <w:bCs/>
        </w:rPr>
        <w:t xml:space="preserve">Hampshire County Council Highways </w:t>
      </w:r>
    </w:p>
    <w:p w14:paraId="508E766B" w14:textId="77777777" w:rsidR="003767AF" w:rsidRDefault="003767AF" w:rsidP="003767AF">
      <w:pPr>
        <w:pStyle w:val="ListParagraph"/>
      </w:pPr>
    </w:p>
    <w:p w14:paraId="5C2ABB33" w14:textId="77777777" w:rsidR="001A3659" w:rsidRDefault="003767AF" w:rsidP="001A3659">
      <w:pPr>
        <w:pStyle w:val="ListParagraph"/>
        <w:numPr>
          <w:ilvl w:val="1"/>
          <w:numId w:val="24"/>
        </w:numPr>
      </w:pPr>
      <w:r>
        <w:t xml:space="preserve">The representations of HCC Highways are dated 19 July 2024. </w:t>
      </w:r>
    </w:p>
    <w:p w14:paraId="6D8B81E9" w14:textId="77777777" w:rsidR="001A3659" w:rsidRDefault="001A3659" w:rsidP="001A3659">
      <w:pPr>
        <w:pStyle w:val="ListParagraph"/>
        <w:ind w:left="1146"/>
      </w:pPr>
    </w:p>
    <w:p w14:paraId="417AF891" w14:textId="73716696" w:rsidR="003767AF" w:rsidRDefault="003767AF" w:rsidP="0055459F">
      <w:pPr>
        <w:pStyle w:val="ListParagraph"/>
        <w:numPr>
          <w:ilvl w:val="1"/>
          <w:numId w:val="24"/>
        </w:numPr>
      </w:pPr>
      <w:r w:rsidRPr="003767AF">
        <w:t>Following receipt of these representations, the applicant has engaged extensively with Hampshire County Council Highways to fully resolve the matters raised. This has subsequently resulted in the submission of a revised Transport Assessment, Walking, Cycling and Horse Riding Assessment Review and Travel Plan for consultation with Hampshire County Council Highways.</w:t>
      </w:r>
    </w:p>
    <w:p w14:paraId="23DA91BB" w14:textId="77777777" w:rsidR="00C404AD" w:rsidRDefault="00C404AD" w:rsidP="00C404AD">
      <w:pPr>
        <w:pStyle w:val="ListParagraph"/>
      </w:pPr>
    </w:p>
    <w:p w14:paraId="067078E5" w14:textId="0C8EC51A" w:rsidR="00C404AD" w:rsidRPr="00C404AD" w:rsidRDefault="00C404AD" w:rsidP="00314218">
      <w:pPr>
        <w:pStyle w:val="ListParagraph"/>
        <w:numPr>
          <w:ilvl w:val="0"/>
          <w:numId w:val="16"/>
        </w:numPr>
        <w:rPr>
          <w:b/>
          <w:bCs/>
        </w:rPr>
      </w:pPr>
      <w:r w:rsidRPr="00C404AD">
        <w:rPr>
          <w:b/>
          <w:bCs/>
        </w:rPr>
        <w:t xml:space="preserve">Hampshire County Council Lead Local Flood Authority </w:t>
      </w:r>
    </w:p>
    <w:p w14:paraId="320C3EBF" w14:textId="77777777" w:rsidR="00C404AD" w:rsidRDefault="00C404AD" w:rsidP="00C404AD">
      <w:pPr>
        <w:pStyle w:val="ListParagraph"/>
      </w:pPr>
    </w:p>
    <w:p w14:paraId="1B9B82C3" w14:textId="77777777" w:rsidR="001A3659" w:rsidRDefault="00C404AD" w:rsidP="001A3659">
      <w:pPr>
        <w:pStyle w:val="ListParagraph"/>
        <w:numPr>
          <w:ilvl w:val="1"/>
          <w:numId w:val="25"/>
        </w:numPr>
      </w:pPr>
      <w:r>
        <w:t xml:space="preserve">The representations of HCC Lead Local Flood Authority are dated 25 June 2024. </w:t>
      </w:r>
    </w:p>
    <w:p w14:paraId="30EF6F3D" w14:textId="77777777" w:rsidR="001A3659" w:rsidRDefault="001A3659" w:rsidP="001A3659">
      <w:pPr>
        <w:pStyle w:val="ListParagraph"/>
        <w:ind w:left="1146"/>
      </w:pPr>
    </w:p>
    <w:p w14:paraId="2641D7F8" w14:textId="77777777" w:rsidR="00FA19ED" w:rsidRDefault="00C404AD" w:rsidP="00FA19ED">
      <w:pPr>
        <w:pStyle w:val="ListParagraph"/>
        <w:numPr>
          <w:ilvl w:val="1"/>
          <w:numId w:val="25"/>
        </w:numPr>
      </w:pPr>
      <w:r w:rsidRPr="00391847">
        <w:t>The application is supported by a detailed drainage strategy and the acknowledgement of the applicant’s sequential approach to location of development within the site is welcomed.</w:t>
      </w:r>
    </w:p>
    <w:p w14:paraId="4706FD84" w14:textId="77777777" w:rsidR="00FA19ED" w:rsidRDefault="00FA19ED" w:rsidP="00FA19ED">
      <w:pPr>
        <w:pStyle w:val="ListParagraph"/>
      </w:pPr>
    </w:p>
    <w:p w14:paraId="50C25059" w14:textId="40A494BF" w:rsidR="00C404AD" w:rsidRDefault="00C404AD" w:rsidP="00FA19ED">
      <w:pPr>
        <w:pStyle w:val="ListParagraph"/>
        <w:numPr>
          <w:ilvl w:val="1"/>
          <w:numId w:val="25"/>
        </w:numPr>
      </w:pPr>
      <w:r>
        <w:t xml:space="preserve">The LLFA have requested further details of the location and specification of the nearest surface water sewer, and evidence of an agreed allowable discharge rate into the sewer. </w:t>
      </w:r>
      <w:r w:rsidRPr="00391847">
        <w:t xml:space="preserve">A pre-development enquiry has been made to Southern Water for the </w:t>
      </w:r>
      <w:r>
        <w:t>propose</w:t>
      </w:r>
      <w:r w:rsidR="00962E06">
        <w:t>d</w:t>
      </w:r>
      <w:r>
        <w:t xml:space="preserve"> development </w:t>
      </w:r>
      <w:r w:rsidRPr="00391847">
        <w:t>site. The nearest sewer for both foul and surface water with capacity is located to the south of the site within Catherington Park, however this is yet to be adopted. We are mindful of the design of the surface water sewer (specification designed to the S10</w:t>
      </w:r>
      <w:r>
        <w:t>6</w:t>
      </w:r>
      <w:r w:rsidRPr="00391847">
        <w:t xml:space="preserve"> application and condition 16 &amp; 17 of the Catherington Park approval) and </w:t>
      </w:r>
      <w:r>
        <w:t xml:space="preserve">the applicant </w:t>
      </w:r>
      <w:r w:rsidRPr="00391847">
        <w:t xml:space="preserve">will seek to ensure that the design of the surface water strategy is consistent with that approved at Catherington Park. This can be secured via a suitably worded planning condition.  </w:t>
      </w:r>
    </w:p>
    <w:p w14:paraId="5E1F7046" w14:textId="77777777" w:rsidR="009C60C4" w:rsidRDefault="009C60C4" w:rsidP="009C60C4">
      <w:pPr>
        <w:pStyle w:val="ListParagraph"/>
      </w:pPr>
    </w:p>
    <w:p w14:paraId="3B6CF5D3" w14:textId="5CAAFE92" w:rsidR="009C60C4" w:rsidRDefault="009C60C4" w:rsidP="00C404AD">
      <w:pPr>
        <w:pStyle w:val="ListParagraph"/>
        <w:numPr>
          <w:ilvl w:val="0"/>
          <w:numId w:val="16"/>
        </w:numPr>
        <w:rPr>
          <w:b/>
          <w:bCs/>
        </w:rPr>
      </w:pPr>
      <w:r w:rsidRPr="009C60C4">
        <w:rPr>
          <w:b/>
          <w:bCs/>
        </w:rPr>
        <w:t>Hampshire County Council Public Health</w:t>
      </w:r>
    </w:p>
    <w:p w14:paraId="3C9B8330" w14:textId="77777777" w:rsidR="009C60C4" w:rsidRPr="009C60C4" w:rsidRDefault="009C60C4" w:rsidP="009C60C4">
      <w:pPr>
        <w:pStyle w:val="ListParagraph"/>
        <w:rPr>
          <w:b/>
          <w:bCs/>
        </w:rPr>
      </w:pPr>
    </w:p>
    <w:p w14:paraId="2248AE03" w14:textId="5A271950" w:rsidR="00FA19ED" w:rsidRPr="00FA19ED" w:rsidRDefault="009C60C4" w:rsidP="00FA19ED">
      <w:pPr>
        <w:pStyle w:val="ListParagraph"/>
        <w:numPr>
          <w:ilvl w:val="1"/>
          <w:numId w:val="26"/>
        </w:numPr>
        <w:rPr>
          <w:b/>
          <w:bCs/>
        </w:rPr>
      </w:pPr>
      <w:r>
        <w:t>The representations of HCC Public Health are dated 2</w:t>
      </w:r>
      <w:r w:rsidR="00883F20">
        <w:t>0</w:t>
      </w:r>
      <w:r>
        <w:t xml:space="preserve"> June 2024. </w:t>
      </w:r>
    </w:p>
    <w:p w14:paraId="518837BB" w14:textId="77777777" w:rsidR="00FA19ED" w:rsidRPr="00FA19ED" w:rsidRDefault="00FA19ED" w:rsidP="00FA19ED">
      <w:pPr>
        <w:pStyle w:val="ListParagraph"/>
        <w:ind w:left="1146"/>
        <w:rPr>
          <w:b/>
          <w:bCs/>
        </w:rPr>
      </w:pPr>
    </w:p>
    <w:p w14:paraId="55AB8C40" w14:textId="66277EB2" w:rsidR="00FA19ED" w:rsidRPr="00FA19ED" w:rsidRDefault="009C60C4" w:rsidP="00FA19ED">
      <w:pPr>
        <w:pStyle w:val="ListParagraph"/>
        <w:numPr>
          <w:ilvl w:val="1"/>
          <w:numId w:val="26"/>
        </w:numPr>
        <w:rPr>
          <w:b/>
          <w:bCs/>
        </w:rPr>
      </w:pPr>
      <w:r w:rsidRPr="009C60C4">
        <w:t xml:space="preserve">The applicant welcomes the </w:t>
      </w:r>
      <w:r w:rsidR="00883F20">
        <w:t>‘</w:t>
      </w:r>
      <w:r w:rsidRPr="009C60C4">
        <w:t xml:space="preserve">no objection’ stance of HCC Public Health. </w:t>
      </w:r>
    </w:p>
    <w:p w14:paraId="6D484E30" w14:textId="77777777" w:rsidR="00FA19ED" w:rsidRPr="00FA19ED" w:rsidRDefault="00FA19ED" w:rsidP="00FA19ED">
      <w:pPr>
        <w:rPr>
          <w:b/>
          <w:bCs/>
        </w:rPr>
      </w:pPr>
    </w:p>
    <w:p w14:paraId="0D00A42B" w14:textId="5E61B832" w:rsidR="00FA19ED" w:rsidRPr="00FA19ED" w:rsidRDefault="009C60C4" w:rsidP="00FA19ED">
      <w:pPr>
        <w:pStyle w:val="ListParagraph"/>
        <w:numPr>
          <w:ilvl w:val="1"/>
          <w:numId w:val="26"/>
        </w:numPr>
        <w:rPr>
          <w:b/>
          <w:bCs/>
        </w:rPr>
      </w:pPr>
      <w:r w:rsidRPr="009C60C4">
        <w:t xml:space="preserve">Detailed comments are provided regarding the detailed layout of the scheme. The masterplan presented at this stage is </w:t>
      </w:r>
      <w:r w:rsidR="00883F20" w:rsidRPr="009C60C4">
        <w:t>illustrative</w:t>
      </w:r>
      <w:r w:rsidRPr="009C60C4">
        <w:t xml:space="preserve"> only; representing only one way in which a future form of development could come forward within the confines of the parameters proposed. As referenced in the representations, matters of detailed layout will be proposed at the reserved matters stage in which the comments provided will be considered.</w:t>
      </w:r>
    </w:p>
    <w:p w14:paraId="60AF02CD" w14:textId="77777777" w:rsidR="00FA19ED" w:rsidRPr="00FA19ED" w:rsidRDefault="00FA19ED" w:rsidP="00FA19ED">
      <w:pPr>
        <w:rPr>
          <w:b/>
          <w:bCs/>
        </w:rPr>
      </w:pPr>
    </w:p>
    <w:p w14:paraId="5B09A279" w14:textId="21030C6E" w:rsidR="009C60C4" w:rsidRPr="00FA19ED" w:rsidRDefault="009C60C4" w:rsidP="00FA19ED">
      <w:pPr>
        <w:pStyle w:val="ListParagraph"/>
        <w:numPr>
          <w:ilvl w:val="1"/>
          <w:numId w:val="26"/>
        </w:numPr>
        <w:rPr>
          <w:b/>
          <w:bCs/>
        </w:rPr>
      </w:pPr>
      <w:r w:rsidRPr="009C60C4">
        <w:t xml:space="preserve">The applicant has proposed parameters which provide generous levels of public open space and green infrastructure, in addition to providing both LEAPs and LAPs. The applicant welcomes the recognition that the proposed orchard has the strong support of HCC Public Health Officers. </w:t>
      </w:r>
    </w:p>
    <w:p w14:paraId="190BB8FA" w14:textId="77777777" w:rsidR="009C60C4" w:rsidRPr="0065579B" w:rsidRDefault="009C60C4" w:rsidP="0065579B">
      <w:pPr>
        <w:pStyle w:val="ListParagraph"/>
        <w:ind w:left="786"/>
      </w:pPr>
    </w:p>
    <w:p w14:paraId="7655E1D5" w14:textId="77777777" w:rsidR="00C404AD" w:rsidRDefault="00C404AD" w:rsidP="00C404AD">
      <w:pPr>
        <w:pStyle w:val="ListParagraph"/>
      </w:pPr>
    </w:p>
    <w:p w14:paraId="68C237D1" w14:textId="77777777" w:rsidR="00314218" w:rsidRDefault="00314218" w:rsidP="00314218">
      <w:pPr>
        <w:pStyle w:val="ListParagraph"/>
      </w:pPr>
    </w:p>
    <w:p w14:paraId="3A0B90E3" w14:textId="726CD2B7" w:rsidR="00314218" w:rsidRPr="00C404AD" w:rsidRDefault="00C404AD" w:rsidP="00314218">
      <w:pPr>
        <w:pStyle w:val="ListParagraph"/>
        <w:numPr>
          <w:ilvl w:val="0"/>
          <w:numId w:val="16"/>
        </w:numPr>
        <w:rPr>
          <w:b/>
          <w:bCs/>
        </w:rPr>
      </w:pPr>
      <w:r w:rsidRPr="00C404AD">
        <w:rPr>
          <w:b/>
          <w:bCs/>
        </w:rPr>
        <w:t>Hampshire County Council Rights of Way</w:t>
      </w:r>
    </w:p>
    <w:p w14:paraId="008EB224" w14:textId="77777777" w:rsidR="00C404AD" w:rsidRDefault="00C404AD" w:rsidP="00C404AD">
      <w:pPr>
        <w:pStyle w:val="ListParagraph"/>
      </w:pPr>
    </w:p>
    <w:p w14:paraId="529DF114" w14:textId="7AA1EB75" w:rsidR="00FA19ED" w:rsidRDefault="00C404AD" w:rsidP="00FA19ED">
      <w:pPr>
        <w:pStyle w:val="ListParagraph"/>
        <w:numPr>
          <w:ilvl w:val="1"/>
          <w:numId w:val="27"/>
        </w:numPr>
      </w:pPr>
      <w:r>
        <w:t xml:space="preserve">The comments of Hampshire County Council are dated </w:t>
      </w:r>
      <w:r w:rsidR="00157F29">
        <w:t>3</w:t>
      </w:r>
      <w:r>
        <w:t xml:space="preserve"> July 2024. </w:t>
      </w:r>
    </w:p>
    <w:p w14:paraId="1259A716" w14:textId="77777777" w:rsidR="00FA19ED" w:rsidRDefault="00FA19ED" w:rsidP="00FA19ED">
      <w:pPr>
        <w:pStyle w:val="ListParagraph"/>
        <w:ind w:left="1146"/>
      </w:pPr>
    </w:p>
    <w:p w14:paraId="2206DD5B" w14:textId="77777777" w:rsidR="00FA19ED" w:rsidRDefault="00C404AD" w:rsidP="00FA19ED">
      <w:pPr>
        <w:pStyle w:val="ListParagraph"/>
        <w:numPr>
          <w:ilvl w:val="1"/>
          <w:numId w:val="27"/>
        </w:numPr>
      </w:pPr>
      <w:r>
        <w:t>The applicant welcomes the ‘no objection’ stance of HCC Rights of Way.</w:t>
      </w:r>
    </w:p>
    <w:p w14:paraId="7C66A2D4" w14:textId="77777777" w:rsidR="00FA19ED" w:rsidRDefault="00FA19ED" w:rsidP="00FA19ED">
      <w:pPr>
        <w:pStyle w:val="ListParagraph"/>
      </w:pPr>
    </w:p>
    <w:p w14:paraId="32377A7C" w14:textId="6020932A" w:rsidR="00C404AD" w:rsidRDefault="00FA19ED" w:rsidP="00FA19ED">
      <w:pPr>
        <w:pStyle w:val="ListParagraph"/>
        <w:numPr>
          <w:ilvl w:val="1"/>
          <w:numId w:val="27"/>
        </w:numPr>
      </w:pPr>
      <w:r>
        <w:t xml:space="preserve"> </w:t>
      </w:r>
      <w:r w:rsidR="00C404AD">
        <w:t>Within the representations a number of improvements to the surrounding Public Right of Way (</w:t>
      </w:r>
      <w:proofErr w:type="spellStart"/>
      <w:r w:rsidR="00C404AD">
        <w:t>PRoW</w:t>
      </w:r>
      <w:proofErr w:type="spellEnd"/>
      <w:r w:rsidR="00C404AD">
        <w:t xml:space="preserve">) network are proposed and a request for a financial contribution is made towards these works. HCC Highways have also requested improvements to the off-site routes. Subsequent to these comments being published, the applicant has undertaken a Walking, Cycling and Horse Riding Assessment (PBA, </w:t>
      </w:r>
      <w:r w:rsidR="00962E06">
        <w:t>October 2024</w:t>
      </w:r>
      <w:r w:rsidR="00C404AD">
        <w:t xml:space="preserve">). This document makes a number of recommendations for improvements to the </w:t>
      </w:r>
      <w:proofErr w:type="spellStart"/>
      <w:r w:rsidR="00C404AD">
        <w:t>PRoW</w:t>
      </w:r>
      <w:proofErr w:type="spellEnd"/>
      <w:r w:rsidR="00C404AD">
        <w:t xml:space="preserve"> network and the applicant would welcome further discussion with both HCC Highways and HCC Rights of Way in order to progress this matter positively. </w:t>
      </w:r>
    </w:p>
    <w:p w14:paraId="3763089E" w14:textId="77777777" w:rsidR="003B2EB7" w:rsidRDefault="003B2EB7" w:rsidP="003B2EB7">
      <w:pPr>
        <w:pStyle w:val="ListParagraph"/>
      </w:pPr>
    </w:p>
    <w:p w14:paraId="2C8CFA17" w14:textId="31FC36D7" w:rsidR="003B2EB7" w:rsidRDefault="003B2EB7" w:rsidP="00C404AD">
      <w:pPr>
        <w:pStyle w:val="ListParagraph"/>
        <w:numPr>
          <w:ilvl w:val="0"/>
          <w:numId w:val="16"/>
        </w:numPr>
        <w:rPr>
          <w:b/>
          <w:bCs/>
        </w:rPr>
      </w:pPr>
      <w:r w:rsidRPr="003B2EB7">
        <w:rPr>
          <w:b/>
          <w:bCs/>
        </w:rPr>
        <w:t xml:space="preserve">Hampshire and Isle of Wight Fire and Rescue </w:t>
      </w:r>
    </w:p>
    <w:p w14:paraId="78E05047" w14:textId="77777777" w:rsidR="003B2EB7" w:rsidRPr="003B2EB7" w:rsidRDefault="003B2EB7" w:rsidP="003B2EB7">
      <w:pPr>
        <w:pStyle w:val="ListParagraph"/>
        <w:rPr>
          <w:b/>
          <w:bCs/>
        </w:rPr>
      </w:pPr>
    </w:p>
    <w:p w14:paraId="5A2E6887" w14:textId="1F11E7F9" w:rsidR="00FA19ED" w:rsidRDefault="003B2EB7" w:rsidP="00FA19ED">
      <w:pPr>
        <w:pStyle w:val="ListParagraph"/>
        <w:numPr>
          <w:ilvl w:val="1"/>
          <w:numId w:val="28"/>
        </w:numPr>
      </w:pPr>
      <w:r w:rsidRPr="009C60C4">
        <w:t xml:space="preserve">The </w:t>
      </w:r>
      <w:r w:rsidR="009C60C4" w:rsidRPr="009C60C4">
        <w:t>representations of Hampshire and Isle of Wight Fire and Rescue are dated 24 June</w:t>
      </w:r>
      <w:r w:rsidR="00157F29">
        <w:t xml:space="preserve"> 2024</w:t>
      </w:r>
      <w:r w:rsidR="009C60C4" w:rsidRPr="009C60C4">
        <w:t xml:space="preserve">. </w:t>
      </w:r>
    </w:p>
    <w:p w14:paraId="08291E5D" w14:textId="77777777" w:rsidR="00FA19ED" w:rsidRDefault="00FA19ED" w:rsidP="00FA19ED">
      <w:pPr>
        <w:pStyle w:val="ListParagraph"/>
        <w:ind w:left="1146"/>
      </w:pPr>
    </w:p>
    <w:p w14:paraId="7F1E05B4" w14:textId="15904186" w:rsidR="009C60C4" w:rsidRPr="00A432BF" w:rsidRDefault="009C60C4" w:rsidP="00FA19ED">
      <w:pPr>
        <w:pStyle w:val="ListParagraph"/>
        <w:numPr>
          <w:ilvl w:val="1"/>
          <w:numId w:val="28"/>
        </w:numPr>
      </w:pPr>
      <w:r w:rsidRPr="009C60C4">
        <w:t xml:space="preserve">The applicant has provided detailed access drawings with the </w:t>
      </w:r>
      <w:r w:rsidRPr="00A432BF">
        <w:t>submitted</w:t>
      </w:r>
      <w:r w:rsidRPr="00A432BF">
        <w:rPr>
          <w:b/>
          <w:bCs/>
        </w:rPr>
        <w:t xml:space="preserve"> </w:t>
      </w:r>
      <w:r w:rsidRPr="00A432BF">
        <w:t xml:space="preserve">Transport Assessment (PBA, November 2024) demonstrating a fire tender can access and turn within the site. </w:t>
      </w:r>
    </w:p>
    <w:p w14:paraId="4214C76F" w14:textId="77777777" w:rsidR="006B7066" w:rsidRPr="006B7066" w:rsidRDefault="006B7066" w:rsidP="006B7066">
      <w:pPr>
        <w:pStyle w:val="ListParagraph"/>
        <w:rPr>
          <w:highlight w:val="yellow"/>
        </w:rPr>
      </w:pPr>
    </w:p>
    <w:p w14:paraId="7A08E3B6" w14:textId="581D9E96" w:rsidR="006B7066" w:rsidRDefault="006B7066" w:rsidP="00C404AD">
      <w:pPr>
        <w:pStyle w:val="ListParagraph"/>
        <w:numPr>
          <w:ilvl w:val="0"/>
          <w:numId w:val="16"/>
        </w:numPr>
        <w:rPr>
          <w:b/>
          <w:bCs/>
        </w:rPr>
      </w:pPr>
      <w:r w:rsidRPr="006B7066">
        <w:rPr>
          <w:b/>
          <w:bCs/>
        </w:rPr>
        <w:t>Havant BC Building Control</w:t>
      </w:r>
    </w:p>
    <w:p w14:paraId="76223306" w14:textId="77777777" w:rsidR="006B7066" w:rsidRPr="006B7066" w:rsidRDefault="006B7066" w:rsidP="006B7066">
      <w:pPr>
        <w:pStyle w:val="ListParagraph"/>
        <w:rPr>
          <w:b/>
          <w:bCs/>
        </w:rPr>
      </w:pPr>
    </w:p>
    <w:p w14:paraId="234DAE3E" w14:textId="2F306A9A" w:rsidR="006B7066" w:rsidRPr="006B7066" w:rsidRDefault="006B7066" w:rsidP="00FA19ED">
      <w:pPr>
        <w:pStyle w:val="ListParagraph"/>
        <w:numPr>
          <w:ilvl w:val="1"/>
          <w:numId w:val="29"/>
        </w:numPr>
      </w:pPr>
      <w:r w:rsidRPr="006B7066">
        <w:t>The applicant notes the comments of Havant BC Building Control</w:t>
      </w:r>
      <w:r>
        <w:t xml:space="preserve">. </w:t>
      </w:r>
    </w:p>
    <w:p w14:paraId="5E7B3029" w14:textId="77777777" w:rsidR="009C60C4" w:rsidRPr="009C60C4" w:rsidRDefault="009C60C4" w:rsidP="009C60C4">
      <w:pPr>
        <w:pStyle w:val="ListParagraph"/>
        <w:rPr>
          <w:highlight w:val="yellow"/>
        </w:rPr>
      </w:pPr>
    </w:p>
    <w:p w14:paraId="3F783E02" w14:textId="2E5EC3FC" w:rsidR="009C60C4" w:rsidRDefault="009C60C4" w:rsidP="009C60C4">
      <w:pPr>
        <w:pStyle w:val="ListParagraph"/>
        <w:numPr>
          <w:ilvl w:val="0"/>
          <w:numId w:val="16"/>
        </w:numPr>
        <w:rPr>
          <w:b/>
          <w:bCs/>
        </w:rPr>
      </w:pPr>
      <w:r w:rsidRPr="009C60C4">
        <w:rPr>
          <w:b/>
          <w:bCs/>
        </w:rPr>
        <w:t xml:space="preserve">Havant BC Community Infrastructure </w:t>
      </w:r>
    </w:p>
    <w:p w14:paraId="0A8ECB81" w14:textId="77777777" w:rsidR="009C60C4" w:rsidRPr="009C60C4" w:rsidRDefault="009C60C4" w:rsidP="009C60C4">
      <w:pPr>
        <w:pStyle w:val="ListParagraph"/>
        <w:rPr>
          <w:b/>
          <w:bCs/>
        </w:rPr>
      </w:pPr>
    </w:p>
    <w:p w14:paraId="57AFB3BA" w14:textId="0E097E49" w:rsidR="009C60C4" w:rsidRDefault="009C60C4" w:rsidP="00FA19ED">
      <w:pPr>
        <w:pStyle w:val="ListParagraph"/>
        <w:numPr>
          <w:ilvl w:val="1"/>
          <w:numId w:val="31"/>
        </w:numPr>
      </w:pPr>
      <w:r w:rsidRPr="009C60C4">
        <w:t>The comment</w:t>
      </w:r>
      <w:r>
        <w:t xml:space="preserve">s of Havant BC Community Infrastructure are dated </w:t>
      </w:r>
      <w:r w:rsidR="00157F29">
        <w:t>4</w:t>
      </w:r>
      <w:r>
        <w:t xml:space="preserve"> Ju</w:t>
      </w:r>
      <w:r w:rsidR="0055459F">
        <w:t>ne</w:t>
      </w:r>
      <w:r>
        <w:t xml:space="preserve"> 2024. </w:t>
      </w:r>
    </w:p>
    <w:p w14:paraId="1CFAEE25" w14:textId="77777777" w:rsidR="009C60C4" w:rsidRDefault="009C60C4" w:rsidP="009C60C4">
      <w:pPr>
        <w:pStyle w:val="ListParagraph"/>
      </w:pPr>
    </w:p>
    <w:p w14:paraId="282E8D99" w14:textId="25D847C7" w:rsidR="009C60C4" w:rsidRDefault="009C60C4" w:rsidP="00FA19ED">
      <w:pPr>
        <w:pStyle w:val="ListParagraph"/>
        <w:numPr>
          <w:ilvl w:val="1"/>
          <w:numId w:val="31"/>
        </w:numPr>
      </w:pPr>
      <w:r>
        <w:t xml:space="preserve">The applicant notes the representation and would welcome further discussion with Havant BC, East Hampshire DC and Hampshire County Council regarding the heads of terms for any planning obligation sought. </w:t>
      </w:r>
    </w:p>
    <w:p w14:paraId="2B329CF0" w14:textId="77777777" w:rsidR="009C60C4" w:rsidRDefault="009C60C4" w:rsidP="009C60C4">
      <w:pPr>
        <w:pStyle w:val="ListParagraph"/>
      </w:pPr>
    </w:p>
    <w:p w14:paraId="2FA36A52" w14:textId="15288869" w:rsidR="009C60C4" w:rsidRDefault="006B4273" w:rsidP="009C60C4">
      <w:pPr>
        <w:pStyle w:val="ListParagraph"/>
        <w:numPr>
          <w:ilvl w:val="0"/>
          <w:numId w:val="16"/>
        </w:numPr>
        <w:rPr>
          <w:b/>
          <w:bCs/>
        </w:rPr>
      </w:pPr>
      <w:r w:rsidRPr="006B4273">
        <w:rPr>
          <w:b/>
          <w:bCs/>
        </w:rPr>
        <w:t>Havant BC Ecologist</w:t>
      </w:r>
    </w:p>
    <w:p w14:paraId="49400D19" w14:textId="77777777" w:rsidR="006B4273" w:rsidRPr="006B4273" w:rsidRDefault="006B4273" w:rsidP="006B4273">
      <w:pPr>
        <w:pStyle w:val="ListParagraph"/>
        <w:rPr>
          <w:b/>
          <w:bCs/>
        </w:rPr>
      </w:pPr>
    </w:p>
    <w:p w14:paraId="60A12CFC" w14:textId="77777777" w:rsidR="00FA19ED" w:rsidRPr="00FA19ED" w:rsidRDefault="006B4273" w:rsidP="00FA19ED">
      <w:pPr>
        <w:pStyle w:val="ListParagraph"/>
        <w:numPr>
          <w:ilvl w:val="1"/>
          <w:numId w:val="32"/>
        </w:numPr>
        <w:rPr>
          <w:b/>
          <w:bCs/>
        </w:rPr>
      </w:pPr>
      <w:r>
        <w:t xml:space="preserve">The comments of the Havant BC Ecologist are dated 3 July 2024. </w:t>
      </w:r>
    </w:p>
    <w:p w14:paraId="32A2DC4E" w14:textId="77777777" w:rsidR="00FA19ED" w:rsidRPr="00FA19ED" w:rsidRDefault="00FA19ED" w:rsidP="00FA19ED">
      <w:pPr>
        <w:pStyle w:val="ListParagraph"/>
        <w:ind w:left="1236"/>
        <w:rPr>
          <w:b/>
          <w:bCs/>
        </w:rPr>
      </w:pPr>
    </w:p>
    <w:p w14:paraId="06468B85" w14:textId="2247AC1F" w:rsidR="006B4273" w:rsidRPr="00FA19ED" w:rsidRDefault="006B4273" w:rsidP="00FA19ED">
      <w:pPr>
        <w:pStyle w:val="ListParagraph"/>
        <w:numPr>
          <w:ilvl w:val="1"/>
          <w:numId w:val="32"/>
        </w:numPr>
        <w:rPr>
          <w:b/>
          <w:bCs/>
        </w:rPr>
      </w:pPr>
      <w:r w:rsidRPr="006B4273">
        <w:t xml:space="preserve">As requested in the consultation response </w:t>
      </w:r>
      <w:r>
        <w:t xml:space="preserve">provided, the applicant has provided confirmation (Technical Note, Artemis Ecological Consulting Limited, 7 August 2024) that the BNG </w:t>
      </w:r>
      <w:r w:rsidRPr="00FA19ED">
        <w:rPr>
          <w:i/>
          <w:iCs/>
        </w:rPr>
        <w:t>de minimis</w:t>
      </w:r>
      <w:r>
        <w:t xml:space="preserve"> exemption would apply to the extent of the application site falling within Havant BC. </w:t>
      </w:r>
    </w:p>
    <w:p w14:paraId="67A28FEF" w14:textId="77777777" w:rsidR="006B4273" w:rsidRDefault="006B4273" w:rsidP="006B4273">
      <w:pPr>
        <w:pStyle w:val="ListParagraph"/>
      </w:pPr>
    </w:p>
    <w:p w14:paraId="1456F931" w14:textId="6C2F2DAC" w:rsidR="006B4273" w:rsidRDefault="006B4273" w:rsidP="009C60C4">
      <w:pPr>
        <w:pStyle w:val="ListParagraph"/>
        <w:numPr>
          <w:ilvl w:val="0"/>
          <w:numId w:val="16"/>
        </w:numPr>
        <w:rPr>
          <w:b/>
          <w:bCs/>
        </w:rPr>
      </w:pPr>
      <w:r w:rsidRPr="006B4273">
        <w:rPr>
          <w:b/>
          <w:bCs/>
        </w:rPr>
        <w:t>Havant BC Environmental Health</w:t>
      </w:r>
    </w:p>
    <w:p w14:paraId="3E319423" w14:textId="77777777" w:rsidR="006B4273" w:rsidRDefault="006B4273" w:rsidP="006B4273">
      <w:pPr>
        <w:pStyle w:val="ListParagraph"/>
      </w:pPr>
    </w:p>
    <w:p w14:paraId="0D8EE69C" w14:textId="429DD549" w:rsidR="006B4273" w:rsidRDefault="006B4273" w:rsidP="00FA19ED">
      <w:pPr>
        <w:pStyle w:val="ListParagraph"/>
        <w:numPr>
          <w:ilvl w:val="1"/>
          <w:numId w:val="33"/>
        </w:numPr>
      </w:pPr>
      <w:r>
        <w:t xml:space="preserve">The representations of Havant BC Environmental Health are dated </w:t>
      </w:r>
      <w:r w:rsidR="00157F29">
        <w:t xml:space="preserve">27 </w:t>
      </w:r>
      <w:r>
        <w:t xml:space="preserve">June 2024. </w:t>
      </w:r>
    </w:p>
    <w:p w14:paraId="40784B17" w14:textId="77777777" w:rsidR="006B4273" w:rsidRDefault="006B4273" w:rsidP="006B4273">
      <w:pPr>
        <w:pStyle w:val="ListParagraph"/>
      </w:pPr>
    </w:p>
    <w:p w14:paraId="4A1C7318" w14:textId="777650B5" w:rsidR="006B4273" w:rsidRDefault="006B4273" w:rsidP="00FA19ED">
      <w:pPr>
        <w:pStyle w:val="ListParagraph"/>
        <w:numPr>
          <w:ilvl w:val="1"/>
          <w:numId w:val="33"/>
        </w:numPr>
      </w:pPr>
      <w:r>
        <w:t xml:space="preserve">Details are requested regarding the management of construction impacts. These can be secured via a suitably worded planning condition. </w:t>
      </w:r>
    </w:p>
    <w:p w14:paraId="01A229F1" w14:textId="77777777" w:rsidR="00FA19ED" w:rsidRDefault="00FA19ED" w:rsidP="00FA19ED">
      <w:pPr>
        <w:rPr>
          <w:b/>
          <w:bCs/>
        </w:rPr>
      </w:pPr>
    </w:p>
    <w:p w14:paraId="707FAF17" w14:textId="34D53A4F" w:rsidR="006B4273" w:rsidRPr="00FA19ED" w:rsidRDefault="00FA19ED" w:rsidP="00FA19ED">
      <w:pPr>
        <w:pStyle w:val="ListParagraph"/>
        <w:numPr>
          <w:ilvl w:val="0"/>
          <w:numId w:val="16"/>
        </w:numPr>
        <w:rPr>
          <w:b/>
          <w:bCs/>
        </w:rPr>
      </w:pPr>
      <w:r w:rsidRPr="00FA19ED">
        <w:rPr>
          <w:b/>
          <w:bCs/>
        </w:rPr>
        <w:t>Havant BC Environmental Services</w:t>
      </w:r>
    </w:p>
    <w:p w14:paraId="51920E34" w14:textId="77777777" w:rsidR="006B4273" w:rsidRDefault="006B4273" w:rsidP="006B4273">
      <w:pPr>
        <w:pStyle w:val="ListParagraph"/>
      </w:pPr>
    </w:p>
    <w:p w14:paraId="5FF1532A" w14:textId="55BD737B" w:rsidR="00FA19ED" w:rsidRDefault="00FA19ED" w:rsidP="00FA19ED">
      <w:pPr>
        <w:pStyle w:val="ListParagraph"/>
        <w:numPr>
          <w:ilvl w:val="1"/>
          <w:numId w:val="34"/>
        </w:numPr>
        <w:ind w:left="1110"/>
      </w:pPr>
      <w:r>
        <w:t>.</w:t>
      </w:r>
      <w:r w:rsidR="006B4273">
        <w:t xml:space="preserve">The representations of Havant BC Environmental Services are dated 4 June 2024. </w:t>
      </w:r>
    </w:p>
    <w:p w14:paraId="4A5EFAD7" w14:textId="77777777" w:rsidR="00FA19ED" w:rsidRDefault="00FA19ED" w:rsidP="00FA19ED">
      <w:pPr>
        <w:pStyle w:val="ListParagraph"/>
        <w:ind w:left="1110"/>
      </w:pPr>
    </w:p>
    <w:p w14:paraId="4E6BC9E2" w14:textId="77777777" w:rsidR="00FA19ED" w:rsidRDefault="00FA19ED" w:rsidP="00FA19ED">
      <w:pPr>
        <w:pStyle w:val="ListParagraph"/>
        <w:numPr>
          <w:ilvl w:val="1"/>
          <w:numId w:val="34"/>
        </w:numPr>
        <w:ind w:left="1110"/>
      </w:pPr>
      <w:r>
        <w:lastRenderedPageBreak/>
        <w:t>.</w:t>
      </w:r>
      <w:r w:rsidR="006B4273">
        <w:t xml:space="preserve">Details </w:t>
      </w:r>
      <w:r w:rsidR="009D44DB">
        <w:t>regarding access are requested. The Transport Statement (PBA, November 2024) provides detailed access drawings which confirm a refuse vehicle can safely access the application site.</w:t>
      </w:r>
    </w:p>
    <w:p w14:paraId="73B929CD" w14:textId="77777777" w:rsidR="00FA19ED" w:rsidRDefault="00FA19ED" w:rsidP="00FA19ED">
      <w:pPr>
        <w:ind w:left="270"/>
      </w:pPr>
    </w:p>
    <w:p w14:paraId="0502679B" w14:textId="182CB899" w:rsidR="009D44DB" w:rsidRDefault="00FA19ED" w:rsidP="00FA19ED">
      <w:pPr>
        <w:pStyle w:val="ListParagraph"/>
        <w:numPr>
          <w:ilvl w:val="1"/>
          <w:numId w:val="34"/>
        </w:numPr>
        <w:ind w:left="1110"/>
      </w:pPr>
      <w:r>
        <w:t>.</w:t>
      </w:r>
      <w:r w:rsidR="009D44DB">
        <w:t xml:space="preserve">Details regarding the location and specification of bin stores are detailed. This is a matter of detailed design and therefore should be considered at the subsequent reserved matters stage. </w:t>
      </w:r>
    </w:p>
    <w:p w14:paraId="69B18E42" w14:textId="77777777" w:rsidR="009D44DB" w:rsidRDefault="009D44DB" w:rsidP="009D44DB">
      <w:pPr>
        <w:pStyle w:val="ListParagraph"/>
      </w:pPr>
    </w:p>
    <w:p w14:paraId="24F86E70" w14:textId="134EFE7E" w:rsidR="009D44DB" w:rsidRPr="009D44DB" w:rsidRDefault="009D44DB" w:rsidP="00FA19ED">
      <w:pPr>
        <w:pStyle w:val="ListParagraph"/>
        <w:numPr>
          <w:ilvl w:val="0"/>
          <w:numId w:val="33"/>
        </w:numPr>
        <w:rPr>
          <w:b/>
          <w:bCs/>
        </w:rPr>
      </w:pPr>
      <w:r w:rsidRPr="009D44DB">
        <w:rPr>
          <w:b/>
          <w:bCs/>
        </w:rPr>
        <w:t xml:space="preserve">Havant BC Landscape Architect </w:t>
      </w:r>
    </w:p>
    <w:p w14:paraId="7673ED70" w14:textId="77777777" w:rsidR="009D44DB" w:rsidRDefault="009D44DB" w:rsidP="009D44DB">
      <w:pPr>
        <w:pStyle w:val="ListParagraph"/>
      </w:pPr>
    </w:p>
    <w:p w14:paraId="75F98B7E" w14:textId="3C0C2045" w:rsidR="00FA19ED" w:rsidRDefault="009D44DB" w:rsidP="00FA19ED">
      <w:pPr>
        <w:pStyle w:val="ListParagraph"/>
        <w:numPr>
          <w:ilvl w:val="1"/>
          <w:numId w:val="33"/>
        </w:numPr>
      </w:pPr>
      <w:r>
        <w:t>The representations of the Havant BC Landscape Architect are dated 24 June 202</w:t>
      </w:r>
      <w:r w:rsidR="00157F29">
        <w:t>4</w:t>
      </w:r>
      <w:r>
        <w:t xml:space="preserve">. </w:t>
      </w:r>
    </w:p>
    <w:p w14:paraId="3FBAAB06" w14:textId="77777777" w:rsidR="00FA19ED" w:rsidRDefault="00FA19ED" w:rsidP="00FA19ED">
      <w:pPr>
        <w:pStyle w:val="ListParagraph"/>
        <w:ind w:left="1236"/>
      </w:pPr>
    </w:p>
    <w:p w14:paraId="6960D94E" w14:textId="77777777" w:rsidR="00FA19ED" w:rsidRDefault="009D44DB" w:rsidP="00FA19ED">
      <w:pPr>
        <w:pStyle w:val="ListParagraph"/>
        <w:numPr>
          <w:ilvl w:val="1"/>
          <w:numId w:val="33"/>
        </w:numPr>
      </w:pPr>
      <w:r>
        <w:t xml:space="preserve">The applicant welcomes the recognition that the scheme would provide substantial open space and a landscape led approach to design. </w:t>
      </w:r>
    </w:p>
    <w:p w14:paraId="437D7701" w14:textId="77777777" w:rsidR="00FA19ED" w:rsidRDefault="00FA19ED" w:rsidP="00FA19ED">
      <w:pPr>
        <w:pStyle w:val="ListParagraph"/>
      </w:pPr>
    </w:p>
    <w:p w14:paraId="30A16CB3" w14:textId="77777777" w:rsidR="00FA19ED" w:rsidRDefault="009D44DB" w:rsidP="00FA19ED">
      <w:pPr>
        <w:pStyle w:val="ListParagraph"/>
        <w:numPr>
          <w:ilvl w:val="1"/>
          <w:numId w:val="33"/>
        </w:numPr>
      </w:pPr>
      <w:r>
        <w:t xml:space="preserve">It is commented that the site does not provide a NEAP aimed at older children. </w:t>
      </w:r>
      <w:r w:rsidRPr="009D44DB">
        <w:t>The development has come forward as a separate scheme to Catherington Park which was consented some nine years ago and has been developed by Linden Homes and Vivid.</w:t>
      </w:r>
    </w:p>
    <w:p w14:paraId="3BD3EE7D" w14:textId="77777777" w:rsidR="00FA19ED" w:rsidRDefault="00FA19ED" w:rsidP="00FA19ED">
      <w:pPr>
        <w:pStyle w:val="ListParagraph"/>
      </w:pPr>
    </w:p>
    <w:p w14:paraId="7CC5DC7D" w14:textId="043050AB" w:rsidR="009D44DB" w:rsidRDefault="009D44DB" w:rsidP="00FA19ED">
      <w:pPr>
        <w:pStyle w:val="ListParagraph"/>
        <w:numPr>
          <w:ilvl w:val="1"/>
          <w:numId w:val="33"/>
        </w:numPr>
      </w:pPr>
      <w:r>
        <w:t>The applicant is bring</w:t>
      </w:r>
      <w:r w:rsidR="00A432BF">
        <w:t>ing</w:t>
      </w:r>
      <w:r>
        <w:t xml:space="preserve"> forward</w:t>
      </w:r>
      <w:r w:rsidRPr="009D44DB">
        <w:t xml:space="preserve"> this development for up to 1</w:t>
      </w:r>
      <w:r>
        <w:t>64</w:t>
      </w:r>
      <w:r w:rsidRPr="009D44DB">
        <w:t xml:space="preserve"> units which provides both an LAP and LEAP in accordance with Fields in Trust Guidance. Additionally, the site is approximately 260m from the </w:t>
      </w:r>
      <w:proofErr w:type="spellStart"/>
      <w:r w:rsidRPr="009D44DB">
        <w:t>Wecock</w:t>
      </w:r>
      <w:proofErr w:type="spellEnd"/>
      <w:r w:rsidRPr="009D44DB">
        <w:t xml:space="preserve"> Recreation Ground and Skatepark which provides recreational facilities for both younger and older children.</w:t>
      </w:r>
    </w:p>
    <w:p w14:paraId="3B48927B" w14:textId="77777777" w:rsidR="009D44DB" w:rsidRDefault="009D44DB" w:rsidP="009D44DB">
      <w:pPr>
        <w:pStyle w:val="ListParagraph"/>
      </w:pPr>
    </w:p>
    <w:p w14:paraId="6B3DC201" w14:textId="2A78A2C1" w:rsidR="009D44DB" w:rsidRPr="009D44DB" w:rsidRDefault="009D44DB" w:rsidP="00FA19ED">
      <w:pPr>
        <w:pStyle w:val="ListParagraph"/>
        <w:numPr>
          <w:ilvl w:val="0"/>
          <w:numId w:val="33"/>
        </w:numPr>
        <w:rPr>
          <w:b/>
          <w:bCs/>
        </w:rPr>
      </w:pPr>
      <w:r w:rsidRPr="009D44DB">
        <w:rPr>
          <w:b/>
          <w:bCs/>
        </w:rPr>
        <w:t>Havant BC Leisure Officer</w:t>
      </w:r>
    </w:p>
    <w:p w14:paraId="529E2B5F" w14:textId="77777777" w:rsidR="009D44DB" w:rsidRDefault="009D44DB" w:rsidP="009D44DB">
      <w:pPr>
        <w:pStyle w:val="ListParagraph"/>
      </w:pPr>
    </w:p>
    <w:p w14:paraId="4946BC32" w14:textId="77777777" w:rsidR="00FA19ED" w:rsidRDefault="009D44DB" w:rsidP="00FA19ED">
      <w:pPr>
        <w:pStyle w:val="ListParagraph"/>
        <w:numPr>
          <w:ilvl w:val="1"/>
          <w:numId w:val="33"/>
        </w:numPr>
      </w:pPr>
      <w:r>
        <w:t xml:space="preserve">The comments of the Havant BC Leisure Officer are dated 4 July 2024. </w:t>
      </w:r>
    </w:p>
    <w:p w14:paraId="7C550657" w14:textId="77777777" w:rsidR="00FA19ED" w:rsidRDefault="00FA19ED" w:rsidP="00FA19ED">
      <w:pPr>
        <w:pStyle w:val="ListParagraph"/>
        <w:ind w:left="1236"/>
      </w:pPr>
    </w:p>
    <w:p w14:paraId="74DAAD60" w14:textId="77777777" w:rsidR="00FA19ED" w:rsidRDefault="009D44DB" w:rsidP="00FA19ED">
      <w:pPr>
        <w:pStyle w:val="ListParagraph"/>
        <w:numPr>
          <w:ilvl w:val="1"/>
          <w:numId w:val="33"/>
        </w:numPr>
      </w:pPr>
      <w:r>
        <w:t xml:space="preserve">The comments advise that the application requires consideration of NEAP and MUGA facilities. </w:t>
      </w:r>
    </w:p>
    <w:p w14:paraId="043A266D" w14:textId="77777777" w:rsidR="00FA19ED" w:rsidRDefault="00FA19ED" w:rsidP="00FA19ED">
      <w:pPr>
        <w:pStyle w:val="ListParagraph"/>
      </w:pPr>
    </w:p>
    <w:p w14:paraId="2F2579ED" w14:textId="77777777" w:rsidR="00FA19ED" w:rsidRDefault="009D44DB" w:rsidP="00FA19ED">
      <w:pPr>
        <w:pStyle w:val="ListParagraph"/>
        <w:numPr>
          <w:ilvl w:val="1"/>
          <w:numId w:val="33"/>
        </w:numPr>
      </w:pPr>
      <w:r>
        <w:t>The development has come forward as a separate scheme to Catherington Park which was consented some nine years ago and has been developed by Linden Homes and Vivid.</w:t>
      </w:r>
    </w:p>
    <w:p w14:paraId="4BC353B0" w14:textId="77777777" w:rsidR="00FA19ED" w:rsidRDefault="00FA19ED" w:rsidP="00FA19ED">
      <w:pPr>
        <w:pStyle w:val="ListParagraph"/>
      </w:pPr>
    </w:p>
    <w:p w14:paraId="6BF21A52" w14:textId="77777777" w:rsidR="00FA19ED" w:rsidRDefault="009D44DB" w:rsidP="00FA19ED">
      <w:pPr>
        <w:pStyle w:val="ListParagraph"/>
        <w:numPr>
          <w:ilvl w:val="1"/>
          <w:numId w:val="33"/>
        </w:numPr>
      </w:pPr>
      <w:r>
        <w:t xml:space="preserve">The applicant is bringing forward this development for up to 164 units which provides both an LAP and LEAP in accordance with Fields in Trust Guidance. Additionally, the site is approximately 260m from the </w:t>
      </w:r>
      <w:proofErr w:type="spellStart"/>
      <w:r>
        <w:t>Wecock</w:t>
      </w:r>
      <w:proofErr w:type="spellEnd"/>
      <w:r>
        <w:t xml:space="preserve"> Recreation Ground and Skatepark which provides recreational facilities for both younger and older children.</w:t>
      </w:r>
    </w:p>
    <w:p w14:paraId="41E89EFF" w14:textId="77777777" w:rsidR="00FA19ED" w:rsidRDefault="00FA19ED" w:rsidP="00FA19ED">
      <w:pPr>
        <w:pStyle w:val="ListParagraph"/>
      </w:pPr>
    </w:p>
    <w:p w14:paraId="4157C28F" w14:textId="05821F29" w:rsidR="009D44DB" w:rsidRDefault="009D44DB" w:rsidP="00FA19ED">
      <w:pPr>
        <w:pStyle w:val="ListParagraph"/>
        <w:numPr>
          <w:ilvl w:val="1"/>
          <w:numId w:val="33"/>
        </w:numPr>
      </w:pPr>
      <w:r>
        <w:t>The design of the final LAP and LEAP will be fully addressed as part of any future reserved matters application.</w:t>
      </w:r>
    </w:p>
    <w:p w14:paraId="0C35B17C" w14:textId="77777777" w:rsidR="009D44DB" w:rsidRDefault="009D44DB" w:rsidP="009D44DB">
      <w:pPr>
        <w:pStyle w:val="ListParagraph"/>
      </w:pPr>
    </w:p>
    <w:p w14:paraId="25175C1E" w14:textId="1DB85F9E" w:rsidR="009D44DB" w:rsidRPr="007A542B" w:rsidRDefault="009D44DB" w:rsidP="00FA19ED">
      <w:pPr>
        <w:pStyle w:val="ListParagraph"/>
        <w:numPr>
          <w:ilvl w:val="0"/>
          <w:numId w:val="33"/>
        </w:numPr>
        <w:rPr>
          <w:b/>
          <w:bCs/>
        </w:rPr>
      </w:pPr>
      <w:r w:rsidRPr="007A542B">
        <w:rPr>
          <w:b/>
          <w:bCs/>
        </w:rPr>
        <w:t>Natural England</w:t>
      </w:r>
    </w:p>
    <w:p w14:paraId="03ABCE63" w14:textId="77777777" w:rsidR="009D44DB" w:rsidRDefault="009D44DB" w:rsidP="009D44DB">
      <w:pPr>
        <w:pStyle w:val="ListParagraph"/>
      </w:pPr>
    </w:p>
    <w:p w14:paraId="1FEC821F" w14:textId="77777777" w:rsidR="00FA19ED" w:rsidRDefault="009D44DB" w:rsidP="00FA19ED">
      <w:pPr>
        <w:pStyle w:val="ListParagraph"/>
        <w:numPr>
          <w:ilvl w:val="1"/>
          <w:numId w:val="33"/>
        </w:numPr>
      </w:pPr>
      <w:r>
        <w:t xml:space="preserve">The representations of Natural England </w:t>
      </w:r>
      <w:r w:rsidR="007A542B">
        <w:t xml:space="preserve">are dated 25 June 2024. </w:t>
      </w:r>
    </w:p>
    <w:p w14:paraId="30A4D224" w14:textId="77777777" w:rsidR="00FA19ED" w:rsidRDefault="00FA19ED" w:rsidP="00FA19ED">
      <w:pPr>
        <w:pStyle w:val="ListParagraph"/>
        <w:ind w:left="1236"/>
      </w:pPr>
    </w:p>
    <w:p w14:paraId="0A3D7FE6" w14:textId="77777777" w:rsidR="00FA19ED" w:rsidRDefault="007A542B" w:rsidP="00FA19ED">
      <w:pPr>
        <w:pStyle w:val="ListParagraph"/>
        <w:numPr>
          <w:ilvl w:val="1"/>
          <w:numId w:val="33"/>
        </w:numPr>
      </w:pPr>
      <w:r>
        <w:t xml:space="preserve">In their comment, Natural England require a Habitat Regulations Assessment to be completed, to include details of proposed mitigation measures to address any nutrient impacts arising from the scheme. </w:t>
      </w:r>
    </w:p>
    <w:p w14:paraId="74603E5E" w14:textId="77777777" w:rsidR="00FA19ED" w:rsidRDefault="00FA19ED" w:rsidP="00FA19ED">
      <w:pPr>
        <w:pStyle w:val="ListParagraph"/>
      </w:pPr>
    </w:p>
    <w:p w14:paraId="56E995FA" w14:textId="28D4E40D" w:rsidR="007A542B" w:rsidRDefault="007A542B" w:rsidP="00FA19ED">
      <w:pPr>
        <w:pStyle w:val="ListParagraph"/>
        <w:numPr>
          <w:ilvl w:val="1"/>
          <w:numId w:val="33"/>
        </w:numPr>
      </w:pPr>
      <w:r>
        <w:t xml:space="preserve">The applicant has provided Havant BC with an Updated Technical Note (31 October 2024, Artemis Ecological Consulting Limited) which provides full details of the nutrient budget for the proposed development, in addition to a proposed mitigation strategy. The applicant considers that they have provided </w:t>
      </w:r>
      <w:r w:rsidR="0065579B">
        <w:t>Havant BC</w:t>
      </w:r>
      <w:r>
        <w:t xml:space="preserve">, in their role as the ‘competent authority’, with sufficient information to enable an assessment of the project under the Habitat Regulations to be carried out.   </w:t>
      </w:r>
    </w:p>
    <w:p w14:paraId="0A3803CE" w14:textId="77777777" w:rsidR="007A542B" w:rsidRDefault="007A542B" w:rsidP="007A542B">
      <w:pPr>
        <w:pStyle w:val="ListParagraph"/>
      </w:pPr>
    </w:p>
    <w:p w14:paraId="0E1657EE" w14:textId="2E8AC76E" w:rsidR="007A542B" w:rsidRDefault="007A542B" w:rsidP="00FA19ED">
      <w:pPr>
        <w:pStyle w:val="ListParagraph"/>
        <w:numPr>
          <w:ilvl w:val="0"/>
          <w:numId w:val="33"/>
        </w:numPr>
        <w:rPr>
          <w:b/>
          <w:bCs/>
        </w:rPr>
      </w:pPr>
      <w:r w:rsidRPr="007A542B">
        <w:rPr>
          <w:b/>
          <w:bCs/>
        </w:rPr>
        <w:lastRenderedPageBreak/>
        <w:t>Portsmouth Water</w:t>
      </w:r>
    </w:p>
    <w:p w14:paraId="523EAF0D" w14:textId="77777777" w:rsidR="007A542B" w:rsidRPr="007A542B" w:rsidRDefault="007A542B" w:rsidP="007A542B">
      <w:pPr>
        <w:pStyle w:val="ListParagraph"/>
        <w:rPr>
          <w:b/>
          <w:bCs/>
        </w:rPr>
      </w:pPr>
    </w:p>
    <w:p w14:paraId="48961145" w14:textId="67AA793E" w:rsidR="00FA19ED" w:rsidRDefault="007A542B" w:rsidP="00FA19ED">
      <w:pPr>
        <w:pStyle w:val="ListParagraph"/>
        <w:numPr>
          <w:ilvl w:val="1"/>
          <w:numId w:val="33"/>
        </w:numPr>
      </w:pPr>
      <w:r w:rsidRPr="007A542B">
        <w:t>The representations of Portsmouth Water are dated 18 June 2024.</w:t>
      </w:r>
    </w:p>
    <w:p w14:paraId="5B83DA4C" w14:textId="77777777" w:rsidR="00FA19ED" w:rsidRDefault="00FA19ED" w:rsidP="00FA19ED">
      <w:pPr>
        <w:pStyle w:val="ListParagraph"/>
        <w:ind w:left="1236"/>
      </w:pPr>
    </w:p>
    <w:p w14:paraId="40019E27" w14:textId="4021609A" w:rsidR="007A542B" w:rsidRDefault="007A542B" w:rsidP="00FA19ED">
      <w:pPr>
        <w:pStyle w:val="ListParagraph"/>
        <w:numPr>
          <w:ilvl w:val="1"/>
          <w:numId w:val="33"/>
        </w:numPr>
      </w:pPr>
      <w:r>
        <w:t xml:space="preserve">The applicant has provided further details regarding the underlying ground conditions and their management is provided within the submitted Technical Note (Geo-Environmental, 9 August 2024). The applicant welcomes the conclusion that matters regarding ground conditions, surface water drainage and ground water drainage, can be managed via planning condition. </w:t>
      </w:r>
    </w:p>
    <w:p w14:paraId="104328DA" w14:textId="77777777" w:rsidR="007A542B" w:rsidRDefault="007A542B" w:rsidP="007A542B">
      <w:pPr>
        <w:pStyle w:val="ListParagraph"/>
      </w:pPr>
    </w:p>
    <w:p w14:paraId="0AFFBEB0" w14:textId="4C1BEAA2" w:rsidR="007A542B" w:rsidRPr="007A542B" w:rsidRDefault="007A542B" w:rsidP="00FA19ED">
      <w:pPr>
        <w:pStyle w:val="ListParagraph"/>
        <w:numPr>
          <w:ilvl w:val="0"/>
          <w:numId w:val="33"/>
        </w:numPr>
        <w:rPr>
          <w:b/>
          <w:bCs/>
        </w:rPr>
      </w:pPr>
      <w:r w:rsidRPr="007A542B">
        <w:rPr>
          <w:b/>
          <w:bCs/>
        </w:rPr>
        <w:t>Southern Water</w:t>
      </w:r>
    </w:p>
    <w:p w14:paraId="50B421EC" w14:textId="77777777" w:rsidR="007A542B" w:rsidRDefault="007A542B" w:rsidP="007A542B">
      <w:pPr>
        <w:pStyle w:val="ListParagraph"/>
      </w:pPr>
    </w:p>
    <w:p w14:paraId="4DDE5EB7" w14:textId="6A3AEC98" w:rsidR="00FA19ED" w:rsidRDefault="007A542B" w:rsidP="00FA19ED">
      <w:pPr>
        <w:pStyle w:val="ListParagraph"/>
        <w:numPr>
          <w:ilvl w:val="1"/>
          <w:numId w:val="33"/>
        </w:numPr>
      </w:pPr>
      <w:r>
        <w:t xml:space="preserve">The representations of Portsmouth Water are dated </w:t>
      </w:r>
      <w:r w:rsidR="00962E06">
        <w:t>25</w:t>
      </w:r>
      <w:r>
        <w:t xml:space="preserve"> June 2024. </w:t>
      </w:r>
    </w:p>
    <w:p w14:paraId="65052CFC" w14:textId="77777777" w:rsidR="00FA19ED" w:rsidRDefault="00FA19ED" w:rsidP="00FA19ED">
      <w:pPr>
        <w:pStyle w:val="ListParagraph"/>
        <w:ind w:left="1236"/>
      </w:pPr>
    </w:p>
    <w:p w14:paraId="7491B9FF" w14:textId="77777777" w:rsidR="00FA19ED" w:rsidRDefault="007A542B" w:rsidP="00FA19ED">
      <w:pPr>
        <w:pStyle w:val="ListParagraph"/>
        <w:numPr>
          <w:ilvl w:val="1"/>
          <w:numId w:val="33"/>
        </w:numPr>
      </w:pPr>
      <w:r>
        <w:t xml:space="preserve">The applicant welcomes the conclusion by Southern Water that matters regarding Surface Water and Foul Drainage can be managed via planning condition. </w:t>
      </w:r>
    </w:p>
    <w:p w14:paraId="15997416" w14:textId="77777777" w:rsidR="00FA19ED" w:rsidRDefault="00FA19ED" w:rsidP="00FA19ED">
      <w:pPr>
        <w:pStyle w:val="ListParagraph"/>
      </w:pPr>
    </w:p>
    <w:p w14:paraId="6BB1D630" w14:textId="4865A1FA" w:rsidR="00ED5610" w:rsidRDefault="007A542B" w:rsidP="00FA19ED">
      <w:pPr>
        <w:pStyle w:val="ListParagraph"/>
        <w:numPr>
          <w:ilvl w:val="1"/>
          <w:numId w:val="33"/>
        </w:numPr>
      </w:pPr>
      <w:r>
        <w:t>The applicant has provided further information regarding the approach to surface and foul drainage within the Design Note-Woodcroft Farm, Drainage (</w:t>
      </w:r>
      <w:proofErr w:type="spellStart"/>
      <w:r>
        <w:t>Hilson</w:t>
      </w:r>
      <w:proofErr w:type="spellEnd"/>
      <w:r>
        <w:t xml:space="preserve"> Moran, 15 August 2024).</w:t>
      </w:r>
      <w:bookmarkStart w:id="0" w:name="Address"/>
      <w:bookmarkEnd w:id="0"/>
    </w:p>
    <w:p w14:paraId="2072E454" w14:textId="77777777" w:rsidR="00ED5610" w:rsidRDefault="00ED5610"/>
    <w:p w14:paraId="7D739CBD" w14:textId="77777777" w:rsidR="00ED5610" w:rsidRDefault="00ED5610">
      <w:bookmarkStart w:id="1" w:name="By"/>
      <w:bookmarkStart w:id="2" w:name="Clause"/>
      <w:bookmarkEnd w:id="1"/>
      <w:bookmarkEnd w:id="2"/>
    </w:p>
    <w:p w14:paraId="5750F858" w14:textId="77777777" w:rsidR="00ED5610" w:rsidRDefault="00ED5610"/>
    <w:p w14:paraId="414ED887" w14:textId="0EDACB64" w:rsidR="00C85AC1" w:rsidRPr="00C85AC1" w:rsidRDefault="00C85AC1" w:rsidP="00C85AC1">
      <w:bookmarkStart w:id="3" w:name="Dear"/>
      <w:bookmarkEnd w:id="3"/>
      <w:r w:rsidRPr="00C85AC1">
        <w:t>I hope the above response is useful in aiding your assessment of the scheme. Please do not hesitate to contact me or Sarah Beuden (</w:t>
      </w:r>
      <w:hyperlink r:id="rId8" w:history="1">
        <w:r w:rsidRPr="00C85AC1">
          <w:rPr>
            <w:rStyle w:val="Hyperlink"/>
          </w:rPr>
          <w:t>SBeuden@Savills.com</w:t>
        </w:r>
      </w:hyperlink>
      <w:r w:rsidRPr="00C85AC1">
        <w:t xml:space="preserve">) of this office should you require any further information. </w:t>
      </w:r>
    </w:p>
    <w:p w14:paraId="08D595BA" w14:textId="77777777" w:rsidR="00C85AC1" w:rsidRPr="00C85AC1" w:rsidRDefault="00C85AC1" w:rsidP="00C85AC1"/>
    <w:p w14:paraId="4E19F0BD" w14:textId="77777777" w:rsidR="004A05A5" w:rsidRDefault="004A05A5"/>
    <w:p w14:paraId="207A9188" w14:textId="77777777" w:rsidR="004A05A5" w:rsidRDefault="004A05A5"/>
    <w:p w14:paraId="106493E0" w14:textId="77777777" w:rsidR="004A05A5" w:rsidRDefault="004A05A5"/>
    <w:p w14:paraId="23FA6E3C" w14:textId="77777777" w:rsidR="004A05A5" w:rsidRDefault="004A05A5" w:rsidP="004A05A5">
      <w:pPr>
        <w:keepNext/>
      </w:pPr>
      <w:r>
        <w:t>Yours sincerely</w:t>
      </w:r>
    </w:p>
    <w:p w14:paraId="60796A10" w14:textId="77777777" w:rsidR="004A05A5" w:rsidRDefault="004A05A5" w:rsidP="004A05A5">
      <w:pPr>
        <w:keepNext/>
      </w:pPr>
    </w:p>
    <w:p w14:paraId="2F77091D" w14:textId="77777777" w:rsidR="004A05A5" w:rsidRDefault="004A05A5" w:rsidP="004A05A5">
      <w:pPr>
        <w:keepNext/>
      </w:pPr>
    </w:p>
    <w:p w14:paraId="5691A135" w14:textId="77777777" w:rsidR="004A05A5" w:rsidRDefault="004A05A5" w:rsidP="004A05A5">
      <w:pPr>
        <w:keepNext/>
      </w:pPr>
    </w:p>
    <w:p w14:paraId="2453429D" w14:textId="77777777" w:rsidR="004A05A5" w:rsidRDefault="004A05A5" w:rsidP="004A05A5">
      <w:pPr>
        <w:keepNext/>
      </w:pPr>
    </w:p>
    <w:p w14:paraId="18119CCF" w14:textId="77777777" w:rsidR="004A05A5" w:rsidRDefault="004A05A5" w:rsidP="004A05A5">
      <w:pPr>
        <w:keepNext/>
      </w:pPr>
    </w:p>
    <w:p w14:paraId="0BDB2570" w14:textId="77777777" w:rsidR="004A05A5" w:rsidRDefault="004A05A5" w:rsidP="004A05A5">
      <w:r>
        <w:t>William Price</w:t>
      </w:r>
    </w:p>
    <w:p w14:paraId="58542135" w14:textId="7137E7FE" w:rsidR="00ED5610" w:rsidRDefault="004A05A5" w:rsidP="004A05A5">
      <w:pPr>
        <w:keepNext/>
      </w:pPr>
      <w:r>
        <w:t>Senior Planner</w:t>
      </w:r>
    </w:p>
    <w:p w14:paraId="2E8AD4E8" w14:textId="77777777" w:rsidR="00ED5610" w:rsidRDefault="00ED5610"/>
    <w:sectPr w:rsidR="00ED5610" w:rsidSect="00DB161D">
      <w:headerReference w:type="even" r:id="rId9"/>
      <w:headerReference w:type="default" r:id="rId10"/>
      <w:footerReference w:type="even" r:id="rId11"/>
      <w:footerReference w:type="default" r:id="rId12"/>
      <w:headerReference w:type="first" r:id="rId13"/>
      <w:footerReference w:type="first" r:id="rId14"/>
      <w:pgSz w:w="11906" w:h="16838" w:code="9"/>
      <w:pgMar w:top="1588" w:right="851" w:bottom="1616" w:left="1361" w:header="851" w:footer="4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78460" w14:textId="77777777" w:rsidR="004A05A5" w:rsidRDefault="004A05A5" w:rsidP="008332DD">
      <w:r>
        <w:separator/>
      </w:r>
    </w:p>
  </w:endnote>
  <w:endnote w:type="continuationSeparator" w:id="0">
    <w:p w14:paraId="63175501" w14:textId="77777777" w:rsidR="004A05A5" w:rsidRDefault="004A05A5" w:rsidP="00833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3D87E" w14:textId="77777777" w:rsidR="009E60CA" w:rsidRDefault="009E60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470D5" w14:textId="77777777" w:rsidR="00BA2726" w:rsidRPr="00100A51" w:rsidRDefault="00BA2726" w:rsidP="00100A51">
    <w:pPr>
      <w:pStyle w:val="Footer"/>
      <w:jc w:val="right"/>
      <w:rPr>
        <w:sz w:val="20"/>
      </w:rPr>
    </w:pPr>
    <w:r w:rsidRPr="00100A51">
      <w:rPr>
        <w:sz w:val="20"/>
      </w:rPr>
      <w:fldChar w:fldCharType="begin"/>
    </w:r>
    <w:r w:rsidRPr="00100A51">
      <w:rPr>
        <w:sz w:val="20"/>
      </w:rPr>
      <w:instrText xml:space="preserve"> page </w:instrText>
    </w:r>
    <w:r w:rsidRPr="00100A51">
      <w:rPr>
        <w:sz w:val="20"/>
      </w:rPr>
      <w:fldChar w:fldCharType="separate"/>
    </w:r>
    <w:r>
      <w:rPr>
        <w:noProof/>
        <w:sz w:val="20"/>
      </w:rPr>
      <w:t>2</w:t>
    </w:r>
    <w:r w:rsidRPr="00100A51">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5" w:name="FootISO"/>
  <w:bookmarkStart w:id="16" w:name="FootOffices"/>
  <w:bookmarkEnd w:id="15"/>
  <w:p w14:paraId="1B88AA0F" w14:textId="54D73C32" w:rsidR="00BA2726" w:rsidRPr="00F94912" w:rsidRDefault="004A05A5" w:rsidP="00F94912">
    <w:pPr>
      <w:pStyle w:val="Footer"/>
      <w:spacing w:after="100" w:line="200" w:lineRule="exact"/>
      <w:rPr>
        <w:sz w:val="14"/>
        <w:szCs w:val="14"/>
      </w:rPr>
    </w:pPr>
    <w:r w:rsidRPr="004A05A5">
      <w:rPr>
        <w:noProof/>
        <w:sz w:val="14"/>
        <w:szCs w:val="14"/>
      </w:rPr>
      <mc:AlternateContent>
        <mc:Choice Requires="wpg">
          <w:drawing>
            <wp:anchor distT="0" distB="0" distL="114300" distR="114300" simplePos="0" relativeHeight="251659264" behindDoc="0" locked="0" layoutInCell="1" allowOverlap="1" wp14:anchorId="602D2640" wp14:editId="3F214828">
              <wp:simplePos x="0" y="0"/>
              <wp:positionH relativeFrom="column">
                <wp:posOffset>4692503</wp:posOffset>
              </wp:positionH>
              <wp:positionV relativeFrom="paragraph">
                <wp:posOffset>-431277</wp:posOffset>
              </wp:positionV>
              <wp:extent cx="1461896" cy="657225"/>
              <wp:effectExtent l="0" t="0" r="5080" b="9525"/>
              <wp:wrapNone/>
              <wp:docPr id="11" name="Group 10"/>
              <wp:cNvGraphicFramePr/>
              <a:graphic xmlns:a="http://schemas.openxmlformats.org/drawingml/2006/main">
                <a:graphicData uri="http://schemas.microsoft.com/office/word/2010/wordprocessingGroup">
                  <wpg:wgp>
                    <wpg:cNvGrpSpPr/>
                    <wpg:grpSpPr>
                      <a:xfrm>
                        <a:off x="0" y="0"/>
                        <a:ext cx="1461896" cy="657225"/>
                        <a:chOff x="0" y="0"/>
                        <a:chExt cx="1461896" cy="657225"/>
                      </a:xfrm>
                    </wpg:grpSpPr>
                    <pic:pic xmlns:pic="http://schemas.openxmlformats.org/drawingml/2006/picture">
                      <pic:nvPicPr>
                        <pic:cNvPr id="12" name="Picture 1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788796" y="0"/>
                          <a:ext cx="673100" cy="654685"/>
                        </a:xfrm>
                        <a:prstGeom prst="rect">
                          <a:avLst/>
                        </a:prstGeom>
                        <a:noFill/>
                        <a:ln>
                          <a:noFill/>
                        </a:ln>
                      </pic:spPr>
                    </pic:pic>
                    <pic:pic xmlns:pic="http://schemas.openxmlformats.org/drawingml/2006/picture">
                      <pic:nvPicPr>
                        <pic:cNvPr id="13" name="Picture 13"/>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3735" cy="657225"/>
                        </a:xfrm>
                        <a:prstGeom prst="rect">
                          <a:avLst/>
                        </a:prstGeom>
                        <a:noFill/>
                        <a:ln>
                          <a:noFill/>
                        </a:ln>
                      </pic:spPr>
                    </pic:pic>
                  </wpg:wgp>
                </a:graphicData>
              </a:graphic>
            </wp:anchor>
          </w:drawing>
        </mc:Choice>
        <mc:Fallback>
          <w:pict>
            <v:group w14:anchorId="7A1D1587" id="Group 10" o:spid="_x0000_s1026" style="position:absolute;margin-left:369.5pt;margin-top:-33.95pt;width:115.1pt;height:51.75pt;z-index:251659264" coordsize="14618,6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7887;width:6731;height:6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">
                <v:imagedata r:id="rId3" o:title=""/>
              </v:shape>
              <v:shape id="Picture 13" o:spid="_x0000_s1028" type="#_x0000_t75" style="position:absolute;width:6737;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">
                <v:imagedata r:id="rId4" o:title=""/>
              </v:shape>
            </v:group>
          </w:pict>
        </mc:Fallback>
      </mc:AlternateContent>
    </w:r>
    <w:r>
      <w:rPr>
        <w:sz w:val="14"/>
        <w:szCs w:val="14"/>
      </w:rPr>
      <w:t>Offices and associates throughout the Americas, Europe, Asia Pacific, Africa and the Middle East.</w:t>
    </w:r>
    <w:bookmarkEnd w:id="16"/>
  </w:p>
  <w:p w14:paraId="64F0D1D8" w14:textId="1C08B9A1" w:rsidR="00BA2726" w:rsidRPr="00615FA3" w:rsidRDefault="004A05A5" w:rsidP="00F94912">
    <w:pPr>
      <w:pStyle w:val="Footer"/>
      <w:rPr>
        <w:sz w:val="14"/>
        <w:szCs w:val="24"/>
      </w:rPr>
    </w:pPr>
    <w:bookmarkStart w:id="17" w:name="FootLine2"/>
    <w:r>
      <w:rPr>
        <w:sz w:val="14"/>
        <w:szCs w:val="24"/>
      </w:rPr>
      <w:t>Savills (UK) Limited. Chartered Surveyors. Regulated by RICS.</w:t>
    </w:r>
    <w:bookmarkEnd w:id="17"/>
  </w:p>
  <w:p w14:paraId="05AF47DB" w14:textId="6D2F90E9" w:rsidR="00BA2726" w:rsidRDefault="004A05A5" w:rsidP="00F94912">
    <w:pPr>
      <w:pStyle w:val="Footer"/>
    </w:pPr>
    <w:bookmarkStart w:id="18" w:name="FootLine3"/>
    <w:r>
      <w:t>A subsidiary of Savills plc. Registered in England No. 2605138. Registered office: 33 Margaret Street, London, W1G 0JD</w:t>
    </w:r>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69C47" w14:textId="77777777" w:rsidR="004A05A5" w:rsidRDefault="004A05A5" w:rsidP="008332DD">
      <w:r>
        <w:separator/>
      </w:r>
    </w:p>
  </w:footnote>
  <w:footnote w:type="continuationSeparator" w:id="0">
    <w:p w14:paraId="6AF776BD" w14:textId="77777777" w:rsidR="004A05A5" w:rsidRDefault="004A05A5" w:rsidP="00833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B8C6D" w14:textId="77777777" w:rsidR="009E60CA" w:rsidRDefault="009E60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9863" w14:textId="77777777" w:rsidR="00BA2726" w:rsidRDefault="00BA2726" w:rsidP="00DB161D">
    <w:pPr>
      <w:pStyle w:val="Header"/>
      <w:spacing w:after="284"/>
      <w:jc w:val="right"/>
    </w:pPr>
    <w:r>
      <w:rPr>
        <w:noProof/>
      </w:rPr>
      <w:drawing>
        <wp:inline distT="0" distB="0" distL="0" distR="0" wp14:anchorId="2C481B9F" wp14:editId="6558624D">
          <wp:extent cx="792000" cy="791831"/>
          <wp:effectExtent l="0" t="0" r="825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vills [Converted] mono.emf"/>
                  <pic:cNvPicPr/>
                </pic:nvPicPr>
                <pic:blipFill>
                  <a:blip r:embed="rId1">
                    <a:extLst>
                      <a:ext uri="{28A0092B-C50C-407E-A947-70E740481C1C}">
                        <a14:useLocalDpi xmlns:a14="http://schemas.microsoft.com/office/drawing/2010/main" val="0"/>
                      </a:ext>
                    </a:extLst>
                  </a:blip>
                  <a:stretch>
                    <a:fillRect/>
                  </a:stretch>
                </pic:blipFill>
                <pic:spPr>
                  <a:xfrm>
                    <a:off x="0" y="0"/>
                    <a:ext cx="792000" cy="79183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567" w:vertAnchor="page" w:horzAnchor="margin" w:tblpX="6408" w:tblpY="852"/>
      <w:tblOverlap w:val="nev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113" w:type="dxa"/>
      </w:tblCellMar>
      <w:tblLook w:val="04A0" w:firstRow="1" w:lastRow="0" w:firstColumn="1" w:lastColumn="0" w:noHBand="0" w:noVBand="1"/>
    </w:tblPr>
    <w:tblGrid>
      <w:gridCol w:w="3402"/>
    </w:tblGrid>
    <w:tr w:rsidR="00BA2726" w14:paraId="3A685C4F" w14:textId="77777777" w:rsidTr="00C02A8A">
      <w:trPr>
        <w:trHeight w:val="2400"/>
      </w:trPr>
      <w:tc>
        <w:tcPr>
          <w:tcW w:w="3402" w:type="dxa"/>
        </w:tcPr>
        <w:p w14:paraId="7DB8ECFB" w14:textId="77777777" w:rsidR="00BA2726" w:rsidRDefault="00BA2726" w:rsidP="00C02A8A">
          <w:pPr>
            <w:pStyle w:val="Header"/>
            <w:jc w:val="right"/>
          </w:pPr>
          <w:r>
            <w:rPr>
              <w:noProof/>
            </w:rPr>
            <w:drawing>
              <wp:inline distT="0" distB="0" distL="0" distR="0" wp14:anchorId="0ABFFF04" wp14:editId="02A6E42B">
                <wp:extent cx="1080000" cy="10800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vills [Converted].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BA2726" w14:paraId="7F000D96" w14:textId="77777777" w:rsidTr="00C02A8A">
      <w:tc>
        <w:tcPr>
          <w:tcW w:w="3402" w:type="dxa"/>
        </w:tcPr>
        <w:p w14:paraId="50AA17BE" w14:textId="10DFC720" w:rsidR="00BA2726" w:rsidRDefault="004A05A5" w:rsidP="00C02A8A">
          <w:pPr>
            <w:pStyle w:val="SavillsAddress"/>
          </w:pPr>
          <w:bookmarkStart w:id="4" w:name="AddName"/>
          <w:bookmarkStart w:id="5" w:name="AddNameAll"/>
          <w:r>
            <w:t>William Price</w:t>
          </w:r>
          <w:bookmarkEnd w:id="4"/>
        </w:p>
        <w:p w14:paraId="285DB415" w14:textId="797966E1" w:rsidR="00BA2726" w:rsidRDefault="004A05A5" w:rsidP="00C02A8A">
          <w:pPr>
            <w:pStyle w:val="SavillsAddress"/>
          </w:pPr>
          <w:bookmarkStart w:id="6" w:name="AddEmail"/>
          <w:bookmarkStart w:id="7" w:name="AddEmailAll"/>
          <w:bookmarkEnd w:id="5"/>
          <w:r>
            <w:t>E: william.price@savills.com</w:t>
          </w:r>
          <w:bookmarkEnd w:id="6"/>
        </w:p>
        <w:p w14:paraId="2DD25E39" w14:textId="040C8AA6" w:rsidR="00BA2726" w:rsidRDefault="004A05A5" w:rsidP="00C02A8A">
          <w:pPr>
            <w:pStyle w:val="SavillsAddress"/>
          </w:pPr>
          <w:bookmarkStart w:id="8" w:name="AddDLNo"/>
          <w:bookmarkStart w:id="9" w:name="AddDLNoAll"/>
          <w:bookmarkEnd w:id="7"/>
          <w:r>
            <w:t>DL: +44 (0) 7890 984 198</w:t>
          </w:r>
          <w:bookmarkEnd w:id="8"/>
        </w:p>
        <w:bookmarkEnd w:id="9"/>
        <w:p w14:paraId="0ABB49C0" w14:textId="77777777" w:rsidR="00BA2726" w:rsidRDefault="00BA2726" w:rsidP="00C02A8A">
          <w:pPr>
            <w:pStyle w:val="SavillsAddress"/>
          </w:pPr>
        </w:p>
        <w:p w14:paraId="0D6EE237" w14:textId="77777777" w:rsidR="004A05A5" w:rsidRDefault="004A05A5" w:rsidP="00C02A8A">
          <w:pPr>
            <w:pStyle w:val="SavillsAddress"/>
          </w:pPr>
          <w:bookmarkStart w:id="10" w:name="AddAddress"/>
          <w:r>
            <w:t>Mountbatten House</w:t>
          </w:r>
        </w:p>
        <w:p w14:paraId="12AEAD18" w14:textId="77777777" w:rsidR="004A05A5" w:rsidRDefault="004A05A5" w:rsidP="00C02A8A">
          <w:pPr>
            <w:pStyle w:val="SavillsAddress"/>
          </w:pPr>
          <w:r>
            <w:t>1 Grosvenor Square</w:t>
          </w:r>
        </w:p>
        <w:p w14:paraId="4E08FED3" w14:textId="52333993" w:rsidR="00BA2726" w:rsidRDefault="004A05A5" w:rsidP="00C02A8A">
          <w:pPr>
            <w:pStyle w:val="SavillsAddress"/>
          </w:pPr>
          <w:r>
            <w:t>Southampton SO15 2BZ</w:t>
          </w:r>
          <w:bookmarkEnd w:id="10"/>
        </w:p>
        <w:p w14:paraId="4A24C7B5" w14:textId="07912D65" w:rsidR="00BA2726" w:rsidRDefault="004A05A5" w:rsidP="00C02A8A">
          <w:pPr>
            <w:pStyle w:val="SavillsAddress"/>
          </w:pPr>
          <w:bookmarkStart w:id="11" w:name="AddTelNo"/>
          <w:r>
            <w:t>T: +44 (0) 238 071 3900</w:t>
          </w:r>
          <w:bookmarkEnd w:id="11"/>
        </w:p>
        <w:p w14:paraId="000E498B" w14:textId="4A319EE2" w:rsidR="00BA2726" w:rsidRDefault="004A05A5" w:rsidP="00C02A8A">
          <w:pPr>
            <w:pStyle w:val="SavillsAddress"/>
          </w:pPr>
          <w:bookmarkStart w:id="12" w:name="AddFax"/>
          <w:bookmarkStart w:id="13" w:name="AddFaxAll"/>
          <w:r>
            <w:t>F: +44 (0) 238 071 3901</w:t>
          </w:r>
          <w:bookmarkEnd w:id="12"/>
        </w:p>
        <w:p w14:paraId="3F28045B" w14:textId="32107424" w:rsidR="00BA2726" w:rsidRDefault="004A05A5" w:rsidP="00C02A8A">
          <w:pPr>
            <w:pStyle w:val="SavillsAddress"/>
          </w:pPr>
          <w:bookmarkStart w:id="14" w:name="AddWeb"/>
          <w:bookmarkEnd w:id="13"/>
          <w:r>
            <w:t>savills.com</w:t>
          </w:r>
          <w:bookmarkEnd w:id="14"/>
        </w:p>
        <w:p w14:paraId="7D3BED00" w14:textId="77777777" w:rsidR="00BA2726" w:rsidRDefault="00BA2726" w:rsidP="00C02A8A">
          <w:pPr>
            <w:pStyle w:val="Header"/>
            <w:jc w:val="right"/>
          </w:pPr>
        </w:p>
      </w:tc>
    </w:tr>
  </w:tbl>
  <w:p w14:paraId="4016259C" w14:textId="77777777" w:rsidR="00BA2726" w:rsidRDefault="00BA2726" w:rsidP="00205F8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D6D66194"/>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AC8522C"/>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B6BCDB7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06A4DB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D37CB58C"/>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04520E9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06374D"/>
    <w:multiLevelType w:val="multilevel"/>
    <w:tmpl w:val="3A8682E6"/>
    <w:lvl w:ilvl="0">
      <w:start w:val="1"/>
      <w:numFmt w:val="decimal"/>
      <w:lvlRestart w:val="0"/>
      <w:pStyle w:val="ListNumber"/>
      <w:lvlText w:val="%1."/>
      <w:lvlJc w:val="left"/>
      <w:pPr>
        <w:ind w:left="397" w:hanging="397"/>
      </w:pPr>
      <w:rPr>
        <w:rFonts w:hint="default"/>
      </w:rPr>
    </w:lvl>
    <w:lvl w:ilvl="1">
      <w:start w:val="1"/>
      <w:numFmt w:val="lowerRoman"/>
      <w:pStyle w:val="ListNumber2"/>
      <w:lvlText w:val="%2."/>
      <w:lvlJc w:val="left"/>
      <w:pPr>
        <w:ind w:left="794" w:hanging="397"/>
      </w:pPr>
      <w:rPr>
        <w:rFonts w:hint="default"/>
      </w:rPr>
    </w:lvl>
    <w:lvl w:ilvl="2">
      <w:start w:val="1"/>
      <w:numFmt w:val="lowerLetter"/>
      <w:pStyle w:val="ListNumber3"/>
      <w:lvlText w:val="%3."/>
      <w:lvlJc w:val="left"/>
      <w:pPr>
        <w:ind w:left="1191" w:hanging="397"/>
      </w:pPr>
      <w:rPr>
        <w:rFonts w:hint="default"/>
      </w:rPr>
    </w:lvl>
    <w:lvl w:ilvl="3">
      <w:start w:val="1"/>
      <w:numFmt w:val="decimal"/>
      <w:lvlRestart w:val="1"/>
      <w:lvlText w:val="%1.%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left"/>
      <w:pPr>
        <w:ind w:left="3573" w:hanging="397"/>
      </w:pPr>
      <w:rPr>
        <w:rFonts w:hint="default"/>
      </w:rPr>
    </w:lvl>
  </w:abstractNum>
  <w:abstractNum w:abstractNumId="7" w15:restartNumberingAfterBreak="0">
    <w:nsid w:val="0CC8014B"/>
    <w:multiLevelType w:val="multilevel"/>
    <w:tmpl w:val="A2C6EF48"/>
    <w:lvl w:ilvl="0">
      <w:start w:val="5"/>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8" w15:restartNumberingAfterBreak="0">
    <w:nsid w:val="11157C06"/>
    <w:multiLevelType w:val="multilevel"/>
    <w:tmpl w:val="8D765B08"/>
    <w:lvl w:ilvl="0">
      <w:start w:val="1"/>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15F922CE"/>
    <w:multiLevelType w:val="multilevel"/>
    <w:tmpl w:val="CD200426"/>
    <w:lvl w:ilvl="0">
      <w:start w:val="4"/>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0" w15:restartNumberingAfterBreak="0">
    <w:nsid w:val="1870369C"/>
    <w:multiLevelType w:val="multilevel"/>
    <w:tmpl w:val="840E93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E5A0B20"/>
    <w:multiLevelType w:val="multilevel"/>
    <w:tmpl w:val="FA5A031C"/>
    <w:lvl w:ilvl="0">
      <w:start w:val="8"/>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2" w15:restartNumberingAfterBreak="0">
    <w:nsid w:val="1E822A4A"/>
    <w:multiLevelType w:val="multilevel"/>
    <w:tmpl w:val="A3A4749C"/>
    <w:lvl w:ilvl="0">
      <w:start w:val="1"/>
      <w:numFmt w:val="bullet"/>
      <w:pStyle w:val="ListBullet"/>
      <w:lvlText w:val=""/>
      <w:lvlJc w:val="left"/>
      <w:pPr>
        <w:ind w:left="397" w:hanging="397"/>
      </w:pPr>
      <w:rPr>
        <w:rFonts w:ascii="Symbol" w:hAnsi="Symbol" w:hint="default"/>
        <w:color w:val="D0181F" w:themeColor="text2"/>
      </w:rPr>
    </w:lvl>
    <w:lvl w:ilvl="1">
      <w:start w:val="1"/>
      <w:numFmt w:val="bullet"/>
      <w:pStyle w:val="ListBullet2"/>
      <w:lvlText w:val=""/>
      <w:lvlJc w:val="left"/>
      <w:pPr>
        <w:ind w:left="794" w:hanging="397"/>
      </w:pPr>
      <w:rPr>
        <w:rFonts w:ascii="Symbol" w:hAnsi="Symbol" w:hint="default"/>
        <w:color w:val="FFE808" w:themeColor="background2"/>
      </w:rPr>
    </w:lvl>
    <w:lvl w:ilvl="2">
      <w:start w:val="1"/>
      <w:numFmt w:val="bullet"/>
      <w:pStyle w:val="ListBullet3"/>
      <w:lvlText w:val="-"/>
      <w:lvlJc w:val="left"/>
      <w:pPr>
        <w:ind w:left="1191" w:hanging="397"/>
      </w:pPr>
      <w:rPr>
        <w:rFonts w:ascii="Calibri" w:hAnsi="Calibri" w:hint="default"/>
        <w:color w:val="FFE808" w:themeColor="background2"/>
      </w:rPr>
    </w:lvl>
    <w:lvl w:ilvl="3">
      <w:start w:val="1"/>
      <w:numFmt w:val="bullet"/>
      <w:lvlText w:val="‟"/>
      <w:lvlJc w:val="left"/>
      <w:pPr>
        <w:ind w:left="1588" w:hanging="397"/>
      </w:pPr>
      <w:rPr>
        <w:rFonts w:ascii="Calibri" w:hAnsi="Calibri" w:hint="default"/>
        <w:color w:val="D0181F" w:themeColor="text2"/>
      </w:rPr>
    </w:lvl>
    <w:lvl w:ilvl="4">
      <w:start w:val="1"/>
      <w:numFmt w:val="bullet"/>
      <w:lvlText w:val="o"/>
      <w:lvlJc w:val="left"/>
      <w:pPr>
        <w:tabs>
          <w:tab w:val="num" w:pos="1496"/>
        </w:tabs>
        <w:ind w:left="1985" w:hanging="397"/>
      </w:pPr>
      <w:rPr>
        <w:rFonts w:ascii="Courier New" w:hAnsi="Courier New" w:cs="Courier New" w:hint="default"/>
      </w:rPr>
    </w:lvl>
    <w:lvl w:ilvl="5">
      <w:start w:val="1"/>
      <w:numFmt w:val="bullet"/>
      <w:lvlText w:val=""/>
      <w:lvlJc w:val="left"/>
      <w:pPr>
        <w:tabs>
          <w:tab w:val="num" w:pos="1780"/>
        </w:tabs>
        <w:ind w:left="2382" w:hanging="397"/>
      </w:pPr>
      <w:rPr>
        <w:rFonts w:ascii="Wingdings" w:hAnsi="Wingdings" w:hint="default"/>
      </w:rPr>
    </w:lvl>
    <w:lvl w:ilvl="6">
      <w:start w:val="1"/>
      <w:numFmt w:val="bullet"/>
      <w:lvlText w:val=""/>
      <w:lvlJc w:val="left"/>
      <w:pPr>
        <w:tabs>
          <w:tab w:val="num" w:pos="2064"/>
        </w:tabs>
        <w:ind w:left="2779" w:hanging="397"/>
      </w:pPr>
      <w:rPr>
        <w:rFonts w:ascii="Symbol" w:hAnsi="Symbol" w:hint="default"/>
      </w:rPr>
    </w:lvl>
    <w:lvl w:ilvl="7">
      <w:start w:val="1"/>
      <w:numFmt w:val="bullet"/>
      <w:lvlText w:val="o"/>
      <w:lvlJc w:val="left"/>
      <w:pPr>
        <w:tabs>
          <w:tab w:val="num" w:pos="2348"/>
        </w:tabs>
        <w:ind w:left="3176" w:hanging="397"/>
      </w:pPr>
      <w:rPr>
        <w:rFonts w:ascii="Courier New" w:hAnsi="Courier New" w:cs="Courier New" w:hint="default"/>
      </w:rPr>
    </w:lvl>
    <w:lvl w:ilvl="8">
      <w:start w:val="1"/>
      <w:numFmt w:val="bullet"/>
      <w:lvlText w:val=""/>
      <w:lvlJc w:val="left"/>
      <w:pPr>
        <w:tabs>
          <w:tab w:val="num" w:pos="2632"/>
        </w:tabs>
        <w:ind w:left="3573" w:hanging="397"/>
      </w:pPr>
      <w:rPr>
        <w:rFonts w:ascii="Wingdings" w:hAnsi="Wingdings" w:hint="default"/>
      </w:rPr>
    </w:lvl>
  </w:abstractNum>
  <w:abstractNum w:abstractNumId="13" w15:restartNumberingAfterBreak="0">
    <w:nsid w:val="1FFE7FAA"/>
    <w:multiLevelType w:val="multilevel"/>
    <w:tmpl w:val="C54C8A00"/>
    <w:lvl w:ilvl="0">
      <w:start w:val="6"/>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4" w15:restartNumberingAfterBreak="0">
    <w:nsid w:val="2BA50D87"/>
    <w:multiLevelType w:val="multilevel"/>
    <w:tmpl w:val="C76AA6BC"/>
    <w:lvl w:ilvl="0">
      <w:start w:val="11"/>
      <w:numFmt w:val="decimal"/>
      <w:lvlText w:val="%1."/>
      <w:lvlJc w:val="left"/>
      <w:pPr>
        <w:ind w:left="450" w:hanging="450"/>
      </w:pPr>
      <w:rPr>
        <w:rFonts w:hint="default"/>
      </w:rPr>
    </w:lvl>
    <w:lvl w:ilvl="1">
      <w:start w:val="1"/>
      <w:numFmt w:val="decimal"/>
      <w:lvlText w:val="%1.%2."/>
      <w:lvlJc w:val="left"/>
      <w:pPr>
        <w:ind w:left="1236" w:hanging="45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5" w15:restartNumberingAfterBreak="0">
    <w:nsid w:val="2CF613DA"/>
    <w:multiLevelType w:val="multilevel"/>
    <w:tmpl w:val="8EA0FB96"/>
    <w:lvl w:ilvl="0">
      <w:start w:val="7"/>
      <w:numFmt w:val="decimal"/>
      <w:lvlText w:val="%1."/>
      <w:lvlJc w:val="left"/>
      <w:pPr>
        <w:ind w:left="360" w:hanging="360"/>
      </w:pPr>
      <w:rPr>
        <w:rFonts w:hint="default"/>
        <w:b w:val="0"/>
      </w:rPr>
    </w:lvl>
    <w:lvl w:ilvl="1">
      <w:start w:val="1"/>
      <w:numFmt w:val="decimal"/>
      <w:lvlText w:val="%1.%2."/>
      <w:lvlJc w:val="left"/>
      <w:pPr>
        <w:ind w:left="1146" w:hanging="360"/>
      </w:pPr>
      <w:rPr>
        <w:rFonts w:hint="default"/>
        <w:b w:val="0"/>
      </w:rPr>
    </w:lvl>
    <w:lvl w:ilvl="2">
      <w:start w:val="1"/>
      <w:numFmt w:val="decimal"/>
      <w:lvlText w:val="%1.%2.%3."/>
      <w:lvlJc w:val="left"/>
      <w:pPr>
        <w:ind w:left="2292" w:hanging="720"/>
      </w:pPr>
      <w:rPr>
        <w:rFonts w:hint="default"/>
        <w:b w:val="0"/>
      </w:rPr>
    </w:lvl>
    <w:lvl w:ilvl="3">
      <w:start w:val="1"/>
      <w:numFmt w:val="decimal"/>
      <w:lvlText w:val="%1.%2.%3.%4."/>
      <w:lvlJc w:val="left"/>
      <w:pPr>
        <w:ind w:left="3078" w:hanging="720"/>
      </w:pPr>
      <w:rPr>
        <w:rFonts w:hint="default"/>
        <w:b w:val="0"/>
      </w:rPr>
    </w:lvl>
    <w:lvl w:ilvl="4">
      <w:start w:val="1"/>
      <w:numFmt w:val="decimal"/>
      <w:lvlText w:val="%1.%2.%3.%4.%5."/>
      <w:lvlJc w:val="left"/>
      <w:pPr>
        <w:ind w:left="4224" w:hanging="1080"/>
      </w:pPr>
      <w:rPr>
        <w:rFonts w:hint="default"/>
        <w:b w:val="0"/>
      </w:rPr>
    </w:lvl>
    <w:lvl w:ilvl="5">
      <w:start w:val="1"/>
      <w:numFmt w:val="decimal"/>
      <w:lvlText w:val="%1.%2.%3.%4.%5.%6."/>
      <w:lvlJc w:val="left"/>
      <w:pPr>
        <w:ind w:left="5010" w:hanging="1080"/>
      </w:pPr>
      <w:rPr>
        <w:rFonts w:hint="default"/>
        <w:b w:val="0"/>
      </w:rPr>
    </w:lvl>
    <w:lvl w:ilvl="6">
      <w:start w:val="1"/>
      <w:numFmt w:val="decimal"/>
      <w:lvlText w:val="%1.%2.%3.%4.%5.%6.%7."/>
      <w:lvlJc w:val="left"/>
      <w:pPr>
        <w:ind w:left="6156" w:hanging="1440"/>
      </w:pPr>
      <w:rPr>
        <w:rFonts w:hint="default"/>
        <w:b w:val="0"/>
      </w:rPr>
    </w:lvl>
    <w:lvl w:ilvl="7">
      <w:start w:val="1"/>
      <w:numFmt w:val="decimal"/>
      <w:lvlText w:val="%1.%2.%3.%4.%5.%6.%7.%8."/>
      <w:lvlJc w:val="left"/>
      <w:pPr>
        <w:ind w:left="6942" w:hanging="1440"/>
      </w:pPr>
      <w:rPr>
        <w:rFonts w:hint="default"/>
        <w:b w:val="0"/>
      </w:rPr>
    </w:lvl>
    <w:lvl w:ilvl="8">
      <w:start w:val="1"/>
      <w:numFmt w:val="decimal"/>
      <w:lvlText w:val="%1.%2.%3.%4.%5.%6.%7.%8.%9."/>
      <w:lvlJc w:val="left"/>
      <w:pPr>
        <w:ind w:left="8088" w:hanging="1800"/>
      </w:pPr>
      <w:rPr>
        <w:rFonts w:hint="default"/>
        <w:b w:val="0"/>
      </w:rPr>
    </w:lvl>
  </w:abstractNum>
  <w:abstractNum w:abstractNumId="16" w15:restartNumberingAfterBreak="0">
    <w:nsid w:val="2EA11102"/>
    <w:multiLevelType w:val="multilevel"/>
    <w:tmpl w:val="769A7F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1F378B"/>
    <w:multiLevelType w:val="multilevel"/>
    <w:tmpl w:val="385C83A2"/>
    <w:lvl w:ilvl="0">
      <w:start w:val="15"/>
      <w:numFmt w:val="decimal"/>
      <w:lvlText w:val="%1"/>
      <w:lvlJc w:val="left"/>
      <w:pPr>
        <w:ind w:left="390" w:hanging="390"/>
      </w:pPr>
      <w:rPr>
        <w:rFonts w:hint="default"/>
      </w:rPr>
    </w:lvl>
    <w:lvl w:ilvl="1">
      <w:start w:val="1"/>
      <w:numFmt w:val="decimal"/>
      <w:lvlText w:val="%1.%2"/>
      <w:lvlJc w:val="left"/>
      <w:pPr>
        <w:ind w:left="840" w:hanging="39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8" w15:restartNumberingAfterBreak="0">
    <w:nsid w:val="4BED129F"/>
    <w:multiLevelType w:val="multilevel"/>
    <w:tmpl w:val="34CABA24"/>
    <w:lvl w:ilvl="0">
      <w:start w:val="11"/>
      <w:numFmt w:val="decimal"/>
      <w:lvlText w:val="%1"/>
      <w:lvlJc w:val="left"/>
      <w:pPr>
        <w:ind w:left="390" w:hanging="390"/>
      </w:pPr>
      <w:rPr>
        <w:rFonts w:hint="default"/>
      </w:rPr>
    </w:lvl>
    <w:lvl w:ilvl="1">
      <w:start w:val="1"/>
      <w:numFmt w:val="decimal"/>
      <w:lvlText w:val="%1.%2"/>
      <w:lvlJc w:val="left"/>
      <w:pPr>
        <w:ind w:left="1176" w:hanging="39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9" w15:restartNumberingAfterBreak="0">
    <w:nsid w:val="4DDC3681"/>
    <w:multiLevelType w:val="multilevel"/>
    <w:tmpl w:val="60C6F0A6"/>
    <w:lvl w:ilvl="0">
      <w:start w:val="1"/>
      <w:numFmt w:val="decimal"/>
      <w:lvlRestart w:val="0"/>
      <w:lvlText w:val="%1."/>
      <w:lvlJc w:val="left"/>
      <w:pPr>
        <w:ind w:left="284" w:hanging="284"/>
      </w:pPr>
      <w:rPr>
        <w:rFonts w:hint="default"/>
      </w:rPr>
    </w:lvl>
    <w:lvl w:ilvl="1">
      <w:start w:val="1"/>
      <w:numFmt w:val="decimal"/>
      <w:suff w:val="nothing"/>
      <w:lvlText w:val=""/>
      <w:lvlJc w:val="left"/>
      <w:pPr>
        <w:ind w:left="0" w:hanging="567"/>
      </w:pPr>
      <w:rPr>
        <w:rFonts w:hint="default"/>
      </w:rPr>
    </w:lvl>
    <w:lvl w:ilvl="2">
      <w:start w:val="1"/>
      <w:numFmt w:val="none"/>
      <w:suff w:val="nothing"/>
      <w:lvlText w:val=""/>
      <w:lvlJc w:val="left"/>
      <w:pPr>
        <w:ind w:left="0" w:firstLine="0"/>
      </w:pPr>
      <w:rPr>
        <w:rFonts w:hint="default"/>
      </w:rPr>
    </w:lvl>
    <w:lvl w:ilvl="3">
      <w:start w:val="1"/>
      <w:numFmt w:val="decimal"/>
      <w:lvlRestart w:val="1"/>
      <w:lvlText w:val="%1.%4"/>
      <w:lvlJc w:val="left"/>
      <w:pPr>
        <w:ind w:left="0"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4C834C1"/>
    <w:multiLevelType w:val="multilevel"/>
    <w:tmpl w:val="3FBEF144"/>
    <w:lvl w:ilvl="0">
      <w:start w:val="14"/>
      <w:numFmt w:val="decimal"/>
      <w:lvlText w:val="%1"/>
      <w:lvlJc w:val="left"/>
      <w:pPr>
        <w:ind w:left="390" w:hanging="390"/>
      </w:pPr>
      <w:rPr>
        <w:rFonts w:hint="default"/>
      </w:rPr>
    </w:lvl>
    <w:lvl w:ilvl="1">
      <w:start w:val="1"/>
      <w:numFmt w:val="decimal"/>
      <w:lvlText w:val="%1.%2"/>
      <w:lvlJc w:val="left"/>
      <w:pPr>
        <w:ind w:left="840" w:hanging="39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1" w15:restartNumberingAfterBreak="0">
    <w:nsid w:val="5E193304"/>
    <w:multiLevelType w:val="hybridMultilevel"/>
    <w:tmpl w:val="7D2C9E9E"/>
    <w:lvl w:ilvl="0" w:tplc="0809000F">
      <w:start w:val="1"/>
      <w:numFmt w:val="decimal"/>
      <w:lvlText w:val="%1."/>
      <w:lvlJc w:val="left"/>
      <w:pPr>
        <w:ind w:left="786"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B94AF6"/>
    <w:multiLevelType w:val="multilevel"/>
    <w:tmpl w:val="F424983C"/>
    <w:lvl w:ilvl="0">
      <w:start w:val="13"/>
      <w:numFmt w:val="decimal"/>
      <w:lvlText w:val="%1."/>
      <w:lvlJc w:val="left"/>
      <w:pPr>
        <w:ind w:left="450" w:hanging="450"/>
      </w:pPr>
      <w:rPr>
        <w:rFonts w:hint="default"/>
      </w:rPr>
    </w:lvl>
    <w:lvl w:ilvl="1">
      <w:start w:val="1"/>
      <w:numFmt w:val="decimal"/>
      <w:lvlText w:val="%1.%2."/>
      <w:lvlJc w:val="left"/>
      <w:pPr>
        <w:ind w:left="1236" w:hanging="45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3" w15:restartNumberingAfterBreak="0">
    <w:nsid w:val="66157D0C"/>
    <w:multiLevelType w:val="multilevel"/>
    <w:tmpl w:val="10EA29A6"/>
    <w:lvl w:ilvl="0">
      <w:start w:val="9"/>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4" w15:restartNumberingAfterBreak="0">
    <w:nsid w:val="68361A5F"/>
    <w:multiLevelType w:val="multilevel"/>
    <w:tmpl w:val="EE18A5BE"/>
    <w:lvl w:ilvl="0">
      <w:start w:val="12"/>
      <w:numFmt w:val="decimal"/>
      <w:lvlText w:val="%1."/>
      <w:lvlJc w:val="left"/>
      <w:pPr>
        <w:ind w:left="450" w:hanging="450"/>
      </w:pPr>
      <w:rPr>
        <w:rFonts w:hint="default"/>
        <w:b w:val="0"/>
      </w:rPr>
    </w:lvl>
    <w:lvl w:ilvl="1">
      <w:start w:val="1"/>
      <w:numFmt w:val="decimal"/>
      <w:lvlText w:val="%1.%2."/>
      <w:lvlJc w:val="left"/>
      <w:pPr>
        <w:ind w:left="1236" w:hanging="450"/>
      </w:pPr>
      <w:rPr>
        <w:rFonts w:hint="default"/>
        <w:b w:val="0"/>
      </w:rPr>
    </w:lvl>
    <w:lvl w:ilvl="2">
      <w:start w:val="1"/>
      <w:numFmt w:val="decimal"/>
      <w:lvlText w:val="%1.%2.%3."/>
      <w:lvlJc w:val="left"/>
      <w:pPr>
        <w:ind w:left="2292" w:hanging="720"/>
      </w:pPr>
      <w:rPr>
        <w:rFonts w:hint="default"/>
        <w:b w:val="0"/>
      </w:rPr>
    </w:lvl>
    <w:lvl w:ilvl="3">
      <w:start w:val="1"/>
      <w:numFmt w:val="decimal"/>
      <w:lvlText w:val="%1.%2.%3.%4."/>
      <w:lvlJc w:val="left"/>
      <w:pPr>
        <w:ind w:left="3078" w:hanging="720"/>
      </w:pPr>
      <w:rPr>
        <w:rFonts w:hint="default"/>
        <w:b w:val="0"/>
      </w:rPr>
    </w:lvl>
    <w:lvl w:ilvl="4">
      <w:start w:val="1"/>
      <w:numFmt w:val="decimal"/>
      <w:lvlText w:val="%1.%2.%3.%4.%5."/>
      <w:lvlJc w:val="left"/>
      <w:pPr>
        <w:ind w:left="4224" w:hanging="1080"/>
      </w:pPr>
      <w:rPr>
        <w:rFonts w:hint="default"/>
        <w:b w:val="0"/>
      </w:rPr>
    </w:lvl>
    <w:lvl w:ilvl="5">
      <w:start w:val="1"/>
      <w:numFmt w:val="decimal"/>
      <w:lvlText w:val="%1.%2.%3.%4.%5.%6."/>
      <w:lvlJc w:val="left"/>
      <w:pPr>
        <w:ind w:left="5010" w:hanging="1080"/>
      </w:pPr>
      <w:rPr>
        <w:rFonts w:hint="default"/>
        <w:b w:val="0"/>
      </w:rPr>
    </w:lvl>
    <w:lvl w:ilvl="6">
      <w:start w:val="1"/>
      <w:numFmt w:val="decimal"/>
      <w:lvlText w:val="%1.%2.%3.%4.%5.%6.%7."/>
      <w:lvlJc w:val="left"/>
      <w:pPr>
        <w:ind w:left="6156" w:hanging="1440"/>
      </w:pPr>
      <w:rPr>
        <w:rFonts w:hint="default"/>
        <w:b w:val="0"/>
      </w:rPr>
    </w:lvl>
    <w:lvl w:ilvl="7">
      <w:start w:val="1"/>
      <w:numFmt w:val="decimal"/>
      <w:lvlText w:val="%1.%2.%3.%4.%5.%6.%7.%8."/>
      <w:lvlJc w:val="left"/>
      <w:pPr>
        <w:ind w:left="6942" w:hanging="1440"/>
      </w:pPr>
      <w:rPr>
        <w:rFonts w:hint="default"/>
        <w:b w:val="0"/>
      </w:rPr>
    </w:lvl>
    <w:lvl w:ilvl="8">
      <w:start w:val="1"/>
      <w:numFmt w:val="decimal"/>
      <w:lvlText w:val="%1.%2.%3.%4.%5.%6.%7.%8.%9."/>
      <w:lvlJc w:val="left"/>
      <w:pPr>
        <w:ind w:left="8088" w:hanging="1800"/>
      </w:pPr>
      <w:rPr>
        <w:rFonts w:hint="default"/>
        <w:b w:val="0"/>
      </w:rPr>
    </w:lvl>
  </w:abstractNum>
  <w:abstractNum w:abstractNumId="25" w15:restartNumberingAfterBreak="0">
    <w:nsid w:val="6A132953"/>
    <w:multiLevelType w:val="multilevel"/>
    <w:tmpl w:val="2FE487E6"/>
    <w:lvl w:ilvl="0">
      <w:start w:val="10"/>
      <w:numFmt w:val="decimal"/>
      <w:lvlText w:val="%1."/>
      <w:lvlJc w:val="left"/>
      <w:pPr>
        <w:ind w:left="450" w:hanging="450"/>
      </w:pPr>
      <w:rPr>
        <w:rFonts w:hint="default"/>
      </w:rPr>
    </w:lvl>
    <w:lvl w:ilvl="1">
      <w:start w:val="1"/>
      <w:numFmt w:val="decimal"/>
      <w:lvlText w:val="%1.%2."/>
      <w:lvlJc w:val="left"/>
      <w:pPr>
        <w:ind w:left="1236" w:hanging="45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6" w15:restartNumberingAfterBreak="0">
    <w:nsid w:val="74C61568"/>
    <w:multiLevelType w:val="multilevel"/>
    <w:tmpl w:val="CC044EF0"/>
    <w:lvl w:ilvl="0">
      <w:start w:val="2"/>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7" w15:restartNumberingAfterBreak="0">
    <w:nsid w:val="77F00908"/>
    <w:multiLevelType w:val="multilevel"/>
    <w:tmpl w:val="C80C129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F774DF6"/>
    <w:multiLevelType w:val="multilevel"/>
    <w:tmpl w:val="5B8A49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35275077">
    <w:abstractNumId w:val="5"/>
  </w:num>
  <w:num w:numId="2" w16cid:durableId="1080829944">
    <w:abstractNumId w:val="12"/>
  </w:num>
  <w:num w:numId="3" w16cid:durableId="1139150986">
    <w:abstractNumId w:val="3"/>
  </w:num>
  <w:num w:numId="4" w16cid:durableId="43650162">
    <w:abstractNumId w:val="12"/>
  </w:num>
  <w:num w:numId="5" w16cid:durableId="153030296">
    <w:abstractNumId w:val="2"/>
  </w:num>
  <w:num w:numId="6" w16cid:durableId="1452243648">
    <w:abstractNumId w:val="12"/>
  </w:num>
  <w:num w:numId="7" w16cid:durableId="883061276">
    <w:abstractNumId w:val="4"/>
  </w:num>
  <w:num w:numId="8" w16cid:durableId="1818178714">
    <w:abstractNumId w:val="6"/>
  </w:num>
  <w:num w:numId="9" w16cid:durableId="98108323">
    <w:abstractNumId w:val="1"/>
  </w:num>
  <w:num w:numId="10" w16cid:durableId="1594557783">
    <w:abstractNumId w:val="6"/>
  </w:num>
  <w:num w:numId="11" w16cid:durableId="1891652999">
    <w:abstractNumId w:val="0"/>
  </w:num>
  <w:num w:numId="12" w16cid:durableId="65692514">
    <w:abstractNumId w:val="6"/>
  </w:num>
  <w:num w:numId="13" w16cid:durableId="71465026">
    <w:abstractNumId w:val="12"/>
  </w:num>
  <w:num w:numId="14" w16cid:durableId="301542969">
    <w:abstractNumId w:val="6"/>
  </w:num>
  <w:num w:numId="15" w16cid:durableId="1213734317">
    <w:abstractNumId w:val="19"/>
  </w:num>
  <w:num w:numId="16" w16cid:durableId="802696169">
    <w:abstractNumId w:val="21"/>
  </w:num>
  <w:num w:numId="17" w16cid:durableId="1581982238">
    <w:abstractNumId w:val="27"/>
  </w:num>
  <w:num w:numId="18" w16cid:durableId="1867981998">
    <w:abstractNumId w:val="8"/>
  </w:num>
  <w:num w:numId="19" w16cid:durableId="506213991">
    <w:abstractNumId w:val="28"/>
  </w:num>
  <w:num w:numId="20" w16cid:durableId="1816487195">
    <w:abstractNumId w:val="26"/>
  </w:num>
  <w:num w:numId="21" w16cid:durableId="46759846">
    <w:abstractNumId w:val="10"/>
  </w:num>
  <w:num w:numId="22" w16cid:durableId="11952946">
    <w:abstractNumId w:val="16"/>
  </w:num>
  <w:num w:numId="23" w16cid:durableId="875774769">
    <w:abstractNumId w:val="9"/>
  </w:num>
  <w:num w:numId="24" w16cid:durableId="398597565">
    <w:abstractNumId w:val="7"/>
  </w:num>
  <w:num w:numId="25" w16cid:durableId="1610119800">
    <w:abstractNumId w:val="13"/>
  </w:num>
  <w:num w:numId="26" w16cid:durableId="594171349">
    <w:abstractNumId w:val="15"/>
  </w:num>
  <w:num w:numId="27" w16cid:durableId="1668364812">
    <w:abstractNumId w:val="11"/>
  </w:num>
  <w:num w:numId="28" w16cid:durableId="598562453">
    <w:abstractNumId w:val="23"/>
  </w:num>
  <w:num w:numId="29" w16cid:durableId="374669433">
    <w:abstractNumId w:val="25"/>
  </w:num>
  <w:num w:numId="30" w16cid:durableId="1467626208">
    <w:abstractNumId w:val="18"/>
  </w:num>
  <w:num w:numId="31" w16cid:durableId="1823043072">
    <w:abstractNumId w:val="14"/>
  </w:num>
  <w:num w:numId="32" w16cid:durableId="1950113759">
    <w:abstractNumId w:val="24"/>
  </w:num>
  <w:num w:numId="33" w16cid:durableId="1786315344">
    <w:abstractNumId w:val="22"/>
  </w:num>
  <w:num w:numId="34" w16cid:durableId="1019234060">
    <w:abstractNumId w:val="20"/>
  </w:num>
  <w:num w:numId="35" w16cid:durableId="10516152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5A5"/>
    <w:rsid w:val="00006F83"/>
    <w:rsid w:val="00055B6F"/>
    <w:rsid w:val="000631AB"/>
    <w:rsid w:val="00063667"/>
    <w:rsid w:val="000665CD"/>
    <w:rsid w:val="000726AC"/>
    <w:rsid w:val="000B4136"/>
    <w:rsid w:val="000D6C28"/>
    <w:rsid w:val="000E1A15"/>
    <w:rsid w:val="000E2FF6"/>
    <w:rsid w:val="000F22AB"/>
    <w:rsid w:val="00100A51"/>
    <w:rsid w:val="001023E0"/>
    <w:rsid w:val="0010697F"/>
    <w:rsid w:val="001328CE"/>
    <w:rsid w:val="0014350F"/>
    <w:rsid w:val="00146645"/>
    <w:rsid w:val="0015209A"/>
    <w:rsid w:val="00157F29"/>
    <w:rsid w:val="00163594"/>
    <w:rsid w:val="0017035E"/>
    <w:rsid w:val="00182F26"/>
    <w:rsid w:val="0018323E"/>
    <w:rsid w:val="00186748"/>
    <w:rsid w:val="00196C49"/>
    <w:rsid w:val="00197858"/>
    <w:rsid w:val="001A3659"/>
    <w:rsid w:val="001A43B9"/>
    <w:rsid w:val="001B323E"/>
    <w:rsid w:val="001B3599"/>
    <w:rsid w:val="001C4851"/>
    <w:rsid w:val="001C7F4E"/>
    <w:rsid w:val="001D253D"/>
    <w:rsid w:val="00205F8B"/>
    <w:rsid w:val="002104DB"/>
    <w:rsid w:val="00213CF5"/>
    <w:rsid w:val="00214A8F"/>
    <w:rsid w:val="0022474B"/>
    <w:rsid w:val="002568E2"/>
    <w:rsid w:val="00291DB4"/>
    <w:rsid w:val="002A7C39"/>
    <w:rsid w:val="002B20A6"/>
    <w:rsid w:val="002C51AE"/>
    <w:rsid w:val="002D5DB0"/>
    <w:rsid w:val="002D7C02"/>
    <w:rsid w:val="002E0412"/>
    <w:rsid w:val="002E0B6A"/>
    <w:rsid w:val="002F299B"/>
    <w:rsid w:val="002F474F"/>
    <w:rsid w:val="002F503D"/>
    <w:rsid w:val="00302502"/>
    <w:rsid w:val="00311BD8"/>
    <w:rsid w:val="00314218"/>
    <w:rsid w:val="003256D9"/>
    <w:rsid w:val="00326A85"/>
    <w:rsid w:val="00330CC7"/>
    <w:rsid w:val="00341BDD"/>
    <w:rsid w:val="00350F33"/>
    <w:rsid w:val="00351FA6"/>
    <w:rsid w:val="00361EBE"/>
    <w:rsid w:val="003646F9"/>
    <w:rsid w:val="003720FC"/>
    <w:rsid w:val="00375902"/>
    <w:rsid w:val="003767AF"/>
    <w:rsid w:val="00380B38"/>
    <w:rsid w:val="003876F9"/>
    <w:rsid w:val="00393787"/>
    <w:rsid w:val="00394059"/>
    <w:rsid w:val="00394A6B"/>
    <w:rsid w:val="003A1C1E"/>
    <w:rsid w:val="003B2EB7"/>
    <w:rsid w:val="003B5E29"/>
    <w:rsid w:val="003D2AD4"/>
    <w:rsid w:val="003E0110"/>
    <w:rsid w:val="003F17FB"/>
    <w:rsid w:val="003F3679"/>
    <w:rsid w:val="003F4772"/>
    <w:rsid w:val="00410695"/>
    <w:rsid w:val="00411C9F"/>
    <w:rsid w:val="00412B55"/>
    <w:rsid w:val="004400FA"/>
    <w:rsid w:val="00443E1B"/>
    <w:rsid w:val="004467FE"/>
    <w:rsid w:val="00465C12"/>
    <w:rsid w:val="0048282E"/>
    <w:rsid w:val="004A05A5"/>
    <w:rsid w:val="004A38EB"/>
    <w:rsid w:val="004A5462"/>
    <w:rsid w:val="004A5DCB"/>
    <w:rsid w:val="004B195B"/>
    <w:rsid w:val="004B62E8"/>
    <w:rsid w:val="004C3518"/>
    <w:rsid w:val="004D6C50"/>
    <w:rsid w:val="005000C5"/>
    <w:rsid w:val="00503BAD"/>
    <w:rsid w:val="00506787"/>
    <w:rsid w:val="0051588D"/>
    <w:rsid w:val="0052445E"/>
    <w:rsid w:val="00532E1C"/>
    <w:rsid w:val="0055459F"/>
    <w:rsid w:val="00571B1F"/>
    <w:rsid w:val="00577F1C"/>
    <w:rsid w:val="005B5E87"/>
    <w:rsid w:val="005B684C"/>
    <w:rsid w:val="005C1AAD"/>
    <w:rsid w:val="005C4E15"/>
    <w:rsid w:val="005E4690"/>
    <w:rsid w:val="005F67DA"/>
    <w:rsid w:val="00600E17"/>
    <w:rsid w:val="00614257"/>
    <w:rsid w:val="00614742"/>
    <w:rsid w:val="00615FA3"/>
    <w:rsid w:val="00616F77"/>
    <w:rsid w:val="006254A1"/>
    <w:rsid w:val="00632AEB"/>
    <w:rsid w:val="00632EEC"/>
    <w:rsid w:val="006459F0"/>
    <w:rsid w:val="0065579B"/>
    <w:rsid w:val="0065595D"/>
    <w:rsid w:val="00657741"/>
    <w:rsid w:val="00664567"/>
    <w:rsid w:val="006A7B6C"/>
    <w:rsid w:val="006B4273"/>
    <w:rsid w:val="006B5217"/>
    <w:rsid w:val="006B7066"/>
    <w:rsid w:val="006C3088"/>
    <w:rsid w:val="006F19CB"/>
    <w:rsid w:val="00707184"/>
    <w:rsid w:val="00760C51"/>
    <w:rsid w:val="00771C6E"/>
    <w:rsid w:val="00776B67"/>
    <w:rsid w:val="0078299C"/>
    <w:rsid w:val="00785B61"/>
    <w:rsid w:val="0079256D"/>
    <w:rsid w:val="00794DAB"/>
    <w:rsid w:val="007A542B"/>
    <w:rsid w:val="007C6BE0"/>
    <w:rsid w:val="007E7CEF"/>
    <w:rsid w:val="00800E07"/>
    <w:rsid w:val="0081629E"/>
    <w:rsid w:val="00826706"/>
    <w:rsid w:val="00830150"/>
    <w:rsid w:val="008332DD"/>
    <w:rsid w:val="0084071C"/>
    <w:rsid w:val="008427D4"/>
    <w:rsid w:val="00854CF7"/>
    <w:rsid w:val="008557B6"/>
    <w:rsid w:val="00860688"/>
    <w:rsid w:val="00881E87"/>
    <w:rsid w:val="00883F20"/>
    <w:rsid w:val="008A0F92"/>
    <w:rsid w:val="008A312A"/>
    <w:rsid w:val="008C358D"/>
    <w:rsid w:val="008C7DAD"/>
    <w:rsid w:val="008E13B0"/>
    <w:rsid w:val="008F7736"/>
    <w:rsid w:val="008F7D88"/>
    <w:rsid w:val="009007C8"/>
    <w:rsid w:val="00915BFF"/>
    <w:rsid w:val="00916139"/>
    <w:rsid w:val="00943FE2"/>
    <w:rsid w:val="009531F1"/>
    <w:rsid w:val="009551BC"/>
    <w:rsid w:val="00955792"/>
    <w:rsid w:val="00956BC8"/>
    <w:rsid w:val="009612A2"/>
    <w:rsid w:val="00962E06"/>
    <w:rsid w:val="00963414"/>
    <w:rsid w:val="009A1E75"/>
    <w:rsid w:val="009B47E2"/>
    <w:rsid w:val="009C27F4"/>
    <w:rsid w:val="009C60C4"/>
    <w:rsid w:val="009D0728"/>
    <w:rsid w:val="009D44DB"/>
    <w:rsid w:val="009E60CA"/>
    <w:rsid w:val="00A429FF"/>
    <w:rsid w:val="00A432BF"/>
    <w:rsid w:val="00A45426"/>
    <w:rsid w:val="00A63E4C"/>
    <w:rsid w:val="00A664CF"/>
    <w:rsid w:val="00A975D8"/>
    <w:rsid w:val="00A97A4B"/>
    <w:rsid w:val="00AB3A39"/>
    <w:rsid w:val="00AB6A30"/>
    <w:rsid w:val="00AC3F45"/>
    <w:rsid w:val="00AE13AE"/>
    <w:rsid w:val="00AE6BF2"/>
    <w:rsid w:val="00AF08C0"/>
    <w:rsid w:val="00B01FEF"/>
    <w:rsid w:val="00B213D9"/>
    <w:rsid w:val="00B22102"/>
    <w:rsid w:val="00B23F09"/>
    <w:rsid w:val="00B30F11"/>
    <w:rsid w:val="00B362D7"/>
    <w:rsid w:val="00B47142"/>
    <w:rsid w:val="00B51115"/>
    <w:rsid w:val="00B515D9"/>
    <w:rsid w:val="00B8527F"/>
    <w:rsid w:val="00B945A9"/>
    <w:rsid w:val="00BA2726"/>
    <w:rsid w:val="00BC7DA8"/>
    <w:rsid w:val="00BF3F5F"/>
    <w:rsid w:val="00C02606"/>
    <w:rsid w:val="00C02A8A"/>
    <w:rsid w:val="00C120C7"/>
    <w:rsid w:val="00C13B2B"/>
    <w:rsid w:val="00C21307"/>
    <w:rsid w:val="00C404AD"/>
    <w:rsid w:val="00C766E8"/>
    <w:rsid w:val="00C774B1"/>
    <w:rsid w:val="00C85AC1"/>
    <w:rsid w:val="00CB7EA1"/>
    <w:rsid w:val="00CC22CF"/>
    <w:rsid w:val="00CD13A0"/>
    <w:rsid w:val="00CD269C"/>
    <w:rsid w:val="00CE5021"/>
    <w:rsid w:val="00CF1007"/>
    <w:rsid w:val="00D025C7"/>
    <w:rsid w:val="00D1382C"/>
    <w:rsid w:val="00D33E13"/>
    <w:rsid w:val="00D40686"/>
    <w:rsid w:val="00D43E56"/>
    <w:rsid w:val="00D477F9"/>
    <w:rsid w:val="00D75163"/>
    <w:rsid w:val="00D8426C"/>
    <w:rsid w:val="00DA2449"/>
    <w:rsid w:val="00DB161D"/>
    <w:rsid w:val="00DD00DC"/>
    <w:rsid w:val="00DE2920"/>
    <w:rsid w:val="00DE2D8F"/>
    <w:rsid w:val="00DF4CBC"/>
    <w:rsid w:val="00E111E1"/>
    <w:rsid w:val="00E15DBB"/>
    <w:rsid w:val="00E21184"/>
    <w:rsid w:val="00E2364A"/>
    <w:rsid w:val="00E26107"/>
    <w:rsid w:val="00E2615C"/>
    <w:rsid w:val="00E263E1"/>
    <w:rsid w:val="00E32779"/>
    <w:rsid w:val="00E34ECE"/>
    <w:rsid w:val="00E35C82"/>
    <w:rsid w:val="00E4466A"/>
    <w:rsid w:val="00E6152E"/>
    <w:rsid w:val="00E75412"/>
    <w:rsid w:val="00E75A23"/>
    <w:rsid w:val="00E861F5"/>
    <w:rsid w:val="00E87C4A"/>
    <w:rsid w:val="00EB668B"/>
    <w:rsid w:val="00EB6AF3"/>
    <w:rsid w:val="00ED5610"/>
    <w:rsid w:val="00EF7DA5"/>
    <w:rsid w:val="00F21145"/>
    <w:rsid w:val="00F21EBE"/>
    <w:rsid w:val="00F23A91"/>
    <w:rsid w:val="00F25C42"/>
    <w:rsid w:val="00F32713"/>
    <w:rsid w:val="00F330DD"/>
    <w:rsid w:val="00F81B52"/>
    <w:rsid w:val="00F925CF"/>
    <w:rsid w:val="00F94912"/>
    <w:rsid w:val="00FA07DE"/>
    <w:rsid w:val="00FA19ED"/>
    <w:rsid w:val="00FA3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CB3E9"/>
  <w15:chartTrackingRefBased/>
  <w15:docId w15:val="{7C7DD737-1784-4524-B698-A3919FE8F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uiPriority="8" w:qFormat="1"/>
    <w:lsdException w:name="List Number" w:uiPriority="11" w:qFormat="1"/>
    <w:lsdException w:name="List Bullet 2" w:uiPriority="9" w:qFormat="1"/>
    <w:lsdException w:name="List Bullet 3" w:uiPriority="10" w:qFormat="1"/>
    <w:lsdException w:name="List Number 2" w:uiPriority="12" w:qFormat="1"/>
    <w:lsdException w:name="List Number 3" w:uiPriority="13"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6706"/>
  </w:style>
  <w:style w:type="paragraph" w:styleId="Heading1">
    <w:name w:val="heading 1"/>
    <w:basedOn w:val="Normal"/>
    <w:next w:val="Normal"/>
    <w:link w:val="Heading1Char"/>
    <w:qFormat/>
    <w:rsid w:val="00E21184"/>
    <w:pPr>
      <w:keepNext/>
      <w:keepLines/>
      <w:outlineLvl w:val="0"/>
    </w:pPr>
    <w:rPr>
      <w:rFonts w:asciiTheme="majorHAnsi" w:eastAsiaTheme="majorEastAsia" w:hAnsiTheme="majorHAnsi"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uiPriority w:val="8"/>
    <w:unhideWhenUsed/>
    <w:qFormat/>
    <w:rsid w:val="001B3599"/>
    <w:pPr>
      <w:numPr>
        <w:numId w:val="13"/>
      </w:numPr>
      <w:spacing w:before="140" w:line="280" w:lineRule="atLeast"/>
      <w:contextualSpacing/>
    </w:pPr>
    <w:rPr>
      <w:rFonts w:eastAsiaTheme="minorHAnsi"/>
      <w:color w:val="404040" w:themeColor="text1" w:themeTint="BF"/>
      <w:sz w:val="22"/>
      <w:szCs w:val="22"/>
      <w:lang w:eastAsia="en-US"/>
    </w:rPr>
  </w:style>
  <w:style w:type="paragraph" w:styleId="ListBullet2">
    <w:name w:val="List Bullet 2"/>
    <w:uiPriority w:val="9"/>
    <w:unhideWhenUsed/>
    <w:qFormat/>
    <w:rsid w:val="001B3599"/>
    <w:pPr>
      <w:numPr>
        <w:ilvl w:val="1"/>
        <w:numId w:val="13"/>
      </w:numPr>
      <w:spacing w:before="140" w:line="280" w:lineRule="atLeast"/>
      <w:contextualSpacing/>
    </w:pPr>
    <w:rPr>
      <w:rFonts w:eastAsiaTheme="minorHAnsi"/>
      <w:color w:val="404040" w:themeColor="text1" w:themeTint="BF"/>
      <w:sz w:val="22"/>
      <w:szCs w:val="22"/>
      <w:lang w:eastAsia="en-US"/>
    </w:rPr>
  </w:style>
  <w:style w:type="paragraph" w:styleId="ListBullet3">
    <w:name w:val="List Bullet 3"/>
    <w:uiPriority w:val="10"/>
    <w:unhideWhenUsed/>
    <w:qFormat/>
    <w:rsid w:val="001B3599"/>
    <w:pPr>
      <w:numPr>
        <w:ilvl w:val="2"/>
        <w:numId w:val="13"/>
      </w:numPr>
      <w:spacing w:before="140" w:line="280" w:lineRule="atLeast"/>
      <w:contextualSpacing/>
    </w:pPr>
    <w:rPr>
      <w:rFonts w:eastAsiaTheme="minorHAnsi"/>
      <w:color w:val="404040" w:themeColor="text1" w:themeTint="BF"/>
      <w:sz w:val="22"/>
      <w:szCs w:val="22"/>
      <w:lang w:eastAsia="en-US"/>
    </w:rPr>
  </w:style>
  <w:style w:type="paragraph" w:styleId="ListNumber">
    <w:name w:val="List Number"/>
    <w:basedOn w:val="Normal"/>
    <w:uiPriority w:val="11"/>
    <w:unhideWhenUsed/>
    <w:qFormat/>
    <w:rsid w:val="001B3599"/>
    <w:pPr>
      <w:numPr>
        <w:numId w:val="14"/>
      </w:numPr>
      <w:spacing w:before="140" w:line="280" w:lineRule="atLeast"/>
      <w:contextualSpacing/>
    </w:pPr>
    <w:rPr>
      <w:rFonts w:eastAsiaTheme="minorHAnsi"/>
      <w:color w:val="404040" w:themeColor="text1" w:themeTint="BF"/>
      <w:sz w:val="22"/>
      <w:szCs w:val="22"/>
      <w:lang w:eastAsia="en-US"/>
    </w:rPr>
  </w:style>
  <w:style w:type="paragraph" w:styleId="ListNumber2">
    <w:name w:val="List Number 2"/>
    <w:basedOn w:val="Normal"/>
    <w:uiPriority w:val="12"/>
    <w:unhideWhenUsed/>
    <w:qFormat/>
    <w:rsid w:val="001B3599"/>
    <w:pPr>
      <w:numPr>
        <w:ilvl w:val="1"/>
        <w:numId w:val="14"/>
      </w:numPr>
      <w:spacing w:before="140" w:line="280" w:lineRule="atLeast"/>
      <w:contextualSpacing/>
    </w:pPr>
    <w:rPr>
      <w:rFonts w:eastAsiaTheme="minorHAnsi"/>
      <w:color w:val="404040" w:themeColor="text1" w:themeTint="BF"/>
      <w:sz w:val="22"/>
      <w:szCs w:val="22"/>
      <w:lang w:eastAsia="en-US"/>
    </w:rPr>
  </w:style>
  <w:style w:type="paragraph" w:styleId="ListNumber3">
    <w:name w:val="List Number 3"/>
    <w:basedOn w:val="Normal"/>
    <w:uiPriority w:val="13"/>
    <w:unhideWhenUsed/>
    <w:qFormat/>
    <w:rsid w:val="001B3599"/>
    <w:pPr>
      <w:numPr>
        <w:ilvl w:val="2"/>
        <w:numId w:val="14"/>
      </w:numPr>
      <w:spacing w:before="140" w:line="280" w:lineRule="atLeast"/>
      <w:contextualSpacing/>
    </w:pPr>
    <w:rPr>
      <w:rFonts w:eastAsiaTheme="minorHAnsi"/>
      <w:color w:val="404040" w:themeColor="text1" w:themeTint="BF"/>
      <w:sz w:val="22"/>
      <w:szCs w:val="22"/>
      <w:lang w:eastAsia="en-US"/>
    </w:rPr>
  </w:style>
  <w:style w:type="character" w:styleId="Hyperlink">
    <w:name w:val="Hyperlink"/>
    <w:basedOn w:val="DefaultParagraphFont"/>
    <w:rsid w:val="00707184"/>
    <w:rPr>
      <w:color w:val="0563C1" w:themeColor="hyperlink"/>
      <w:u w:val="single"/>
    </w:rPr>
  </w:style>
  <w:style w:type="paragraph" w:styleId="Header">
    <w:name w:val="header"/>
    <w:basedOn w:val="Normal"/>
    <w:link w:val="HeaderChar"/>
    <w:rsid w:val="008332DD"/>
    <w:pPr>
      <w:tabs>
        <w:tab w:val="center" w:pos="4513"/>
        <w:tab w:val="right" w:pos="9026"/>
      </w:tabs>
    </w:pPr>
  </w:style>
  <w:style w:type="character" w:customStyle="1" w:styleId="HeaderChar">
    <w:name w:val="Header Char"/>
    <w:basedOn w:val="DefaultParagraphFont"/>
    <w:link w:val="Header"/>
    <w:rsid w:val="008332DD"/>
  </w:style>
  <w:style w:type="paragraph" w:styleId="Footer">
    <w:name w:val="footer"/>
    <w:basedOn w:val="Normal"/>
    <w:link w:val="FooterChar"/>
    <w:rsid w:val="00F94912"/>
    <w:pPr>
      <w:tabs>
        <w:tab w:val="center" w:pos="4513"/>
        <w:tab w:val="right" w:pos="9026"/>
      </w:tabs>
    </w:pPr>
    <w:rPr>
      <w:sz w:val="10"/>
    </w:rPr>
  </w:style>
  <w:style w:type="character" w:customStyle="1" w:styleId="FooterChar">
    <w:name w:val="Footer Char"/>
    <w:basedOn w:val="DefaultParagraphFont"/>
    <w:link w:val="Footer"/>
    <w:rsid w:val="00F94912"/>
    <w:rPr>
      <w:sz w:val="10"/>
    </w:rPr>
  </w:style>
  <w:style w:type="paragraph" w:customStyle="1" w:styleId="SavillsAddress">
    <w:name w:val="SavillsAddress"/>
    <w:basedOn w:val="Normal"/>
    <w:rsid w:val="008332DD"/>
    <w:pPr>
      <w:spacing w:line="200" w:lineRule="atLeast"/>
      <w:jc w:val="right"/>
    </w:pPr>
    <w:rPr>
      <w:rFonts w:ascii="Arial" w:hAnsi="Arial" w:cs="Times New Roman"/>
      <w:sz w:val="16"/>
      <w:szCs w:val="16"/>
      <w:lang w:eastAsia="en-US"/>
    </w:rPr>
  </w:style>
  <w:style w:type="character" w:styleId="PlaceholderText">
    <w:name w:val="Placeholder Text"/>
    <w:basedOn w:val="DefaultParagraphFont"/>
    <w:uiPriority w:val="99"/>
    <w:semiHidden/>
    <w:rsid w:val="008332DD"/>
    <w:rPr>
      <w:color w:val="808080"/>
    </w:rPr>
  </w:style>
  <w:style w:type="character" w:customStyle="1" w:styleId="Heading1Char">
    <w:name w:val="Heading 1 Char"/>
    <w:basedOn w:val="DefaultParagraphFont"/>
    <w:link w:val="Heading1"/>
    <w:rsid w:val="00E21184"/>
    <w:rPr>
      <w:rFonts w:asciiTheme="majorHAnsi" w:eastAsiaTheme="majorEastAsia" w:hAnsiTheme="majorHAnsi" w:cstheme="majorBidi"/>
      <w:b/>
      <w:szCs w:val="32"/>
    </w:rPr>
  </w:style>
  <w:style w:type="paragraph" w:styleId="BalloonText">
    <w:name w:val="Balloon Text"/>
    <w:basedOn w:val="Normal"/>
    <w:link w:val="BalloonTextChar"/>
    <w:semiHidden/>
    <w:unhideWhenUsed/>
    <w:rsid w:val="003F17FB"/>
    <w:rPr>
      <w:rFonts w:ascii="Segoe UI" w:hAnsi="Segoe UI" w:cs="Segoe UI"/>
      <w:sz w:val="18"/>
      <w:szCs w:val="18"/>
    </w:rPr>
  </w:style>
  <w:style w:type="character" w:customStyle="1" w:styleId="BalloonTextChar">
    <w:name w:val="Balloon Text Char"/>
    <w:basedOn w:val="DefaultParagraphFont"/>
    <w:link w:val="BalloonText"/>
    <w:semiHidden/>
    <w:rsid w:val="003F17FB"/>
    <w:rPr>
      <w:rFonts w:ascii="Segoe UI" w:hAnsi="Segoe UI" w:cs="Segoe UI"/>
      <w:sz w:val="18"/>
      <w:szCs w:val="18"/>
    </w:rPr>
  </w:style>
  <w:style w:type="table" w:styleId="TableGrid">
    <w:name w:val="Table Grid"/>
    <w:basedOn w:val="TableNormal"/>
    <w:uiPriority w:val="39"/>
    <w:rsid w:val="00443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4218"/>
    <w:pPr>
      <w:ind w:left="720"/>
      <w:contextualSpacing/>
    </w:pPr>
  </w:style>
  <w:style w:type="character" w:styleId="UnresolvedMention">
    <w:name w:val="Unresolved Mention"/>
    <w:basedOn w:val="DefaultParagraphFont"/>
    <w:uiPriority w:val="99"/>
    <w:semiHidden/>
    <w:unhideWhenUsed/>
    <w:rsid w:val="00C85A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euden@Savill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avills%20templates\Savills\Lett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0366DAAE78477CBAC12657FA276AE1"/>
        <w:category>
          <w:name w:val="General"/>
          <w:gallery w:val="placeholder"/>
        </w:category>
        <w:types>
          <w:type w:val="bbPlcHdr"/>
        </w:types>
        <w:behaviors>
          <w:behavior w:val="content"/>
        </w:behaviors>
        <w:guid w:val="{F9C18745-960C-42E2-BCCC-E7D3F7299F9E}"/>
      </w:docPartPr>
      <w:docPartBody>
        <w:p w:rsidR="00DD0C1B" w:rsidRDefault="00DD0C1B">
          <w:pPr>
            <w:pStyle w:val="D20366DAAE78477CBAC12657FA276AE1"/>
          </w:pPr>
          <w:r w:rsidRPr="005001A0">
            <w:rPr>
              <w:rStyle w:val="PlaceholderText"/>
            </w:rPr>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C1B"/>
    <w:rsid w:val="00DD0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0366DAAE78477CBAC12657FA276AE1">
    <w:name w:val="D20366DAAE78477CBAC12657FA276A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Savills">
      <a:dk1>
        <a:sysClr val="windowText" lastClr="000000"/>
      </a:dk1>
      <a:lt1>
        <a:sysClr val="window" lastClr="FFFFFF"/>
      </a:lt1>
      <a:dk2>
        <a:srgbClr val="D0181F"/>
      </a:dk2>
      <a:lt2>
        <a:srgbClr val="FFE808"/>
      </a:lt2>
      <a:accent1>
        <a:srgbClr val="002244"/>
      </a:accent1>
      <a:accent2>
        <a:srgbClr val="7F98CC"/>
      </a:accent2>
      <a:accent3>
        <a:srgbClr val="005437"/>
      </a:accent3>
      <a:accent4>
        <a:srgbClr val="006470"/>
      </a:accent4>
      <a:accent5>
        <a:srgbClr val="EAE4DA"/>
      </a:accent5>
      <a:accent6>
        <a:srgbClr val="ECF8FE"/>
      </a:accent6>
      <a:hlink>
        <a:srgbClr val="0563C1"/>
      </a:hlink>
      <a:folHlink>
        <a:srgbClr val="954F72"/>
      </a:folHlink>
    </a:clrScheme>
    <a:fontScheme name="Savil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F8D49-051C-4CF2-95D7-CD4D8F440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Template>
  <TotalTime>68</TotalTime>
  <Pages>5</Pages>
  <Words>1646</Words>
  <Characters>9070</Characters>
  <Application>Microsoft Office Word</Application>
  <DocSecurity>0</DocSecurity>
  <Lines>185</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Price</dc:creator>
  <cp:keywords/>
  <dc:description/>
  <cp:lastModifiedBy>Jean-Mickael Hopkinson</cp:lastModifiedBy>
  <cp:revision>10</cp:revision>
  <cp:lastPrinted>2016-11-08T09:32:00Z</cp:lastPrinted>
  <dcterms:created xsi:type="dcterms:W3CDTF">2024-11-07T12:37:00Z</dcterms:created>
  <dcterms:modified xsi:type="dcterms:W3CDTF">2024-11-08T14:53:00Z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go">
    <vt:bool>true</vt:bool>
  </property>
  <property fmtid="{D5CDD505-2E9C-101B-9397-08002B2CF9AE}" pid="3" name="Version">
    <vt:lpwstr>Local 1.01</vt:lpwstr>
  </property>
  <property fmtid="{D5CDD505-2E9C-101B-9397-08002B2CF9AE}" pid="4" name="VersionDate">
    <vt:filetime>2020-03-12T10:00:00Z</vt:filetime>
  </property>
</Properties>
</file>