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bidi w:val="0"/>
      </w:pPr>
      <w:r>
        <w:rPr>
          <w:rtl w:val="0"/>
        </w:rPr>
        <w:t xml:space="preserve">We are applying for change of use of our garage so that 1 day per week it may be used for business use. The remaining 6 days of the week it will remain as simple storage and personal office space. </w:t>
      </w:r>
    </w:p>
    <w:p>
      <w:pPr>
        <w:pStyle w:val="Body"/>
        <w:bidi w:val="0"/>
      </w:pPr>
      <w:r>
        <w:br w:type="textWrapping"/>
      </w:r>
      <w:r>
        <w:rPr>
          <w:rtl w:val="0"/>
        </w:rPr>
        <w:t>The 1 day per week it will be used for visiting business clients, Nicolette will be using this space for teaching and nail technician purposes. We will be asking clients to park on the premises where we will have space for at least 3 vehicles.</w:t>
      </w:r>
    </w:p>
    <w:p>
      <w:pPr>
        <w:pStyle w:val="Body"/>
        <w:bidi w:val="0"/>
      </w:pPr>
    </w:p>
    <w:p>
      <w:pPr>
        <w:pStyle w:val="Body"/>
        <w:bidi w:val="0"/>
      </w:pPr>
      <w:r>
        <w:rPr>
          <w:rtl w:val="0"/>
        </w:rPr>
        <w:t xml:space="preserve">There will be no noise issues, no smell issues and no additional staff. </w:t>
      </w:r>
    </w:p>
    <w:p>
      <w:pPr>
        <w:pStyle w:val="Body"/>
        <w:bidi w:val="0"/>
      </w:pPr>
    </w:p>
    <w:p>
      <w:pPr>
        <w:pStyle w:val="Body"/>
        <w:bidi w:val="0"/>
      </w:pPr>
      <w:r>
        <w:rPr>
          <w:rtl w:val="0"/>
        </w:rPr>
        <w:t>When dealing with visitors for nail technician purposes, there will only 1 visitor at a time between the hours of 9am and 6pm. As for visitors for the purpose of teaching, this will be during the same hours and usually also be 1-to-1, however on very rare occasions may host up to 3.</w:t>
      </w:r>
    </w:p>
    <w:sectPr>
      <w:headerReference w:type="default" r:id="rId4"/>
      <w:footerReference w:type="default" r:id="rId5"/>
      <w:pgSz w:w="11906" w:h="16838"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