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6CDFD" w14:textId="6D7C60F6" w:rsidR="00AE06FD" w:rsidRPr="000D6022" w:rsidRDefault="004927A3">
      <w:pPr>
        <w:rPr>
          <w:b/>
          <w:bCs/>
        </w:rPr>
      </w:pPr>
      <w:r w:rsidRPr="000D6022">
        <w:rPr>
          <w:b/>
          <w:bCs/>
        </w:rPr>
        <w:t xml:space="preserve">Design and Access Statement for rear single storey extension and addition of first floor window and rooflight to front </w:t>
      </w:r>
      <w:r w:rsidR="000D096E" w:rsidRPr="000D6022">
        <w:rPr>
          <w:b/>
          <w:bCs/>
        </w:rPr>
        <w:t>e</w:t>
      </w:r>
      <w:r w:rsidRPr="000D6022">
        <w:rPr>
          <w:b/>
          <w:bCs/>
        </w:rPr>
        <w:t>levation</w:t>
      </w:r>
      <w:r w:rsidR="000D096E" w:rsidRPr="000D6022">
        <w:rPr>
          <w:b/>
          <w:bCs/>
        </w:rPr>
        <w:t xml:space="preserve"> at 3 Thorney View St Peters Rd Hayling Island PO110RU</w:t>
      </w:r>
    </w:p>
    <w:p w14:paraId="57A0BC12" w14:textId="4C5BDE5F" w:rsidR="000D096E" w:rsidRDefault="000D096E"/>
    <w:p w14:paraId="7B6EC890" w14:textId="27564EB4" w:rsidR="000D096E" w:rsidRDefault="000D096E">
      <w:r>
        <w:t xml:space="preserve">This application is for the replacement of a dilapidated 7m rear single storey extension </w:t>
      </w:r>
      <w:r w:rsidR="000D6022">
        <w:t xml:space="preserve">across half the width of the property </w:t>
      </w:r>
      <w:r w:rsidR="00824378">
        <w:t xml:space="preserve">with a 3.5m single storey rear extension </w:t>
      </w:r>
      <w:r w:rsidR="00652C97">
        <w:t>across the full width of the property.</w:t>
      </w:r>
    </w:p>
    <w:p w14:paraId="6D4CB0F6" w14:textId="1056647D" w:rsidR="00652C97" w:rsidRDefault="00652C97">
      <w:r>
        <w:t>The proposed extension is similar in size and height to extensions on both neighbouring properties either side of the application site.</w:t>
      </w:r>
    </w:p>
    <w:p w14:paraId="5D59C535" w14:textId="51E41102" w:rsidR="00652C97" w:rsidRDefault="00652C97">
      <w:r>
        <w:t>In addition, a new window and rooflight is proposed to the front elevation to provide light to a new upstairs bathroom. The window style and scale matches that of the existing windows and is replicated by other properties within the row of terraced houses</w:t>
      </w:r>
    </w:p>
    <w:p w14:paraId="356D5943" w14:textId="3DC50B91" w:rsidR="00652C97" w:rsidRDefault="00652C97">
      <w:r>
        <w:t>We therefore believe that the proposal is in keeping with the neighbouring properties and as such we would ask for council approval of the application</w:t>
      </w:r>
      <w:r w:rsidR="000D6022">
        <w:t>.</w:t>
      </w:r>
    </w:p>
    <w:sectPr w:rsidR="00652C97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A3"/>
    <w:rsid w:val="000D096E"/>
    <w:rsid w:val="000D6022"/>
    <w:rsid w:val="0026003B"/>
    <w:rsid w:val="004927A3"/>
    <w:rsid w:val="00652C97"/>
    <w:rsid w:val="007A1E72"/>
    <w:rsid w:val="00824378"/>
    <w:rsid w:val="00A97A12"/>
    <w:rsid w:val="00A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96272"/>
  <w15:chartTrackingRefBased/>
  <w15:docId w15:val="{FE1F327D-FA79-554E-A7A0-4EDD0F0A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2022-02-25T14:50:00Z</dcterms:created>
  <dcterms:modified xsi:type="dcterms:W3CDTF">2022-02-25T15:58:00Z</dcterms:modified>
</cp:coreProperties>
</file>