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87EE8E" w14:textId="77777777" w:rsidR="001A500F" w:rsidRDefault="001A500F" w:rsidP="001A500F">
      <w:r>
        <w:t>Hi Lewis</w:t>
      </w:r>
    </w:p>
    <w:p w14:paraId="0BD79E06" w14:textId="77777777" w:rsidR="001A500F" w:rsidRDefault="001A500F" w:rsidP="001A500F"/>
    <w:p w14:paraId="69D5F6E3" w14:textId="77777777" w:rsidR="001A500F" w:rsidRDefault="001A500F" w:rsidP="001A500F">
      <w:r>
        <w:t>Sorry for the delay in responding. The Area Access Manager has inspected the footpath and considers that it is not necessary to impose a planning condition requiring the developer to undertake surfacing improvements to the public right of way. We are therefore satisfied if the proposed condition is omitted or limited to the provision of signage to warn vehicle drivers of the need to give way to users of the Right of Way.</w:t>
      </w:r>
    </w:p>
    <w:p w14:paraId="506D50D5" w14:textId="77777777" w:rsidR="001A500F" w:rsidRDefault="001A500F" w:rsidP="001A500F"/>
    <w:p w14:paraId="0CC2EA93" w14:textId="77777777" w:rsidR="001A500F" w:rsidRDefault="001A500F" w:rsidP="001A500F">
      <w:r>
        <w:t>Many thanks,</w:t>
      </w:r>
    </w:p>
    <w:p w14:paraId="2CADD229" w14:textId="77777777" w:rsidR="001A500F" w:rsidRDefault="001A500F" w:rsidP="001A500F">
      <w:r>
        <w:t xml:space="preserve">Tina </w:t>
      </w:r>
    </w:p>
    <w:p w14:paraId="236430AF" w14:textId="77777777" w:rsidR="001A500F" w:rsidRDefault="001A500F" w:rsidP="001A500F"/>
    <w:p w14:paraId="55AC6F7B" w14:textId="77777777" w:rsidR="001A500F" w:rsidRDefault="001A500F" w:rsidP="001A500F">
      <w:r>
        <w:t>Tina Cuss</w:t>
      </w:r>
    </w:p>
    <w:p w14:paraId="533DAD94" w14:textId="77777777" w:rsidR="001A500F" w:rsidRDefault="001A500F" w:rsidP="001A500F">
      <w:r>
        <w:t>Countryside Planning Officer</w:t>
      </w:r>
    </w:p>
    <w:p w14:paraId="0038F630" w14:textId="77777777" w:rsidR="001A500F" w:rsidRDefault="001A500F" w:rsidP="001A500F">
      <w:r>
        <w:t>Hampshire Countryside Service</w:t>
      </w:r>
    </w:p>
    <w:p w14:paraId="244946BD" w14:textId="77777777" w:rsidR="001A500F" w:rsidRDefault="001A500F" w:rsidP="001A500F">
      <w:r>
        <w:t>Culture, Communities &amp; Business Services</w:t>
      </w:r>
    </w:p>
    <w:p w14:paraId="0DE1B210" w14:textId="2A2B7616" w:rsidR="00795C2E" w:rsidRDefault="001A500F" w:rsidP="001A500F">
      <w:r>
        <w:t>Tel 07704018648</w:t>
      </w:r>
    </w:p>
    <w:sectPr w:rsidR="00795C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00F"/>
    <w:rsid w:val="001A500F"/>
    <w:rsid w:val="00795C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82213"/>
  <w15:chartTrackingRefBased/>
  <w15:docId w15:val="{37429817-46D3-47DC-85B7-073DF1F34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86</Words>
  <Characters>496</Characters>
  <Application>Microsoft Office Word</Application>
  <DocSecurity>0</DocSecurity>
  <Lines>4</Lines>
  <Paragraphs>1</Paragraphs>
  <ScaleCrop>false</ScaleCrop>
  <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Lewis</dc:creator>
  <cp:keywords/>
  <dc:description/>
  <cp:lastModifiedBy>Oliver, Lewis</cp:lastModifiedBy>
  <cp:revision>1</cp:revision>
  <dcterms:created xsi:type="dcterms:W3CDTF">2021-09-09T11:52:00Z</dcterms:created>
  <dcterms:modified xsi:type="dcterms:W3CDTF">2021-09-09T11:53:00Z</dcterms:modified>
</cp:coreProperties>
</file>