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2BD02A" w14:textId="77777777" w:rsidR="00FE64E1" w:rsidRPr="00150A9C" w:rsidRDefault="00FE64E1" w:rsidP="00A0224A">
      <w:pPr>
        <w:jc w:val="both"/>
        <w:rPr>
          <w:b/>
          <w:u w:val="single"/>
        </w:rPr>
      </w:pPr>
      <w:r w:rsidRPr="00150A9C">
        <w:rPr>
          <w:b/>
          <w:u w:val="single"/>
        </w:rPr>
        <w:t xml:space="preserve">Shared Heritage Services Team response </w:t>
      </w:r>
    </w:p>
    <w:p w14:paraId="37DDD2EB" w14:textId="4A6BD5A4" w:rsidR="00FE64E1" w:rsidRDefault="00FE64E1" w:rsidP="00A0224A">
      <w:pPr>
        <w:jc w:val="both"/>
        <w:rPr>
          <w:b/>
        </w:rPr>
      </w:pPr>
      <w:r>
        <w:rPr>
          <w:b/>
        </w:rPr>
        <w:t>APP/2</w:t>
      </w:r>
      <w:r w:rsidR="00000E6A">
        <w:rPr>
          <w:b/>
        </w:rPr>
        <w:t>1</w:t>
      </w:r>
      <w:r>
        <w:rPr>
          <w:b/>
        </w:rPr>
        <w:t>/0</w:t>
      </w:r>
      <w:r w:rsidR="00000E6A">
        <w:rPr>
          <w:b/>
        </w:rPr>
        <w:t>00</w:t>
      </w:r>
      <w:r w:rsidR="008852DB">
        <w:rPr>
          <w:b/>
        </w:rPr>
        <w:t>724</w:t>
      </w:r>
    </w:p>
    <w:p w14:paraId="53F15E5B" w14:textId="15B57A2B" w:rsidR="00FE64E1" w:rsidRDefault="008852DB" w:rsidP="00A0224A">
      <w:pPr>
        <w:jc w:val="both"/>
        <w:rPr>
          <w:b/>
        </w:rPr>
      </w:pPr>
      <w:r>
        <w:rPr>
          <w:b/>
        </w:rPr>
        <w:t>66-67</w:t>
      </w:r>
      <w:r w:rsidR="0005325E">
        <w:rPr>
          <w:b/>
        </w:rPr>
        <w:t xml:space="preserve"> Bath Road, Emsworth </w:t>
      </w:r>
      <w:r w:rsidR="00FE64E1">
        <w:rPr>
          <w:b/>
        </w:rPr>
        <w:t xml:space="preserve"> </w:t>
      </w:r>
    </w:p>
    <w:p w14:paraId="6DBDB2DB" w14:textId="77777777" w:rsidR="00E02B6C" w:rsidRDefault="00E02B6C" w:rsidP="00A0224A">
      <w:pPr>
        <w:jc w:val="both"/>
        <w:rPr>
          <w:b/>
        </w:rPr>
      </w:pPr>
      <w:r>
        <w:rPr>
          <w:b/>
        </w:rPr>
        <w:t xml:space="preserve">Proposal: </w:t>
      </w:r>
    </w:p>
    <w:p w14:paraId="0E1EEB80" w14:textId="77777777" w:rsidR="008852DB" w:rsidRPr="008852DB" w:rsidRDefault="008852DB" w:rsidP="008852DB">
      <w:pPr>
        <w:autoSpaceDE w:val="0"/>
        <w:autoSpaceDN w:val="0"/>
        <w:adjustRightInd w:val="0"/>
        <w:spacing w:after="0" w:line="240" w:lineRule="auto"/>
        <w:rPr>
          <w:rFonts w:cstheme="minorHAnsi"/>
        </w:rPr>
      </w:pPr>
      <w:r w:rsidRPr="008852DB">
        <w:rPr>
          <w:rFonts w:cstheme="minorHAnsi"/>
        </w:rPr>
        <w:t>Addition of store to garage and extension to create store with balcony to house.</w:t>
      </w:r>
    </w:p>
    <w:p w14:paraId="218367AF" w14:textId="226A4533" w:rsidR="00000E6A" w:rsidRPr="00000E6A" w:rsidRDefault="00000E6A" w:rsidP="00000E6A">
      <w:pPr>
        <w:autoSpaceDE w:val="0"/>
        <w:autoSpaceDN w:val="0"/>
        <w:adjustRightInd w:val="0"/>
        <w:spacing w:after="0" w:line="240" w:lineRule="auto"/>
        <w:rPr>
          <w:rFonts w:cs="Arial"/>
          <w:b/>
        </w:rPr>
      </w:pPr>
    </w:p>
    <w:p w14:paraId="492D5C3F" w14:textId="1631DD72" w:rsidR="00000E6A" w:rsidRDefault="00000E6A" w:rsidP="00000E6A">
      <w:pPr>
        <w:autoSpaceDE w:val="0"/>
        <w:autoSpaceDN w:val="0"/>
        <w:adjustRightInd w:val="0"/>
        <w:spacing w:after="0" w:line="240" w:lineRule="auto"/>
        <w:rPr>
          <w:rFonts w:ascii="Arial" w:hAnsi="Arial" w:cs="Arial"/>
        </w:rPr>
      </w:pPr>
    </w:p>
    <w:p w14:paraId="13797BCF" w14:textId="365B2B97" w:rsidR="008852DB" w:rsidRDefault="00FE64E1" w:rsidP="00A0224A">
      <w:pPr>
        <w:jc w:val="both"/>
      </w:pPr>
      <w:r>
        <w:t xml:space="preserve">The site </w:t>
      </w:r>
      <w:proofErr w:type="gramStart"/>
      <w:r>
        <w:t xml:space="preserve">is located </w:t>
      </w:r>
      <w:r w:rsidR="00000E6A">
        <w:t>in</w:t>
      </w:r>
      <w:proofErr w:type="gramEnd"/>
      <w:r>
        <w:t xml:space="preserve"> </w:t>
      </w:r>
      <w:r w:rsidR="0005325E">
        <w:t xml:space="preserve">Bath Road </w:t>
      </w:r>
      <w:r w:rsidR="00E02B6C">
        <w:t>i</w:t>
      </w:r>
      <w:r>
        <w:t>n Emsworth</w:t>
      </w:r>
      <w:r w:rsidR="0005325E">
        <w:t>.</w:t>
      </w:r>
      <w:r w:rsidR="008852DB">
        <w:t xml:space="preserve"> It sits on a prominent location, adjacent to the Mill Pond and the car park for the Emsworth Sailing Club. </w:t>
      </w:r>
      <w:r w:rsidR="0005325E">
        <w:t xml:space="preserve"> It is </w:t>
      </w:r>
      <w:r w:rsidR="00E02B6C">
        <w:t>included within the boundary of the E</w:t>
      </w:r>
      <w:r>
        <w:t xml:space="preserve">msworth Conservation Area. </w:t>
      </w:r>
    </w:p>
    <w:p w14:paraId="6C38B526" w14:textId="11DF631A" w:rsidR="00E02B6C" w:rsidRDefault="00E02B6C" w:rsidP="00A0224A">
      <w:pPr>
        <w:jc w:val="both"/>
      </w:pPr>
      <w:r>
        <w:t xml:space="preserve">The site comprises a </w:t>
      </w:r>
      <w:r w:rsidR="008852DB">
        <w:t xml:space="preserve">traditional style, </w:t>
      </w:r>
      <w:r w:rsidR="0005325E">
        <w:t>two-storey, detached property</w:t>
      </w:r>
      <w:r w:rsidR="007C0A64">
        <w:t xml:space="preserve"> </w:t>
      </w:r>
      <w:r w:rsidR="008852DB">
        <w:t xml:space="preserve">finished in painted render. It has a pitched roof detached garage located to the side of the property. The site is enclosed with a mixture of low walls, </w:t>
      </w:r>
      <w:proofErr w:type="gramStart"/>
      <w:r w:rsidR="008852DB">
        <w:t>fences</w:t>
      </w:r>
      <w:proofErr w:type="gramEnd"/>
      <w:r w:rsidR="008852DB">
        <w:t xml:space="preserve"> and landscaping.  </w:t>
      </w:r>
    </w:p>
    <w:p w14:paraId="568A71F5" w14:textId="77777777" w:rsidR="000E04F3" w:rsidRDefault="000E04F3" w:rsidP="00675C95">
      <w:pPr>
        <w:jc w:val="both"/>
      </w:pPr>
      <w:r w:rsidRPr="000E04F3">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1842A749" w14:textId="77777777" w:rsidR="007C0A64" w:rsidRPr="007C0A64" w:rsidRDefault="007C0A64" w:rsidP="00675C95">
      <w:pPr>
        <w:jc w:val="both"/>
        <w:rPr>
          <w:b/>
        </w:rPr>
      </w:pPr>
      <w:r w:rsidRPr="007C0A64">
        <w:rPr>
          <w:b/>
        </w:rPr>
        <w:t xml:space="preserve">Assessment: </w:t>
      </w:r>
    </w:p>
    <w:p w14:paraId="501868D8" w14:textId="4B68DEC1" w:rsidR="00FE64E1" w:rsidRDefault="00FE64E1" w:rsidP="00675C95">
      <w:pPr>
        <w:jc w:val="both"/>
      </w:pPr>
      <w:r>
        <w:t>The proposed works relate to</w:t>
      </w:r>
      <w:r w:rsidR="008C54FB">
        <w:t xml:space="preserve"> </w:t>
      </w:r>
      <w:r w:rsidR="008852DB">
        <w:t xml:space="preserve">an addition of a storeroom to the garage and a store to the south elevation of the main house with a glazed balcony above. </w:t>
      </w:r>
    </w:p>
    <w:p w14:paraId="251AA180" w14:textId="3C2821FF" w:rsidR="008852DB" w:rsidRDefault="008852DB" w:rsidP="00675C95">
      <w:pPr>
        <w:jc w:val="both"/>
      </w:pPr>
      <w:r>
        <w:t xml:space="preserve">With regards to the extension to the garage, this will be a small structure, clad in the same material as the existing garage. Whilst it will increase the footprint of the garage, it is considered that it would not have an adverse impact on the visual amenity of the conservation area. </w:t>
      </w:r>
    </w:p>
    <w:p w14:paraId="18615BE1" w14:textId="77777777" w:rsidR="005151DA" w:rsidRDefault="008852DB" w:rsidP="00675C95">
      <w:pPr>
        <w:jc w:val="both"/>
      </w:pPr>
      <w:r>
        <w:t xml:space="preserve">The proposed extension to the south elevation would feature a slight pitch roof to the front elevation which tapers down to allow the glazed screens for the balcony above. To the rear of the </w:t>
      </w:r>
      <w:r w:rsidR="005151DA">
        <w:t xml:space="preserve">extension would be a spiral staircase to access the balcony area. Matching materials are </w:t>
      </w:r>
      <w:proofErr w:type="gramStart"/>
      <w:r w:rsidR="005151DA">
        <w:t>proposed</w:t>
      </w:r>
      <w:proofErr w:type="gramEnd"/>
      <w:r w:rsidR="005151DA">
        <w:t xml:space="preserve"> and the balcony would be enclosed with simple glazed panels which would not detract from the traditional appearance of the main property. </w:t>
      </w:r>
    </w:p>
    <w:p w14:paraId="33628A5E" w14:textId="303A524C" w:rsidR="00FE64E1" w:rsidRDefault="00FE64E1" w:rsidP="00675C95">
      <w:pPr>
        <w:jc w:val="both"/>
      </w:pPr>
      <w:r>
        <w:t xml:space="preserve">Overall is considered that the proposal </w:t>
      </w:r>
      <w:r w:rsidR="005151DA">
        <w:t>would not be harmful to the character and appearance of the main dwelling and it would</w:t>
      </w:r>
      <w:r>
        <w:t xml:space="preserve"> meet the test to preserve and enhance the character and appearance of the </w:t>
      </w:r>
      <w:r w:rsidR="005151DA">
        <w:t>Emsworth C</w:t>
      </w:r>
      <w:r>
        <w:t xml:space="preserve">onservation </w:t>
      </w:r>
      <w:r w:rsidR="005151DA">
        <w:t>A</w:t>
      </w:r>
      <w:r>
        <w:t>rea.</w:t>
      </w:r>
    </w:p>
    <w:p w14:paraId="66631488" w14:textId="77777777" w:rsidR="000502F0" w:rsidRPr="00604C25" w:rsidRDefault="000502F0" w:rsidP="00675C95">
      <w:pPr>
        <w:jc w:val="both"/>
        <w:rPr>
          <w:b/>
          <w:bCs/>
        </w:rPr>
      </w:pPr>
      <w:r w:rsidRPr="00604C25">
        <w:rPr>
          <w:b/>
          <w:bCs/>
        </w:rPr>
        <w:t>Conclusion - No objection</w:t>
      </w:r>
    </w:p>
    <w:p w14:paraId="0217A430" w14:textId="49DA24E6" w:rsidR="00FE0EBB" w:rsidRDefault="00604C25">
      <w:r>
        <w:t>2/9/21</w:t>
      </w:r>
    </w:p>
    <w:sectPr w:rsidR="00FE0EB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910E4"/>
    <w:multiLevelType w:val="hybridMultilevel"/>
    <w:tmpl w:val="6186A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54F7D"/>
    <w:multiLevelType w:val="hybridMultilevel"/>
    <w:tmpl w:val="ABA428DC"/>
    <w:lvl w:ilvl="0" w:tplc="08090011">
      <w:start w:val="1"/>
      <w:numFmt w:val="decimal"/>
      <w:lvlText w:val="%1)"/>
      <w:lvlJc w:val="left"/>
      <w:pPr>
        <w:tabs>
          <w:tab w:val="num" w:pos="720"/>
        </w:tabs>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067"/>
    <w:rsid w:val="00000E6A"/>
    <w:rsid w:val="00023603"/>
    <w:rsid w:val="000502F0"/>
    <w:rsid w:val="0005325E"/>
    <w:rsid w:val="000E04F3"/>
    <w:rsid w:val="00150A9C"/>
    <w:rsid w:val="00421242"/>
    <w:rsid w:val="00444773"/>
    <w:rsid w:val="005151DA"/>
    <w:rsid w:val="005D2C05"/>
    <w:rsid w:val="00604C25"/>
    <w:rsid w:val="00675C95"/>
    <w:rsid w:val="006D1017"/>
    <w:rsid w:val="006D5067"/>
    <w:rsid w:val="007C0A64"/>
    <w:rsid w:val="00836550"/>
    <w:rsid w:val="008852DB"/>
    <w:rsid w:val="008C54FB"/>
    <w:rsid w:val="0095109E"/>
    <w:rsid w:val="009821E1"/>
    <w:rsid w:val="00A0224A"/>
    <w:rsid w:val="00A72F2C"/>
    <w:rsid w:val="00AD239E"/>
    <w:rsid w:val="00CE0D44"/>
    <w:rsid w:val="00E02B6C"/>
    <w:rsid w:val="00FE0EBB"/>
    <w:rsid w:val="00FE64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3E470"/>
  <w15:docId w15:val="{46081CAD-3046-4502-86CB-30E506E22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2C05"/>
    <w:pPr>
      <w:ind w:left="720"/>
      <w:contextualSpacing/>
    </w:pPr>
  </w:style>
  <w:style w:type="paragraph" w:customStyle="1" w:styleId="Normal0">
    <w:name w:val="[Normal]"/>
    <w:rsid w:val="00E02B6C"/>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pfellows</dc:creator>
  <cp:lastModifiedBy>McMurray, Rachael</cp:lastModifiedBy>
  <cp:revision>3</cp:revision>
  <dcterms:created xsi:type="dcterms:W3CDTF">2021-09-01T09:32:00Z</dcterms:created>
  <dcterms:modified xsi:type="dcterms:W3CDTF">2021-09-02T08:41:00Z</dcterms:modified>
</cp:coreProperties>
</file>