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2"/>
        <w:gridCol w:w="2835"/>
        <w:gridCol w:w="1559"/>
        <w:gridCol w:w="4256"/>
      </w:tblGrid>
      <w:tr w:rsidR="004B2171" w14:paraId="088DDCAB" w14:textId="77777777" w:rsidTr="00A2577D">
        <w:trPr>
          <w:cantSplit/>
        </w:trPr>
        <w:tc>
          <w:tcPr>
            <w:tcW w:w="1632"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835" w:type="dxa"/>
          </w:tcPr>
          <w:p w14:paraId="08F69B93" w14:textId="77777777" w:rsidR="004B2171" w:rsidRDefault="00C65193">
            <w:pPr>
              <w:rPr>
                <w:rFonts w:ascii="Arial" w:hAnsi="Arial" w:cs="Arial"/>
                <w:sz w:val="24"/>
                <w:szCs w:val="24"/>
              </w:rPr>
            </w:pPr>
            <w:r>
              <w:rPr>
                <w:rFonts w:ascii="Arial" w:hAnsi="Arial" w:cs="Arial"/>
                <w:sz w:val="24"/>
                <w:szCs w:val="24"/>
              </w:rPr>
              <w:t xml:space="preserve">SW </w:t>
            </w:r>
            <w:r w:rsidR="00A2577D">
              <w:rPr>
                <w:rFonts w:ascii="Arial" w:hAnsi="Arial" w:cs="Arial"/>
                <w:sz w:val="24"/>
                <w:szCs w:val="24"/>
              </w:rPr>
              <w:t>a</w:t>
            </w:r>
            <w:r>
              <w:rPr>
                <w:rFonts w:ascii="Arial" w:hAnsi="Arial" w:cs="Arial"/>
                <w:sz w:val="24"/>
                <w:szCs w:val="24"/>
              </w:rPr>
              <w:t>t Southwood Road</w:t>
            </w:r>
          </w:p>
          <w:p w14:paraId="6D2D7D2B" w14:textId="0D86D719" w:rsidR="00A2577D" w:rsidRDefault="00A2577D">
            <w:pPr>
              <w:rPr>
                <w:rFonts w:ascii="Arial" w:hAnsi="Arial" w:cs="Arial"/>
                <w:sz w:val="24"/>
                <w:szCs w:val="24"/>
              </w:rPr>
            </w:pPr>
          </w:p>
        </w:tc>
        <w:tc>
          <w:tcPr>
            <w:tcW w:w="1559"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4256" w:type="dxa"/>
            <w:vMerge w:val="restart"/>
          </w:tcPr>
          <w:p w14:paraId="1462B516" w14:textId="48696626" w:rsidR="00C65193" w:rsidRPr="00C65193" w:rsidRDefault="00C65193" w:rsidP="00C65193">
            <w:pPr>
              <w:rPr>
                <w:rFonts w:ascii="Arial" w:hAnsi="Arial" w:cs="Arial"/>
                <w:sz w:val="24"/>
                <w:szCs w:val="24"/>
              </w:rPr>
            </w:pPr>
            <w:r w:rsidRPr="00C65193">
              <w:rPr>
                <w:rFonts w:ascii="Arial" w:hAnsi="Arial" w:cs="Arial"/>
                <w:sz w:val="24"/>
                <w:szCs w:val="24"/>
              </w:rPr>
              <w:t xml:space="preserve">Southwood Rd / St </w:t>
            </w:r>
            <w:proofErr w:type="spellStart"/>
            <w:r w:rsidRPr="00C65193">
              <w:rPr>
                <w:rFonts w:ascii="Arial" w:hAnsi="Arial" w:cs="Arial"/>
                <w:sz w:val="24"/>
                <w:szCs w:val="24"/>
              </w:rPr>
              <w:t>Hermans</w:t>
            </w:r>
            <w:proofErr w:type="spellEnd"/>
            <w:r w:rsidRPr="00C65193">
              <w:rPr>
                <w:rFonts w:ascii="Arial" w:hAnsi="Arial" w:cs="Arial"/>
                <w:sz w:val="24"/>
                <w:szCs w:val="24"/>
              </w:rPr>
              <w:t xml:space="preserve"> Rd</w:t>
            </w:r>
          </w:p>
          <w:p w14:paraId="29C9BAA0" w14:textId="57EAEEC9" w:rsidR="00C65193" w:rsidRPr="00C65193" w:rsidRDefault="00C65193" w:rsidP="00C65193">
            <w:pPr>
              <w:rPr>
                <w:rFonts w:ascii="Arial" w:hAnsi="Arial" w:cs="Arial"/>
                <w:sz w:val="24"/>
                <w:szCs w:val="24"/>
              </w:rPr>
            </w:pPr>
            <w:r w:rsidRPr="00C65193">
              <w:rPr>
                <w:rFonts w:ascii="Arial" w:hAnsi="Arial" w:cs="Arial"/>
                <w:sz w:val="24"/>
                <w:szCs w:val="24"/>
              </w:rPr>
              <w:t>Sea View</w:t>
            </w:r>
            <w:r>
              <w:rPr>
                <w:rFonts w:ascii="Arial" w:hAnsi="Arial" w:cs="Arial"/>
                <w:sz w:val="24"/>
                <w:szCs w:val="24"/>
              </w:rPr>
              <w:br/>
            </w:r>
            <w:r w:rsidRPr="00C65193">
              <w:rPr>
                <w:rFonts w:ascii="Arial" w:hAnsi="Arial" w:cs="Arial"/>
                <w:sz w:val="24"/>
                <w:szCs w:val="24"/>
              </w:rPr>
              <w:t>Eastoke</w:t>
            </w:r>
          </w:p>
          <w:p w14:paraId="3B09575B" w14:textId="211F38DB" w:rsidR="00C65193" w:rsidRPr="00C65193" w:rsidRDefault="00C65193" w:rsidP="00C65193">
            <w:pPr>
              <w:rPr>
                <w:rFonts w:ascii="Arial" w:hAnsi="Arial" w:cs="Arial"/>
                <w:sz w:val="24"/>
                <w:szCs w:val="24"/>
              </w:rPr>
            </w:pPr>
            <w:r w:rsidRPr="00C65193">
              <w:rPr>
                <w:rFonts w:ascii="Arial" w:hAnsi="Arial" w:cs="Arial"/>
                <w:sz w:val="24"/>
                <w:szCs w:val="24"/>
              </w:rPr>
              <w:t>Mengham</w:t>
            </w:r>
            <w:r>
              <w:rPr>
                <w:rFonts w:ascii="Arial" w:hAnsi="Arial" w:cs="Arial"/>
                <w:sz w:val="24"/>
                <w:szCs w:val="24"/>
              </w:rPr>
              <w:br/>
            </w:r>
            <w:r w:rsidRPr="00C65193">
              <w:rPr>
                <w:rFonts w:ascii="Arial" w:hAnsi="Arial" w:cs="Arial"/>
                <w:sz w:val="24"/>
                <w:szCs w:val="24"/>
              </w:rPr>
              <w:t>Havant</w:t>
            </w:r>
          </w:p>
          <w:p w14:paraId="602BBA10" w14:textId="1355A6C1" w:rsidR="004B2171" w:rsidRDefault="00C65193" w:rsidP="00C65193">
            <w:pPr>
              <w:rPr>
                <w:rFonts w:ascii="Arial" w:hAnsi="Arial" w:cs="Arial"/>
                <w:sz w:val="24"/>
                <w:szCs w:val="24"/>
              </w:rPr>
            </w:pPr>
            <w:r w:rsidRPr="00C65193">
              <w:rPr>
                <w:rFonts w:ascii="Arial" w:hAnsi="Arial" w:cs="Arial"/>
                <w:sz w:val="24"/>
                <w:szCs w:val="24"/>
              </w:rPr>
              <w:t>Hampshire</w:t>
            </w:r>
            <w:r>
              <w:rPr>
                <w:rFonts w:ascii="Arial" w:hAnsi="Arial" w:cs="Arial"/>
                <w:sz w:val="24"/>
                <w:szCs w:val="24"/>
              </w:rPr>
              <w:br/>
            </w:r>
            <w:r w:rsidRPr="00C65193">
              <w:rPr>
                <w:rFonts w:ascii="Arial" w:hAnsi="Arial" w:cs="Arial"/>
                <w:sz w:val="24"/>
                <w:szCs w:val="24"/>
              </w:rPr>
              <w:t>PO11 9LX</w:t>
            </w:r>
          </w:p>
        </w:tc>
      </w:tr>
      <w:tr w:rsidR="004B2171" w14:paraId="67D81BDB" w14:textId="77777777" w:rsidTr="00A2577D">
        <w:trPr>
          <w:cantSplit/>
        </w:trPr>
        <w:tc>
          <w:tcPr>
            <w:tcW w:w="1632"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835" w:type="dxa"/>
          </w:tcPr>
          <w:p w14:paraId="41FE41EC" w14:textId="30001087" w:rsidR="004B2171" w:rsidRDefault="00C65193">
            <w:pPr>
              <w:rPr>
                <w:rFonts w:ascii="Arial" w:hAnsi="Arial" w:cs="Arial"/>
                <w:sz w:val="24"/>
                <w:szCs w:val="24"/>
              </w:rPr>
            </w:pPr>
            <w:r w:rsidRPr="00C65193">
              <w:rPr>
                <w:rFonts w:ascii="Arial" w:hAnsi="Arial" w:cs="Arial"/>
                <w:sz w:val="24"/>
                <w:szCs w:val="24"/>
              </w:rPr>
              <w:t>E: 473254 N: 98550</w:t>
            </w:r>
          </w:p>
        </w:tc>
        <w:tc>
          <w:tcPr>
            <w:tcW w:w="1559" w:type="dxa"/>
            <w:vMerge/>
          </w:tcPr>
          <w:p w14:paraId="5233D9AB" w14:textId="77777777" w:rsidR="004B2171" w:rsidRDefault="004B2171">
            <w:pPr>
              <w:rPr>
                <w:rFonts w:ascii="Arial" w:hAnsi="Arial" w:cs="Arial"/>
                <w:sz w:val="24"/>
                <w:szCs w:val="24"/>
              </w:rPr>
            </w:pPr>
          </w:p>
        </w:tc>
        <w:tc>
          <w:tcPr>
            <w:tcW w:w="4256" w:type="dxa"/>
            <w:vMerge/>
          </w:tcPr>
          <w:p w14:paraId="2A325448" w14:textId="77777777" w:rsidR="004B2171" w:rsidRDefault="004B2171">
            <w:pPr>
              <w:rPr>
                <w:rFonts w:ascii="Arial" w:hAnsi="Arial" w:cs="Arial"/>
                <w:sz w:val="24"/>
                <w:szCs w:val="24"/>
              </w:rPr>
            </w:pPr>
          </w:p>
        </w:tc>
      </w:tr>
      <w:tr w:rsidR="004B2171" w14:paraId="5B79A8FA" w14:textId="77777777" w:rsidTr="00A2577D">
        <w:tc>
          <w:tcPr>
            <w:tcW w:w="1632"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835" w:type="dxa"/>
          </w:tcPr>
          <w:p w14:paraId="7DC534CC" w14:textId="58C4B30D" w:rsidR="004B2171" w:rsidRDefault="00C65193" w:rsidP="00EA6917">
            <w:pPr>
              <w:rPr>
                <w:rFonts w:ascii="Arial" w:hAnsi="Arial" w:cs="Arial"/>
                <w:sz w:val="24"/>
                <w:szCs w:val="24"/>
              </w:rPr>
            </w:pPr>
            <w:r>
              <w:rPr>
                <w:rFonts w:ascii="Arial" w:hAnsi="Arial" w:cs="Arial"/>
                <w:sz w:val="24"/>
                <w:szCs w:val="24"/>
              </w:rPr>
              <w:t>HVT18586</w:t>
            </w:r>
          </w:p>
        </w:tc>
        <w:tc>
          <w:tcPr>
            <w:tcW w:w="1559"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4256"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157C4542" w14:textId="0E80930E" w:rsidR="00525702" w:rsidRDefault="006D3A5F" w:rsidP="00A94DC1">
            <w:pPr>
              <w:rPr>
                <w:rFonts w:ascii="Arial" w:hAnsi="Arial" w:cs="Arial"/>
                <w:sz w:val="24"/>
                <w:szCs w:val="24"/>
              </w:rPr>
            </w:pPr>
            <w:r w:rsidRPr="006D3A5F">
              <w:rPr>
                <w:rFonts w:ascii="Arial" w:hAnsi="Arial" w:cs="Arial"/>
                <w:sz w:val="24"/>
                <w:szCs w:val="24"/>
              </w:rPr>
              <w:t>Proposed telecommunications installation: Proposed Phase 8 Monopole C/W wrapround Cabinet at base &amp; associated ancillary works</w:t>
            </w:r>
            <w:r w:rsidR="005C0169">
              <w:rPr>
                <w:rFonts w:ascii="Arial" w:hAnsi="Arial" w:cs="Arial"/>
                <w:sz w:val="24"/>
                <w:szCs w:val="24"/>
              </w:rPr>
              <w:t>.</w:t>
            </w: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tbl>
      <w:tblPr>
        <w:tblpPr w:leftFromText="180" w:rightFromText="180" w:vertAnchor="text" w:horzAnchor="margin" w:tblpY="3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A2577D" w14:paraId="6F1B4B2C" w14:textId="77777777" w:rsidTr="00A2577D">
        <w:trPr>
          <w:cantSplit/>
          <w:trHeight w:val="825"/>
        </w:trPr>
        <w:tc>
          <w:tcPr>
            <w:tcW w:w="10282" w:type="dxa"/>
          </w:tcPr>
          <w:p w14:paraId="663BDA43" w14:textId="77777777" w:rsidR="00A2577D" w:rsidRDefault="00A2577D" w:rsidP="00A2577D">
            <w:pPr>
              <w:rPr>
                <w:rFonts w:ascii="Arial" w:hAnsi="Arial" w:cs="Arial"/>
                <w:sz w:val="24"/>
                <w:szCs w:val="24"/>
              </w:rPr>
            </w:pPr>
            <w:r>
              <w:rPr>
                <w:rFonts w:ascii="Arial" w:hAnsi="Arial" w:cs="Arial"/>
                <w:sz w:val="24"/>
                <w:szCs w:val="24"/>
              </w:rPr>
              <w:t>Summary of outcome/Main issues raised:</w:t>
            </w:r>
          </w:p>
          <w:p w14:paraId="21312BFC" w14:textId="77777777" w:rsidR="00A2577D" w:rsidRPr="00BF6F8B" w:rsidRDefault="00A2577D" w:rsidP="00A2577D">
            <w:pPr>
              <w:rPr>
                <w:rFonts w:ascii="Arial" w:hAnsi="Arial" w:cs="Arial"/>
                <w:sz w:val="24"/>
                <w:szCs w:val="24"/>
              </w:rPr>
            </w:pPr>
          </w:p>
          <w:p w14:paraId="76712EBF" w14:textId="77777777" w:rsidR="00A2577D" w:rsidRDefault="00A2577D" w:rsidP="00A2577D">
            <w:pPr>
              <w:jc w:val="both"/>
              <w:rPr>
                <w:rFonts w:ascii="Arial" w:hAnsi="Arial" w:cs="Arial"/>
                <w:sz w:val="24"/>
                <w:szCs w:val="24"/>
              </w:rPr>
            </w:pPr>
            <w:r>
              <w:rPr>
                <w:rFonts w:ascii="Arial" w:hAnsi="Arial" w:cs="Arial"/>
                <w:sz w:val="24"/>
                <w:szCs w:val="24"/>
              </w:rPr>
              <w:t>No</w:t>
            </w:r>
            <w:r w:rsidRPr="00BF6F8B">
              <w:rPr>
                <w:rFonts w:ascii="Arial" w:hAnsi="Arial" w:cs="Arial"/>
                <w:sz w:val="24"/>
                <w:szCs w:val="24"/>
              </w:rPr>
              <w:t xml:space="preserve"> comments had been received in respect to the proposals.</w:t>
            </w:r>
          </w:p>
        </w:tc>
      </w:tr>
    </w:tbl>
    <w:p w14:paraId="478DF401" w14:textId="77777777" w:rsidR="00525702" w:rsidRDefault="00525702">
      <w:pPr>
        <w:rPr>
          <w:rFonts w:ascii="Arial" w:hAnsi="Arial" w:cs="Arial"/>
          <w:sz w:val="24"/>
          <w:szCs w:val="24"/>
        </w:rPr>
        <w:sectPr w:rsidR="00525702" w:rsidSect="00525702">
          <w:headerReference w:type="default" r:id="rId11"/>
          <w:footerReference w:type="default" r:id="rId12"/>
          <w:pgSz w:w="11909" w:h="16834" w:code="9"/>
          <w:pgMar w:top="851" w:right="992" w:bottom="851" w:left="851" w:header="964" w:footer="0" w:gutter="0"/>
          <w:cols w:space="720"/>
          <w:docGrid w:linePitch="272"/>
        </w:sectPr>
      </w:pPr>
    </w:p>
    <w:p w14:paraId="1B3A5AEC"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Pr="00E87D02"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Pr="00E87D02"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E87D02" w:rsidRPr="00E87D02" w14:paraId="5F1A21E6" w14:textId="77777777">
        <w:tc>
          <w:tcPr>
            <w:tcW w:w="10282" w:type="dxa"/>
          </w:tcPr>
          <w:p w14:paraId="286CDF1A" w14:textId="77777777" w:rsidR="004B2171" w:rsidRPr="00E87D02" w:rsidRDefault="004B2171">
            <w:pPr>
              <w:rPr>
                <w:rFonts w:ascii="Arial" w:hAnsi="Arial" w:cs="Arial"/>
                <w:sz w:val="24"/>
                <w:szCs w:val="24"/>
              </w:rPr>
            </w:pPr>
            <w:r w:rsidRPr="00E87D02">
              <w:rPr>
                <w:rFonts w:ascii="Arial" w:hAnsi="Arial" w:cs="Arial"/>
                <w:sz w:val="24"/>
                <w:szCs w:val="24"/>
              </w:rPr>
              <w:t>Location of site in relation to school/college:</w:t>
            </w:r>
          </w:p>
          <w:p w14:paraId="73B7B791" w14:textId="588E5556" w:rsidR="004B2171" w:rsidRPr="00E87D02" w:rsidRDefault="004B2171" w:rsidP="005E5DF8">
            <w:pPr>
              <w:rPr>
                <w:rFonts w:ascii="Arial" w:hAnsi="Arial" w:cs="Arial"/>
                <w:sz w:val="24"/>
                <w:szCs w:val="24"/>
              </w:rPr>
            </w:pPr>
          </w:p>
          <w:p w14:paraId="676CA6EC" w14:textId="5B8E5CDA" w:rsidR="00AA6F60" w:rsidRPr="00E87D02" w:rsidRDefault="00E603BE" w:rsidP="005E5DF8">
            <w:pPr>
              <w:rPr>
                <w:rFonts w:ascii="Arial" w:hAnsi="Arial" w:cs="Arial"/>
                <w:sz w:val="24"/>
                <w:szCs w:val="24"/>
              </w:rPr>
            </w:pPr>
            <w:r w:rsidRPr="00E87D02">
              <w:rPr>
                <w:rFonts w:ascii="Arial" w:hAnsi="Arial" w:cs="Arial"/>
                <w:sz w:val="24"/>
                <w:szCs w:val="24"/>
              </w:rPr>
              <w:t xml:space="preserve">There are no schools/colleges </w:t>
            </w:r>
            <w:proofErr w:type="gramStart"/>
            <w:r w:rsidRPr="00E87D02">
              <w:rPr>
                <w:rFonts w:ascii="Arial" w:hAnsi="Arial" w:cs="Arial"/>
                <w:sz w:val="24"/>
                <w:szCs w:val="24"/>
              </w:rPr>
              <w:t>in close proximity to</w:t>
            </w:r>
            <w:proofErr w:type="gramEnd"/>
            <w:r w:rsidRPr="00E87D02">
              <w:rPr>
                <w:rFonts w:ascii="Arial" w:hAnsi="Arial" w:cs="Arial"/>
                <w:sz w:val="24"/>
                <w:szCs w:val="24"/>
              </w:rPr>
              <w:t xml:space="preserve"> the proposed location.</w:t>
            </w:r>
          </w:p>
          <w:p w14:paraId="23ADD6E7" w14:textId="77777777" w:rsidR="004B2171" w:rsidRPr="00E87D02" w:rsidRDefault="004B2171" w:rsidP="00CA337D">
            <w:pPr>
              <w:rPr>
                <w:rFonts w:ascii="Arial" w:hAnsi="Arial" w:cs="Arial"/>
                <w:sz w:val="24"/>
                <w:szCs w:val="24"/>
              </w:rPr>
            </w:pPr>
          </w:p>
        </w:tc>
      </w:tr>
      <w:tr w:rsidR="00E87D02" w:rsidRPr="00E87D02" w14:paraId="021AEF67" w14:textId="77777777">
        <w:tc>
          <w:tcPr>
            <w:tcW w:w="10282" w:type="dxa"/>
          </w:tcPr>
          <w:p w14:paraId="0893676C" w14:textId="77777777" w:rsidR="004B2171" w:rsidRPr="00E87D02" w:rsidRDefault="004B2171">
            <w:pPr>
              <w:rPr>
                <w:rFonts w:ascii="Arial" w:hAnsi="Arial" w:cs="Arial"/>
                <w:sz w:val="24"/>
                <w:szCs w:val="24"/>
              </w:rPr>
            </w:pPr>
            <w:r w:rsidRPr="00E87D02">
              <w:rPr>
                <w:rFonts w:ascii="Arial" w:hAnsi="Arial" w:cs="Arial"/>
                <w:sz w:val="24"/>
                <w:szCs w:val="24"/>
              </w:rPr>
              <w:t>Outline of consultation carried out with school/college:</w:t>
            </w:r>
          </w:p>
          <w:p w14:paraId="5B67DD17" w14:textId="77777777" w:rsidR="004B2171" w:rsidRPr="00E87D02" w:rsidRDefault="004B2171" w:rsidP="00CA337D">
            <w:pPr>
              <w:rPr>
                <w:rFonts w:ascii="Arial" w:hAnsi="Arial" w:cs="Arial"/>
                <w:sz w:val="24"/>
                <w:szCs w:val="24"/>
              </w:rPr>
            </w:pPr>
          </w:p>
          <w:p w14:paraId="3F6E8097" w14:textId="0EBAA96C" w:rsidR="008B7097" w:rsidRPr="00E87D02" w:rsidRDefault="00E603BE" w:rsidP="00CA337D">
            <w:pPr>
              <w:rPr>
                <w:rFonts w:ascii="Arial" w:hAnsi="Arial" w:cs="Arial"/>
                <w:sz w:val="24"/>
                <w:szCs w:val="24"/>
              </w:rPr>
            </w:pPr>
            <w:r w:rsidRPr="00E87D02">
              <w:rPr>
                <w:rFonts w:ascii="Arial" w:hAnsi="Arial" w:cs="Arial"/>
                <w:sz w:val="24"/>
                <w:szCs w:val="24"/>
              </w:rPr>
              <w:t>N/A</w:t>
            </w:r>
            <w:r w:rsidR="002623F9" w:rsidRPr="00E87D02">
              <w:rPr>
                <w:rFonts w:ascii="Arial" w:hAnsi="Arial" w:cs="Arial"/>
                <w:sz w:val="24"/>
                <w:szCs w:val="24"/>
              </w:rPr>
              <w:t xml:space="preserve">      </w:t>
            </w:r>
          </w:p>
          <w:p w14:paraId="3D1C4F4C" w14:textId="4E4C8E0A" w:rsidR="00AA6F60" w:rsidRPr="00E87D02" w:rsidRDefault="00AA6F60" w:rsidP="00C65193">
            <w:pPr>
              <w:rPr>
                <w:rFonts w:ascii="Arial" w:hAnsi="Arial" w:cs="Arial"/>
                <w:sz w:val="24"/>
                <w:szCs w:val="24"/>
              </w:rPr>
            </w:pPr>
          </w:p>
        </w:tc>
      </w:tr>
      <w:tr w:rsidR="00E87D02" w:rsidRPr="00E87D02" w14:paraId="02E73716" w14:textId="77777777">
        <w:tc>
          <w:tcPr>
            <w:tcW w:w="10282" w:type="dxa"/>
          </w:tcPr>
          <w:p w14:paraId="5E5EFF42" w14:textId="77777777" w:rsidR="004B2171" w:rsidRPr="00E87D02" w:rsidRDefault="004B2171">
            <w:pPr>
              <w:rPr>
                <w:rFonts w:ascii="Arial" w:hAnsi="Arial" w:cs="Arial"/>
                <w:sz w:val="24"/>
                <w:szCs w:val="24"/>
              </w:rPr>
            </w:pPr>
            <w:r w:rsidRPr="00E87D02">
              <w:rPr>
                <w:rFonts w:ascii="Arial" w:hAnsi="Arial" w:cs="Arial"/>
                <w:sz w:val="24"/>
                <w:szCs w:val="24"/>
              </w:rPr>
              <w:t>Summary of outcome/Main issues raised:</w:t>
            </w:r>
          </w:p>
          <w:p w14:paraId="7D7373B2" w14:textId="77777777" w:rsidR="004B2171" w:rsidRPr="00E87D02" w:rsidRDefault="004B2171" w:rsidP="00D51321">
            <w:pPr>
              <w:rPr>
                <w:rFonts w:ascii="Arial" w:hAnsi="Arial" w:cs="Arial"/>
                <w:sz w:val="24"/>
                <w:szCs w:val="24"/>
              </w:rPr>
            </w:pPr>
          </w:p>
          <w:p w14:paraId="512A7A03" w14:textId="77777777" w:rsidR="004B2171" w:rsidRPr="00E87D02" w:rsidRDefault="004B2171" w:rsidP="00D51321">
            <w:pPr>
              <w:rPr>
                <w:rFonts w:ascii="Arial" w:hAnsi="Arial" w:cs="Arial"/>
                <w:sz w:val="24"/>
                <w:szCs w:val="24"/>
              </w:rPr>
            </w:pPr>
            <w:r w:rsidRPr="00E87D02">
              <w:rPr>
                <w:rFonts w:ascii="Arial" w:hAnsi="Arial" w:cs="Arial"/>
                <w:sz w:val="24"/>
                <w:szCs w:val="24"/>
              </w:rPr>
              <w:t>N/A</w:t>
            </w:r>
          </w:p>
          <w:p w14:paraId="659792CA" w14:textId="77777777" w:rsidR="004B2171" w:rsidRPr="00E87D02" w:rsidRDefault="004B2171" w:rsidP="00D51321">
            <w:pPr>
              <w:rPr>
                <w:rFonts w:ascii="Arial" w:hAnsi="Arial" w:cs="Arial"/>
                <w:sz w:val="24"/>
                <w:szCs w:val="24"/>
              </w:rPr>
            </w:pPr>
          </w:p>
        </w:tc>
      </w:tr>
    </w:tbl>
    <w:p w14:paraId="7B390973" w14:textId="77777777" w:rsidR="004B2171" w:rsidRPr="00E87D02" w:rsidRDefault="004B2171">
      <w:pPr>
        <w:rPr>
          <w:rFonts w:ascii="Arial" w:hAnsi="Arial" w:cs="Arial"/>
          <w:b/>
          <w:bCs/>
          <w:sz w:val="24"/>
          <w:szCs w:val="24"/>
        </w:rPr>
      </w:pPr>
    </w:p>
    <w:p w14:paraId="562C8567" w14:textId="77777777" w:rsidR="004B2171" w:rsidRPr="00E87D02" w:rsidRDefault="004B2171">
      <w:pPr>
        <w:rPr>
          <w:rFonts w:ascii="Arial" w:hAnsi="Arial" w:cs="Arial"/>
          <w:b/>
          <w:bCs/>
          <w:sz w:val="24"/>
          <w:szCs w:val="24"/>
        </w:rPr>
      </w:pPr>
      <w:r w:rsidRPr="00E87D02">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Pr="00E87D02"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E87D02" w:rsidRPr="00E87D02" w14:paraId="61F63A81" w14:textId="77777777">
        <w:tc>
          <w:tcPr>
            <w:tcW w:w="7905" w:type="dxa"/>
          </w:tcPr>
          <w:p w14:paraId="5953634F" w14:textId="77777777" w:rsidR="004B2171" w:rsidRDefault="004B2171">
            <w:pPr>
              <w:rPr>
                <w:rFonts w:ascii="Arial" w:hAnsi="Arial" w:cs="Arial"/>
                <w:sz w:val="24"/>
                <w:szCs w:val="24"/>
              </w:rPr>
            </w:pPr>
            <w:r w:rsidRPr="00E87D02">
              <w:rPr>
                <w:rFonts w:ascii="Arial" w:hAnsi="Arial" w:cs="Arial"/>
                <w:sz w:val="24"/>
                <w:szCs w:val="24"/>
              </w:rPr>
              <w:t>Will the structure be within 3km of an aerodrome or airfield?</w:t>
            </w:r>
          </w:p>
          <w:p w14:paraId="69F3E0AA" w14:textId="25D78D45" w:rsidR="00A2577D" w:rsidRPr="00E87D02" w:rsidRDefault="00A2577D">
            <w:pPr>
              <w:rPr>
                <w:rFonts w:ascii="Arial" w:hAnsi="Arial" w:cs="Arial"/>
                <w:sz w:val="24"/>
                <w:szCs w:val="24"/>
              </w:rPr>
            </w:pPr>
          </w:p>
        </w:tc>
        <w:tc>
          <w:tcPr>
            <w:tcW w:w="1134" w:type="dxa"/>
          </w:tcPr>
          <w:p w14:paraId="4BFEBACA" w14:textId="77777777" w:rsidR="004B2171" w:rsidRPr="00E87D02" w:rsidRDefault="004B2171">
            <w:pPr>
              <w:jc w:val="center"/>
              <w:rPr>
                <w:rFonts w:ascii="Arial" w:hAnsi="Arial" w:cs="Arial"/>
                <w:sz w:val="24"/>
                <w:szCs w:val="24"/>
              </w:rPr>
            </w:pPr>
          </w:p>
        </w:tc>
        <w:tc>
          <w:tcPr>
            <w:tcW w:w="1243" w:type="dxa"/>
          </w:tcPr>
          <w:p w14:paraId="0650B9D8" w14:textId="77777777" w:rsidR="004B2171" w:rsidRPr="00E87D02" w:rsidRDefault="004B2171">
            <w:pPr>
              <w:jc w:val="center"/>
              <w:rPr>
                <w:rFonts w:ascii="Arial" w:hAnsi="Arial" w:cs="Arial"/>
                <w:sz w:val="24"/>
                <w:szCs w:val="24"/>
              </w:rPr>
            </w:pPr>
            <w:r w:rsidRPr="00E87D02">
              <w:rPr>
                <w:rFonts w:ascii="Arial" w:hAnsi="Arial" w:cs="Arial"/>
                <w:sz w:val="24"/>
                <w:szCs w:val="24"/>
              </w:rPr>
              <w:t>No</w:t>
            </w:r>
          </w:p>
        </w:tc>
      </w:tr>
      <w:tr w:rsidR="00E87D02" w:rsidRPr="00E87D02" w14:paraId="6BE3F103" w14:textId="77777777">
        <w:tc>
          <w:tcPr>
            <w:tcW w:w="7905" w:type="dxa"/>
          </w:tcPr>
          <w:p w14:paraId="3E2F590E" w14:textId="77777777" w:rsidR="004B2171" w:rsidRPr="00E87D02" w:rsidRDefault="004B2171">
            <w:pPr>
              <w:rPr>
                <w:rFonts w:ascii="Arial" w:hAnsi="Arial" w:cs="Arial"/>
                <w:sz w:val="24"/>
                <w:szCs w:val="24"/>
              </w:rPr>
            </w:pPr>
            <w:r w:rsidRPr="00E87D02">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Pr="00E87D02" w:rsidRDefault="004B2171">
            <w:pPr>
              <w:jc w:val="center"/>
              <w:rPr>
                <w:rFonts w:ascii="Arial" w:hAnsi="Arial" w:cs="Arial"/>
                <w:sz w:val="24"/>
                <w:szCs w:val="24"/>
              </w:rPr>
            </w:pPr>
          </w:p>
        </w:tc>
        <w:tc>
          <w:tcPr>
            <w:tcW w:w="1243" w:type="dxa"/>
          </w:tcPr>
          <w:p w14:paraId="5563ACAB" w14:textId="77777777" w:rsidR="004B2171" w:rsidRPr="00E87D02" w:rsidRDefault="004B2171">
            <w:pPr>
              <w:jc w:val="center"/>
              <w:rPr>
                <w:rFonts w:ascii="Arial" w:hAnsi="Arial" w:cs="Arial"/>
                <w:sz w:val="24"/>
                <w:szCs w:val="24"/>
              </w:rPr>
            </w:pPr>
            <w:r w:rsidRPr="00E87D02">
              <w:rPr>
                <w:rFonts w:ascii="Arial" w:hAnsi="Arial" w:cs="Arial"/>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110271E1" w:rsidR="004B2171" w:rsidRPr="00A2577D" w:rsidRDefault="00A2577D">
            <w:pPr>
              <w:rPr>
                <w:rFonts w:ascii="Arial" w:hAnsi="Arial" w:cs="Arial"/>
                <w:sz w:val="24"/>
                <w:szCs w:val="24"/>
              </w:rPr>
            </w:pPr>
            <w:r w:rsidRPr="00A2577D">
              <w:rPr>
                <w:rFonts w:ascii="Arial" w:hAnsi="Arial" w:cs="Arial"/>
                <w:sz w:val="24"/>
                <w:szCs w:val="24"/>
              </w:rPr>
              <w:t>11</w:t>
            </w:r>
            <w:r w:rsidRPr="00A2577D">
              <w:rPr>
                <w:rFonts w:ascii="Arial" w:hAnsi="Arial" w:cs="Arial"/>
                <w:sz w:val="24"/>
                <w:szCs w:val="24"/>
                <w:vertAlign w:val="superscript"/>
              </w:rPr>
              <w:t>th</w:t>
            </w:r>
            <w:r w:rsidRPr="00A2577D">
              <w:rPr>
                <w:rFonts w:ascii="Arial" w:hAnsi="Arial" w:cs="Arial"/>
                <w:sz w:val="24"/>
                <w:szCs w:val="24"/>
              </w:rPr>
              <w:t xml:space="preserve"> September </w:t>
            </w:r>
            <w:r w:rsidR="00A76FEE" w:rsidRPr="00A2577D">
              <w:rPr>
                <w:rFonts w:ascii="Arial" w:hAnsi="Arial" w:cs="Arial"/>
                <w:sz w:val="24"/>
                <w:szCs w:val="24"/>
              </w:rPr>
              <w:t>202</w:t>
            </w:r>
            <w:r w:rsidR="0083067A" w:rsidRPr="00A2577D">
              <w:rPr>
                <w:rFonts w:ascii="Arial" w:hAnsi="Arial" w:cs="Arial"/>
                <w:sz w:val="24"/>
                <w:szCs w:val="24"/>
              </w:rPr>
              <w:t>1</w:t>
            </w:r>
          </w:p>
        </w:tc>
      </w:tr>
    </w:tbl>
    <w:p w14:paraId="456EE616" w14:textId="43FC00C8" w:rsidR="004B2171" w:rsidRDefault="004B2171">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2"/>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4D41F865" w14:textId="445FBFF9" w:rsidR="008F5F65" w:rsidRPr="00E87D02" w:rsidRDefault="008F5F65" w:rsidP="00C65193">
            <w:pPr>
              <w:jc w:val="both"/>
              <w:rPr>
                <w:rFonts w:ascii="Arial" w:hAnsi="Arial" w:cs="Arial"/>
                <w:sz w:val="24"/>
                <w:szCs w:val="24"/>
              </w:rPr>
            </w:pPr>
            <w:r>
              <w:rPr>
                <w:rFonts w:ascii="Arial" w:hAnsi="Arial" w:cs="Arial"/>
                <w:sz w:val="24"/>
                <w:szCs w:val="24"/>
              </w:rPr>
              <w:t xml:space="preserve">This is a highly constrained cell search </w:t>
            </w:r>
            <w:r w:rsidRPr="00E87D02">
              <w:rPr>
                <w:rFonts w:ascii="Arial" w:hAnsi="Arial" w:cs="Arial"/>
                <w:sz w:val="24"/>
                <w:szCs w:val="24"/>
              </w:rPr>
              <w:t xml:space="preserve">area. The proposed site is located at </w:t>
            </w:r>
            <w:r w:rsidR="00C65193" w:rsidRPr="00E87D02">
              <w:rPr>
                <w:rFonts w:ascii="Arial" w:hAnsi="Arial" w:cs="Arial"/>
                <w:sz w:val="24"/>
                <w:szCs w:val="24"/>
              </w:rPr>
              <w:t>Southwood Rd / St Hermans Rd, Sea View, Eastoke, Mengham, Havant, Hampshire, PO11 9LX.</w:t>
            </w:r>
          </w:p>
          <w:p w14:paraId="01D3A8DB" w14:textId="77777777" w:rsidR="008F5F65" w:rsidRPr="00E87D02" w:rsidRDefault="008F5F65" w:rsidP="00942563">
            <w:pPr>
              <w:jc w:val="both"/>
              <w:rPr>
                <w:rFonts w:ascii="Arial" w:hAnsi="Arial" w:cs="Arial"/>
                <w:sz w:val="24"/>
                <w:szCs w:val="24"/>
              </w:rPr>
            </w:pPr>
          </w:p>
          <w:p w14:paraId="2241B4DE" w14:textId="794541B0" w:rsidR="006D3A5F" w:rsidRPr="00E87D02" w:rsidRDefault="00942563" w:rsidP="006D3A5F">
            <w:pPr>
              <w:jc w:val="both"/>
              <w:rPr>
                <w:rFonts w:ascii="Arial" w:hAnsi="Arial" w:cs="Arial"/>
                <w:sz w:val="24"/>
                <w:szCs w:val="24"/>
              </w:rPr>
            </w:pPr>
            <w:r w:rsidRPr="00E87D02">
              <w:rPr>
                <w:rFonts w:ascii="Arial" w:hAnsi="Arial" w:cs="Arial"/>
                <w:sz w:val="24"/>
                <w:szCs w:val="24"/>
              </w:rPr>
              <w:lastRenderedPageBreak/>
              <w:t xml:space="preserve">There is now a requirement to upgrade the </w:t>
            </w:r>
            <w:r w:rsidR="00D81385" w:rsidRPr="00E87D02">
              <w:rPr>
                <w:rFonts w:ascii="Arial" w:hAnsi="Arial" w:cs="Arial"/>
                <w:sz w:val="24"/>
                <w:szCs w:val="24"/>
              </w:rPr>
              <w:t xml:space="preserve">CK Hutchison Networks (UK) Ltd </w:t>
            </w:r>
            <w:r w:rsidR="00AC4FB8" w:rsidRPr="00E87D02">
              <w:rPr>
                <w:rFonts w:ascii="Arial" w:hAnsi="Arial" w:cs="Arial"/>
                <w:sz w:val="24"/>
                <w:szCs w:val="24"/>
              </w:rPr>
              <w:t xml:space="preserve">(Three) </w:t>
            </w:r>
            <w:r w:rsidRPr="00E87D02">
              <w:rPr>
                <w:rFonts w:ascii="Arial" w:hAnsi="Arial" w:cs="Arial"/>
                <w:sz w:val="24"/>
                <w:szCs w:val="24"/>
              </w:rPr>
              <w:t>network to provide improved coverage and capacity, most notably in relation to 5G services.</w:t>
            </w:r>
            <w:r w:rsidR="007762D9" w:rsidRPr="00E87D02">
              <w:rPr>
                <w:rFonts w:ascii="Arial" w:hAnsi="Arial" w:cs="Arial"/>
                <w:sz w:val="24"/>
                <w:szCs w:val="24"/>
              </w:rPr>
              <w:t xml:space="preserve"> This proposal is for a </w:t>
            </w:r>
            <w:r w:rsidR="00313DD9" w:rsidRPr="00E87D02">
              <w:rPr>
                <w:rFonts w:ascii="Arial" w:hAnsi="Arial" w:cs="Arial"/>
                <w:sz w:val="24"/>
                <w:szCs w:val="24"/>
              </w:rPr>
              <w:t>1</w:t>
            </w:r>
            <w:r w:rsidR="00C65193" w:rsidRPr="00E87D02">
              <w:rPr>
                <w:rFonts w:ascii="Arial" w:hAnsi="Arial" w:cs="Arial"/>
                <w:sz w:val="24"/>
                <w:szCs w:val="24"/>
              </w:rPr>
              <w:t>5</w:t>
            </w:r>
            <w:r w:rsidR="008B7097" w:rsidRPr="00E87D02">
              <w:rPr>
                <w:rFonts w:ascii="Arial" w:hAnsi="Arial" w:cs="Arial"/>
                <w:sz w:val="24"/>
                <w:szCs w:val="24"/>
              </w:rPr>
              <w:t>.0</w:t>
            </w:r>
            <w:r w:rsidR="007762D9" w:rsidRPr="00E87D02">
              <w:rPr>
                <w:rFonts w:ascii="Arial" w:hAnsi="Arial" w:cs="Arial"/>
                <w:sz w:val="24"/>
                <w:szCs w:val="24"/>
              </w:rPr>
              <w:t xml:space="preserve">m SW (Street Works) monopole located on the adopted highways at </w:t>
            </w:r>
            <w:r w:rsidR="00E87D02">
              <w:rPr>
                <w:rFonts w:ascii="Arial" w:hAnsi="Arial" w:cs="Arial"/>
                <w:sz w:val="24"/>
                <w:szCs w:val="24"/>
              </w:rPr>
              <w:t xml:space="preserve">The junction of </w:t>
            </w:r>
            <w:r w:rsidR="00C65193" w:rsidRPr="00E87D02">
              <w:rPr>
                <w:rFonts w:ascii="Arial" w:hAnsi="Arial" w:cs="Arial"/>
                <w:sz w:val="24"/>
                <w:szCs w:val="24"/>
              </w:rPr>
              <w:t>Southwood Rd / St Hermans Rd</w:t>
            </w:r>
            <w:r w:rsidR="006D3A5F" w:rsidRPr="00E87D02">
              <w:rPr>
                <w:rFonts w:ascii="Arial" w:hAnsi="Arial" w:cs="Arial"/>
                <w:sz w:val="24"/>
                <w:szCs w:val="24"/>
              </w:rPr>
              <w:t>. The exact details of this proposal are illustrated on the enclosed drawings (Proposed Phase 8 Monopole C/W wrapround Cabinet at base &amp; associated ancillary works)</w:t>
            </w:r>
            <w:r w:rsidR="00C3025F" w:rsidRPr="00E87D02">
              <w:rPr>
                <w:rFonts w:ascii="Arial" w:hAnsi="Arial" w:cs="Arial"/>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Pr="00E87D02" w:rsidRDefault="00C3037B" w:rsidP="006D3A5F">
            <w:pPr>
              <w:jc w:val="both"/>
              <w:rPr>
                <w:rFonts w:ascii="Arial" w:hAnsi="Arial" w:cs="Arial"/>
                <w:sz w:val="24"/>
                <w:szCs w:val="24"/>
              </w:rPr>
            </w:pPr>
          </w:p>
          <w:p w14:paraId="736EDE48" w14:textId="4D37DC44"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w:t>
            </w:r>
            <w:r w:rsidR="00B9797C" w:rsidRPr="00B9797C">
              <w:rPr>
                <w:rFonts w:ascii="Arial" w:hAnsi="Arial" w:cs="Arial"/>
                <w:sz w:val="24"/>
                <w:szCs w:val="24"/>
              </w:rPr>
              <w:t xml:space="preserve">CK Hutchison Networks (UK) Ltd </w:t>
            </w:r>
            <w:r w:rsidRPr="00AC4FB8">
              <w:rPr>
                <w:rFonts w:ascii="Arial" w:hAnsi="Arial" w:cs="Arial"/>
                <w:sz w:val="24"/>
                <w:szCs w:val="24"/>
              </w:rPr>
              <w:t xml:space="preserve">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w:t>
            </w:r>
            <w:proofErr w:type="gramStart"/>
            <w:r w:rsidR="00B96476">
              <w:rPr>
                <w:rFonts w:ascii="Arial" w:hAnsi="Arial" w:cs="Arial"/>
                <w:sz w:val="24"/>
                <w:szCs w:val="24"/>
              </w:rPr>
              <w:t>is located in</w:t>
            </w:r>
            <w:proofErr w:type="gramEnd"/>
            <w:r w:rsidR="00B96476">
              <w:rPr>
                <w:rFonts w:ascii="Arial" w:hAnsi="Arial" w:cs="Arial"/>
                <w:sz w:val="24"/>
                <w:szCs w:val="24"/>
              </w:rPr>
              <w:t xml:space="preserve">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3D008FBE" w:rsidR="00942563" w:rsidRPr="00E87D02"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w:t>
            </w:r>
            <w:r w:rsidR="00CA2E95" w:rsidRPr="00E87D02">
              <w:rPr>
                <w:rFonts w:ascii="Arial" w:hAnsi="Arial" w:cs="Arial"/>
                <w:sz w:val="24"/>
                <w:szCs w:val="24"/>
              </w:rPr>
              <w:t>analysis</w:t>
            </w:r>
            <w:r w:rsidR="006D3A5F" w:rsidRPr="00E87D02">
              <w:rPr>
                <w:rFonts w:ascii="Arial" w:hAnsi="Arial" w:cs="Arial"/>
                <w:sz w:val="24"/>
                <w:szCs w:val="24"/>
              </w:rPr>
              <w:t xml:space="preserve"> and overview of the sites planning designation</w:t>
            </w:r>
            <w:r w:rsidR="00CA2E95" w:rsidRPr="00E87D02">
              <w:rPr>
                <w:rFonts w:ascii="Arial" w:hAnsi="Arial" w:cs="Arial"/>
                <w:sz w:val="24"/>
                <w:szCs w:val="24"/>
              </w:rPr>
              <w:t xml:space="preserve"> is captured below</w:t>
            </w:r>
            <w:r w:rsidR="00E2301F" w:rsidRPr="00E87D02">
              <w:rPr>
                <w:rFonts w:ascii="Arial" w:hAnsi="Arial" w:cs="Arial"/>
                <w:sz w:val="24"/>
                <w:szCs w:val="24"/>
              </w:rPr>
              <w:t xml:space="preserve">. </w:t>
            </w:r>
            <w:r w:rsidR="00CA2E95" w:rsidRPr="00E87D02">
              <w:rPr>
                <w:rFonts w:ascii="Arial" w:hAnsi="Arial" w:cs="Arial"/>
                <w:sz w:val="24"/>
                <w:szCs w:val="24"/>
              </w:rPr>
              <w:t>Figure 1</w:t>
            </w:r>
            <w:r w:rsidR="001A1F3E" w:rsidRPr="00E87D02">
              <w:rPr>
                <w:rFonts w:ascii="Arial" w:hAnsi="Arial" w:cs="Arial"/>
                <w:sz w:val="24"/>
                <w:szCs w:val="24"/>
              </w:rPr>
              <w:t>-3</w:t>
            </w:r>
            <w:r w:rsidR="00E2301F" w:rsidRPr="00E87D02">
              <w:rPr>
                <w:rFonts w:ascii="Arial" w:hAnsi="Arial" w:cs="Arial"/>
                <w:sz w:val="24"/>
                <w:szCs w:val="24"/>
              </w:rPr>
              <w:t xml:space="preserve"> illustrates the site and the surrounding area. </w:t>
            </w:r>
          </w:p>
          <w:p w14:paraId="025D14D7" w14:textId="4048E680" w:rsidR="00CA2E95" w:rsidRPr="00E87D02" w:rsidRDefault="00CA2E95" w:rsidP="00942563">
            <w:pPr>
              <w:jc w:val="both"/>
              <w:rPr>
                <w:rFonts w:ascii="Arial" w:hAnsi="Arial" w:cs="Arial"/>
                <w:sz w:val="24"/>
                <w:szCs w:val="24"/>
              </w:rPr>
            </w:pPr>
          </w:p>
          <w:p w14:paraId="33BEFB71" w14:textId="281EA4F5" w:rsidR="004045BE" w:rsidRPr="00E87D02" w:rsidRDefault="00555C69" w:rsidP="00942563">
            <w:pPr>
              <w:jc w:val="both"/>
              <w:rPr>
                <w:rFonts w:ascii="Arial" w:hAnsi="Arial" w:cs="Arial"/>
                <w:sz w:val="24"/>
                <w:szCs w:val="24"/>
              </w:rPr>
            </w:pPr>
            <w:r w:rsidRPr="00E87D02">
              <w:rPr>
                <w:rFonts w:ascii="Arial" w:hAnsi="Arial" w:cs="Arial"/>
                <w:sz w:val="24"/>
                <w:szCs w:val="24"/>
              </w:rPr>
              <w:t>The area is largely residential in nature, 200m</w:t>
            </w:r>
            <w:r w:rsidR="004E6A75" w:rsidRPr="00E87D02">
              <w:rPr>
                <w:rFonts w:ascii="Arial" w:hAnsi="Arial" w:cs="Arial"/>
                <w:sz w:val="24"/>
                <w:szCs w:val="24"/>
              </w:rPr>
              <w:t xml:space="preserve"> north</w:t>
            </w:r>
            <w:r w:rsidRPr="00E87D02">
              <w:rPr>
                <w:rFonts w:ascii="Arial" w:hAnsi="Arial" w:cs="Arial"/>
                <w:sz w:val="24"/>
                <w:szCs w:val="24"/>
              </w:rPr>
              <w:t xml:space="preserve"> from the coast. The proposed location is situated on</w:t>
            </w:r>
            <w:r w:rsidR="004E6A75" w:rsidRPr="00E87D02">
              <w:rPr>
                <w:rFonts w:ascii="Arial" w:hAnsi="Arial" w:cs="Arial"/>
                <w:sz w:val="24"/>
                <w:szCs w:val="24"/>
              </w:rPr>
              <w:t xml:space="preserve"> the far end of</w:t>
            </w:r>
            <w:r w:rsidRPr="00E87D02">
              <w:rPr>
                <w:rFonts w:ascii="Arial" w:hAnsi="Arial" w:cs="Arial"/>
                <w:sz w:val="24"/>
                <w:szCs w:val="24"/>
              </w:rPr>
              <w:t xml:space="preserve"> a pavement</w:t>
            </w:r>
            <w:r w:rsidR="004E6A75" w:rsidRPr="00E87D02">
              <w:rPr>
                <w:rFonts w:ascii="Arial" w:hAnsi="Arial" w:cs="Arial"/>
                <w:sz w:val="24"/>
                <w:szCs w:val="24"/>
              </w:rPr>
              <w:t xml:space="preserve"> where St Hermans Rd and Southwood Rd intersect. The monopole would be adjacent to a tall vertical column (streetlamp), with further located on the opposite side of the road, along with high reaching mature trees located south and west of the location, allowing </w:t>
            </w:r>
            <w:r w:rsidR="00E87D02" w:rsidRPr="00E87D02">
              <w:rPr>
                <w:rFonts w:ascii="Arial" w:hAnsi="Arial" w:cs="Arial"/>
                <w:sz w:val="24"/>
                <w:szCs w:val="24"/>
              </w:rPr>
              <w:t>the equipment to</w:t>
            </w:r>
            <w:r w:rsidR="004E6A75" w:rsidRPr="00E87D02">
              <w:rPr>
                <w:rFonts w:ascii="Arial" w:hAnsi="Arial" w:cs="Arial"/>
                <w:sz w:val="24"/>
                <w:szCs w:val="24"/>
              </w:rPr>
              <w:t xml:space="preserve"> blend into the street scene. </w:t>
            </w:r>
          </w:p>
          <w:p w14:paraId="316695A7" w14:textId="77777777" w:rsidR="00A2577D" w:rsidRDefault="00A2577D" w:rsidP="00942563">
            <w:pPr>
              <w:jc w:val="both"/>
              <w:rPr>
                <w:rFonts w:ascii="Arial" w:hAnsi="Arial" w:cs="Arial"/>
                <w:sz w:val="24"/>
                <w:szCs w:val="24"/>
              </w:rPr>
            </w:pPr>
          </w:p>
          <w:p w14:paraId="46C2F481" w14:textId="77777777" w:rsidR="00A2577D" w:rsidRDefault="00A2577D" w:rsidP="00942563">
            <w:pPr>
              <w:jc w:val="both"/>
              <w:rPr>
                <w:rFonts w:ascii="Arial" w:hAnsi="Arial" w:cs="Arial"/>
                <w:sz w:val="24"/>
                <w:szCs w:val="24"/>
              </w:rPr>
            </w:pPr>
          </w:p>
          <w:p w14:paraId="44B72283" w14:textId="77777777" w:rsidR="00A2577D" w:rsidRDefault="00A2577D" w:rsidP="00942563">
            <w:pPr>
              <w:jc w:val="both"/>
              <w:rPr>
                <w:rFonts w:ascii="Arial" w:hAnsi="Arial" w:cs="Arial"/>
                <w:sz w:val="24"/>
                <w:szCs w:val="24"/>
              </w:rPr>
            </w:pPr>
          </w:p>
          <w:p w14:paraId="4EFB6407" w14:textId="77777777" w:rsidR="00A2577D" w:rsidRDefault="00A2577D" w:rsidP="00942563">
            <w:pPr>
              <w:jc w:val="both"/>
              <w:rPr>
                <w:rFonts w:ascii="Arial" w:hAnsi="Arial" w:cs="Arial"/>
                <w:sz w:val="24"/>
                <w:szCs w:val="24"/>
              </w:rPr>
            </w:pPr>
          </w:p>
          <w:p w14:paraId="388A0760" w14:textId="77777777" w:rsidR="00A2577D" w:rsidRDefault="00A2577D" w:rsidP="00942563">
            <w:pPr>
              <w:jc w:val="both"/>
              <w:rPr>
                <w:rFonts w:ascii="Arial" w:hAnsi="Arial" w:cs="Arial"/>
                <w:sz w:val="24"/>
                <w:szCs w:val="24"/>
              </w:rPr>
            </w:pPr>
          </w:p>
          <w:p w14:paraId="041AC22C" w14:textId="77777777" w:rsidR="00A2577D" w:rsidRDefault="00A2577D" w:rsidP="00942563">
            <w:pPr>
              <w:jc w:val="both"/>
              <w:rPr>
                <w:rFonts w:ascii="Arial" w:hAnsi="Arial" w:cs="Arial"/>
                <w:sz w:val="24"/>
                <w:szCs w:val="24"/>
              </w:rPr>
            </w:pPr>
          </w:p>
          <w:p w14:paraId="07930521" w14:textId="77777777" w:rsidR="00A2577D" w:rsidRDefault="00A2577D" w:rsidP="00942563">
            <w:pPr>
              <w:jc w:val="both"/>
              <w:rPr>
                <w:rFonts w:ascii="Arial" w:hAnsi="Arial" w:cs="Arial"/>
                <w:sz w:val="24"/>
                <w:szCs w:val="24"/>
              </w:rPr>
            </w:pPr>
          </w:p>
          <w:p w14:paraId="450A756C" w14:textId="1197CCA8" w:rsidR="00E76836" w:rsidRDefault="00E76836" w:rsidP="00942563">
            <w:pPr>
              <w:jc w:val="both"/>
              <w:rPr>
                <w:rFonts w:ascii="Arial" w:hAnsi="Arial" w:cs="Arial"/>
                <w:sz w:val="24"/>
                <w:szCs w:val="24"/>
              </w:rPr>
            </w:pPr>
            <w:r>
              <w:rPr>
                <w:rFonts w:ascii="Arial" w:hAnsi="Arial" w:cs="Arial"/>
                <w:sz w:val="24"/>
                <w:szCs w:val="24"/>
              </w:rPr>
              <w:br/>
            </w:r>
            <w:r w:rsidR="00CA2E95">
              <w:rPr>
                <w:rFonts w:ascii="Arial" w:hAnsi="Arial" w:cs="Arial"/>
                <w:sz w:val="24"/>
                <w:szCs w:val="24"/>
              </w:rPr>
              <w:lastRenderedPageBreak/>
              <w:t xml:space="preserve">Figure 1: </w:t>
            </w:r>
          </w:p>
          <w:p w14:paraId="6746A227" w14:textId="77777777" w:rsidR="00E76836" w:rsidRDefault="00E76836" w:rsidP="00942563">
            <w:pPr>
              <w:jc w:val="both"/>
              <w:rPr>
                <w:rFonts w:ascii="Arial" w:hAnsi="Arial" w:cs="Arial"/>
                <w:sz w:val="24"/>
                <w:szCs w:val="24"/>
              </w:rPr>
            </w:pPr>
          </w:p>
          <w:p w14:paraId="3D0A079D" w14:textId="76F620CF" w:rsidR="00E76836" w:rsidRDefault="00A2577D" w:rsidP="00942563">
            <w:pPr>
              <w:jc w:val="both"/>
              <w:rPr>
                <w:rFonts w:ascii="Arial" w:hAnsi="Arial" w:cs="Arial"/>
                <w:sz w:val="24"/>
                <w:szCs w:val="24"/>
              </w:rPr>
            </w:pPr>
            <w:r>
              <w:rPr>
                <w:rFonts w:ascii="Arial" w:hAnsi="Arial" w:cs="Arial"/>
                <w:noProof/>
                <w:sz w:val="24"/>
                <w:szCs w:val="24"/>
              </w:rPr>
              <w:pict w14:anchorId="56D354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5.2pt;height:257.4pt;visibility:visible;mso-wrap-style:square">
                  <v:imagedata r:id="rId13" o:title=""/>
                </v:shape>
              </w:pict>
            </w:r>
          </w:p>
          <w:p w14:paraId="7D82E152" w14:textId="77777777" w:rsidR="00E76836" w:rsidRDefault="00E76836" w:rsidP="00942563">
            <w:pPr>
              <w:jc w:val="both"/>
              <w:rPr>
                <w:rFonts w:ascii="Arial" w:hAnsi="Arial" w:cs="Arial"/>
                <w:sz w:val="24"/>
                <w:szCs w:val="24"/>
              </w:rPr>
            </w:pPr>
          </w:p>
          <w:p w14:paraId="083C64D8" w14:textId="5B559BCF" w:rsidR="00CA2E95" w:rsidRDefault="001A1F3E" w:rsidP="00942563">
            <w:pPr>
              <w:jc w:val="both"/>
              <w:rPr>
                <w:rFonts w:ascii="Arial" w:hAnsi="Arial" w:cs="Arial"/>
                <w:sz w:val="24"/>
                <w:szCs w:val="24"/>
              </w:rPr>
            </w:pPr>
            <w:r>
              <w:rPr>
                <w:rFonts w:ascii="Arial" w:hAnsi="Arial" w:cs="Arial"/>
                <w:sz w:val="24"/>
                <w:szCs w:val="24"/>
              </w:rPr>
              <w:t>Figure 2:</w:t>
            </w:r>
          </w:p>
          <w:p w14:paraId="7E4742B7" w14:textId="0ED7639D" w:rsidR="00E76836" w:rsidRDefault="00E76836" w:rsidP="00942563">
            <w:pPr>
              <w:jc w:val="both"/>
              <w:rPr>
                <w:rFonts w:ascii="Arial" w:hAnsi="Arial" w:cs="Arial"/>
                <w:sz w:val="24"/>
                <w:szCs w:val="24"/>
              </w:rPr>
            </w:pPr>
          </w:p>
          <w:p w14:paraId="78153EB2" w14:textId="6897804C" w:rsidR="00E76836" w:rsidRDefault="00A2577D" w:rsidP="00942563">
            <w:pPr>
              <w:jc w:val="both"/>
              <w:rPr>
                <w:rFonts w:ascii="Arial" w:hAnsi="Arial" w:cs="Arial"/>
                <w:sz w:val="24"/>
                <w:szCs w:val="24"/>
              </w:rPr>
            </w:pPr>
            <w:r>
              <w:rPr>
                <w:rFonts w:ascii="Arial" w:hAnsi="Arial" w:cs="Arial"/>
                <w:sz w:val="24"/>
                <w:szCs w:val="24"/>
              </w:rPr>
              <w:pict w14:anchorId="7AE35676">
                <v:shape id="_x0000_i1026" type="#_x0000_t75" style="width:505.2pt;height:247.2pt;mso-left-percent:-10001;mso-top-percent:-10001;mso-position-horizontal:absolute;mso-position-horizontal-relative:char;mso-position-vertical:absolute;mso-position-vertical-relative:line;mso-left-percent:-10001;mso-top-percent:-10001">
                  <v:imagedata r:id="rId14" o:title=""/>
                </v:shape>
              </w:pict>
            </w:r>
          </w:p>
          <w:p w14:paraId="16DDC4FB" w14:textId="38E2CB3F" w:rsidR="00E76836" w:rsidRDefault="00E76836" w:rsidP="00942563">
            <w:pPr>
              <w:jc w:val="both"/>
              <w:rPr>
                <w:rFonts w:ascii="Arial" w:hAnsi="Arial" w:cs="Arial"/>
                <w:sz w:val="24"/>
                <w:szCs w:val="24"/>
              </w:rPr>
            </w:pP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p>
          <w:p w14:paraId="72C01930" w14:textId="46DAD563" w:rsidR="001A1F3E" w:rsidRDefault="001A1F3E" w:rsidP="00942563">
            <w:pPr>
              <w:jc w:val="both"/>
              <w:rPr>
                <w:rFonts w:ascii="Arial" w:hAnsi="Arial" w:cs="Arial"/>
                <w:sz w:val="24"/>
                <w:szCs w:val="24"/>
              </w:rPr>
            </w:pPr>
            <w:r>
              <w:rPr>
                <w:rFonts w:ascii="Arial" w:hAnsi="Arial" w:cs="Arial"/>
                <w:sz w:val="24"/>
                <w:szCs w:val="24"/>
              </w:rPr>
              <w:lastRenderedPageBreak/>
              <w:t>Figure 3:</w:t>
            </w:r>
          </w:p>
          <w:p w14:paraId="54391D9E" w14:textId="1EA81AD7" w:rsidR="00E76836" w:rsidRDefault="00E76836" w:rsidP="00942563">
            <w:pPr>
              <w:jc w:val="both"/>
              <w:rPr>
                <w:rFonts w:ascii="Arial" w:hAnsi="Arial" w:cs="Arial"/>
                <w:sz w:val="24"/>
                <w:szCs w:val="24"/>
              </w:rPr>
            </w:pPr>
          </w:p>
          <w:p w14:paraId="321A7AF4" w14:textId="00FF9632" w:rsidR="00E76836" w:rsidRDefault="00A2577D" w:rsidP="00942563">
            <w:pPr>
              <w:jc w:val="both"/>
              <w:rPr>
                <w:rFonts w:ascii="Arial" w:hAnsi="Arial" w:cs="Arial"/>
                <w:sz w:val="24"/>
                <w:szCs w:val="24"/>
              </w:rPr>
            </w:pPr>
            <w:r>
              <w:rPr>
                <w:rFonts w:ascii="Arial" w:hAnsi="Arial" w:cs="Arial"/>
                <w:sz w:val="24"/>
                <w:szCs w:val="24"/>
              </w:rPr>
              <w:pict w14:anchorId="0A60665C">
                <v:shape id="_x0000_i1027" type="#_x0000_t75" style="width:506.4pt;height:123.6pt;mso-left-percent:-10001;mso-top-percent:-10001;mso-position-horizontal:absolute;mso-position-horizontal-relative:char;mso-position-vertical:absolute;mso-position-vertical-relative:line;mso-left-percent:-10001;mso-top-percent:-10001">
                  <v:imagedata r:id="rId15" o:title=""/>
                </v:shape>
              </w:pict>
            </w:r>
          </w:p>
          <w:p w14:paraId="0E086615" w14:textId="77777777" w:rsidR="008703AE" w:rsidRPr="00E87D02" w:rsidRDefault="008703AE" w:rsidP="001A4579">
            <w:pPr>
              <w:jc w:val="both"/>
              <w:rPr>
                <w:rFonts w:ascii="Arial" w:hAnsi="Arial" w:cs="Arial"/>
                <w:sz w:val="24"/>
                <w:szCs w:val="24"/>
              </w:rPr>
            </w:pPr>
          </w:p>
          <w:p w14:paraId="3DF6A120" w14:textId="4F614A4B" w:rsidR="008703AE" w:rsidRPr="00E87D02" w:rsidRDefault="008703AE" w:rsidP="008703AE">
            <w:pPr>
              <w:jc w:val="both"/>
              <w:rPr>
                <w:rFonts w:ascii="Arial" w:hAnsi="Arial" w:cs="Arial"/>
                <w:b/>
                <w:bCs/>
                <w:sz w:val="24"/>
                <w:szCs w:val="24"/>
                <w:u w:val="single"/>
              </w:rPr>
            </w:pPr>
            <w:r w:rsidRPr="00E87D02">
              <w:rPr>
                <w:rFonts w:ascii="Arial" w:hAnsi="Arial" w:cs="Arial"/>
                <w:b/>
                <w:bCs/>
                <w:sz w:val="24"/>
                <w:szCs w:val="24"/>
                <w:u w:val="single"/>
              </w:rPr>
              <w:t>Local Planning Authority:</w:t>
            </w:r>
            <w:r w:rsidR="00E87D02">
              <w:rPr>
                <w:rFonts w:ascii="Arial" w:hAnsi="Arial" w:cs="Arial"/>
                <w:b/>
                <w:bCs/>
                <w:sz w:val="24"/>
                <w:szCs w:val="24"/>
                <w:u w:val="single"/>
              </w:rPr>
              <w:t xml:space="preserve"> </w:t>
            </w:r>
            <w:r w:rsidRPr="00E87D02">
              <w:rPr>
                <w:rFonts w:ascii="Arial" w:hAnsi="Arial" w:cs="Arial"/>
                <w:b/>
                <w:bCs/>
                <w:sz w:val="24"/>
                <w:szCs w:val="24"/>
                <w:u w:val="single"/>
              </w:rPr>
              <w:t>Havant Borough Council</w:t>
            </w:r>
          </w:p>
          <w:p w14:paraId="39901AE6" w14:textId="77777777" w:rsidR="008703AE" w:rsidRPr="00E87D02" w:rsidRDefault="008703AE" w:rsidP="008703AE">
            <w:pPr>
              <w:jc w:val="both"/>
              <w:rPr>
                <w:rFonts w:ascii="Arial" w:hAnsi="Arial" w:cs="Arial"/>
                <w:sz w:val="24"/>
                <w:szCs w:val="24"/>
              </w:rPr>
            </w:pPr>
          </w:p>
          <w:p w14:paraId="6864ADF6" w14:textId="77777777" w:rsidR="008703AE" w:rsidRPr="00E87D02" w:rsidRDefault="008703AE" w:rsidP="008703AE">
            <w:pPr>
              <w:jc w:val="both"/>
              <w:rPr>
                <w:rFonts w:ascii="Arial" w:hAnsi="Arial" w:cs="Arial"/>
                <w:sz w:val="24"/>
                <w:szCs w:val="24"/>
              </w:rPr>
            </w:pPr>
            <w:r w:rsidRPr="00E87D02">
              <w:rPr>
                <w:rFonts w:ascii="Arial" w:hAnsi="Arial" w:cs="Arial"/>
                <w:sz w:val="24"/>
                <w:szCs w:val="24"/>
              </w:rPr>
              <w:t>Development Plan:</w:t>
            </w:r>
            <w:r w:rsidRPr="00E87D02">
              <w:rPr>
                <w:rFonts w:ascii="Arial" w:hAnsi="Arial" w:cs="Arial"/>
                <w:sz w:val="24"/>
                <w:szCs w:val="24"/>
              </w:rPr>
              <w:tab/>
              <w:t xml:space="preserve">Havant Borough Core Strategy (2011) </w:t>
            </w:r>
          </w:p>
          <w:p w14:paraId="31C95AA8" w14:textId="77777777" w:rsidR="008703AE" w:rsidRPr="00E87D02" w:rsidRDefault="008703AE" w:rsidP="008703AE">
            <w:pPr>
              <w:jc w:val="both"/>
              <w:rPr>
                <w:rFonts w:ascii="Arial" w:hAnsi="Arial" w:cs="Arial"/>
                <w:b/>
                <w:bCs/>
                <w:sz w:val="24"/>
                <w:szCs w:val="24"/>
                <w:u w:val="single"/>
              </w:rPr>
            </w:pPr>
          </w:p>
          <w:p w14:paraId="14A7BB7F" w14:textId="77777777" w:rsidR="008703AE" w:rsidRPr="00E87D02" w:rsidRDefault="008703AE" w:rsidP="008703AE">
            <w:pPr>
              <w:jc w:val="both"/>
              <w:rPr>
                <w:rFonts w:ascii="Arial" w:hAnsi="Arial" w:cs="Arial"/>
                <w:b/>
                <w:bCs/>
                <w:sz w:val="24"/>
                <w:szCs w:val="24"/>
                <w:u w:val="single"/>
              </w:rPr>
            </w:pPr>
            <w:r w:rsidRPr="00E87D02">
              <w:rPr>
                <w:rFonts w:ascii="Arial" w:hAnsi="Arial" w:cs="Arial"/>
                <w:b/>
                <w:bCs/>
                <w:sz w:val="24"/>
                <w:szCs w:val="24"/>
                <w:u w:val="single"/>
              </w:rPr>
              <w:t>Policy Relevant to the Development Site:</w:t>
            </w:r>
          </w:p>
          <w:p w14:paraId="01D0B029" w14:textId="77777777" w:rsidR="008703AE" w:rsidRPr="00E87D02" w:rsidRDefault="008703AE" w:rsidP="008703AE">
            <w:pPr>
              <w:jc w:val="both"/>
              <w:rPr>
                <w:rFonts w:ascii="Arial" w:hAnsi="Arial" w:cs="Arial"/>
                <w:sz w:val="24"/>
                <w:szCs w:val="24"/>
              </w:rPr>
            </w:pPr>
          </w:p>
          <w:p w14:paraId="3E02D123" w14:textId="77777777" w:rsidR="008703AE" w:rsidRPr="00E87D02" w:rsidRDefault="008703AE" w:rsidP="008703AE">
            <w:pPr>
              <w:jc w:val="both"/>
              <w:rPr>
                <w:rFonts w:ascii="Arial" w:hAnsi="Arial" w:cs="Arial"/>
                <w:sz w:val="24"/>
                <w:szCs w:val="24"/>
              </w:rPr>
            </w:pPr>
            <w:r w:rsidRPr="00E87D02">
              <w:rPr>
                <w:rFonts w:ascii="Arial" w:hAnsi="Arial" w:cs="Arial"/>
                <w:sz w:val="24"/>
                <w:szCs w:val="24"/>
              </w:rPr>
              <w:t xml:space="preserve">The site is designated as being within the settlement boundary, with urban uses to the north, east, south and west. The site designation is not a material consideration. </w:t>
            </w:r>
          </w:p>
          <w:p w14:paraId="0D1E070F" w14:textId="77777777" w:rsidR="008703AE" w:rsidRPr="00E87D02" w:rsidRDefault="008703AE" w:rsidP="008703AE">
            <w:pPr>
              <w:jc w:val="both"/>
              <w:rPr>
                <w:rFonts w:ascii="Arial" w:hAnsi="Arial" w:cs="Arial"/>
                <w:sz w:val="24"/>
                <w:szCs w:val="24"/>
              </w:rPr>
            </w:pPr>
            <w:r w:rsidRPr="00E87D02">
              <w:rPr>
                <w:rFonts w:ascii="Arial" w:hAnsi="Arial" w:cs="Arial"/>
                <w:sz w:val="24"/>
                <w:szCs w:val="24"/>
              </w:rPr>
              <w:t xml:space="preserve"> </w:t>
            </w:r>
          </w:p>
          <w:p w14:paraId="54017EAC" w14:textId="77777777" w:rsidR="008703AE" w:rsidRPr="00E87D02" w:rsidRDefault="008703AE" w:rsidP="008703AE">
            <w:pPr>
              <w:jc w:val="both"/>
              <w:rPr>
                <w:rFonts w:ascii="Arial" w:hAnsi="Arial" w:cs="Arial"/>
                <w:sz w:val="24"/>
                <w:szCs w:val="24"/>
              </w:rPr>
            </w:pPr>
            <w:r w:rsidRPr="00E87D02">
              <w:rPr>
                <w:rFonts w:ascii="Arial" w:hAnsi="Arial" w:cs="Arial"/>
                <w:sz w:val="24"/>
                <w:szCs w:val="24"/>
              </w:rPr>
              <w:t xml:space="preserve">Havant Borough Council does not have a specific telecoms policy. This, together with the NPPF is of relevance. The National Planning Policy section of this supporting statement goes into detailed analysis of why this site </w:t>
            </w:r>
            <w:proofErr w:type="gramStart"/>
            <w:r w:rsidRPr="00E87D02">
              <w:rPr>
                <w:rFonts w:ascii="Arial" w:hAnsi="Arial" w:cs="Arial"/>
                <w:sz w:val="24"/>
                <w:szCs w:val="24"/>
              </w:rPr>
              <w:t>is in compliance with</w:t>
            </w:r>
            <w:proofErr w:type="gramEnd"/>
            <w:r w:rsidRPr="00E87D02">
              <w:rPr>
                <w:rFonts w:ascii="Arial" w:hAnsi="Arial" w:cs="Arial"/>
                <w:sz w:val="24"/>
                <w:szCs w:val="24"/>
              </w:rPr>
              <w:t xml:space="preserve"> the NPPF.</w:t>
            </w:r>
          </w:p>
          <w:p w14:paraId="58657D7A" w14:textId="77777777" w:rsidR="008703AE" w:rsidRPr="00E87D02" w:rsidRDefault="008703AE" w:rsidP="008703AE">
            <w:pPr>
              <w:jc w:val="both"/>
              <w:rPr>
                <w:rFonts w:ascii="Arial" w:hAnsi="Arial" w:cs="Arial"/>
                <w:sz w:val="24"/>
                <w:szCs w:val="24"/>
              </w:rPr>
            </w:pPr>
          </w:p>
          <w:p w14:paraId="488B87DD" w14:textId="77777777" w:rsidR="008703AE" w:rsidRPr="00E87D02" w:rsidRDefault="008703AE" w:rsidP="008703AE">
            <w:pPr>
              <w:jc w:val="both"/>
              <w:rPr>
                <w:rFonts w:ascii="Arial" w:hAnsi="Arial" w:cs="Arial"/>
                <w:b/>
                <w:bCs/>
                <w:sz w:val="24"/>
                <w:szCs w:val="24"/>
                <w:u w:val="single"/>
              </w:rPr>
            </w:pPr>
            <w:r w:rsidRPr="00E87D02">
              <w:rPr>
                <w:rFonts w:ascii="Arial" w:hAnsi="Arial" w:cs="Arial"/>
                <w:b/>
                <w:bCs/>
                <w:sz w:val="24"/>
                <w:szCs w:val="24"/>
                <w:u w:val="single"/>
              </w:rPr>
              <w:t>Policy Analysis:</w:t>
            </w:r>
          </w:p>
          <w:p w14:paraId="2BE7FB42" w14:textId="77777777" w:rsidR="008703AE" w:rsidRPr="00E87D02" w:rsidRDefault="008703AE" w:rsidP="008703AE">
            <w:pPr>
              <w:jc w:val="both"/>
              <w:rPr>
                <w:rFonts w:ascii="Arial" w:hAnsi="Arial" w:cs="Arial"/>
                <w:sz w:val="24"/>
                <w:szCs w:val="24"/>
              </w:rPr>
            </w:pPr>
          </w:p>
          <w:p w14:paraId="74C0368F" w14:textId="534C327A" w:rsidR="001A1F3E" w:rsidRPr="00E87D02" w:rsidRDefault="008703AE" w:rsidP="008703AE">
            <w:pPr>
              <w:jc w:val="both"/>
              <w:rPr>
                <w:rFonts w:ascii="Arial" w:hAnsi="Arial" w:cs="Arial"/>
                <w:sz w:val="24"/>
                <w:szCs w:val="24"/>
              </w:rPr>
            </w:pPr>
            <w:r w:rsidRPr="00E87D02">
              <w:rPr>
                <w:rFonts w:ascii="Arial" w:hAnsi="Arial" w:cs="Arial"/>
                <w:sz w:val="24"/>
                <w:szCs w:val="24"/>
              </w:rPr>
              <w:t>The proposed works on this site would qualify as a visual change to the area, but are necessary to ensure improved delivery of service, would respect and continue to maintain the appearance of the area, with the public benefits outweighing perceived harm, and would be suitably distant from potentially sensitive users, so according with the principles of the Development Plan. The proposal fully accords with the requirements of the NPPF.</w:t>
            </w:r>
            <w:r w:rsidRPr="00E87D02">
              <w:rPr>
                <w:rFonts w:ascii="Arial" w:hAnsi="Arial" w:cs="Arial"/>
                <w:sz w:val="24"/>
                <w:szCs w:val="24"/>
              </w:rPr>
              <w:br/>
            </w:r>
          </w:p>
          <w:p w14:paraId="415837B3" w14:textId="190A1BDC" w:rsidR="001A4579" w:rsidRPr="00E87D02" w:rsidRDefault="001A4579" w:rsidP="001A4579">
            <w:pPr>
              <w:jc w:val="both"/>
              <w:rPr>
                <w:rFonts w:ascii="Arial" w:hAnsi="Arial" w:cs="Arial"/>
                <w:sz w:val="24"/>
                <w:szCs w:val="24"/>
              </w:rPr>
            </w:pPr>
            <w:r w:rsidRPr="00E87D02">
              <w:rPr>
                <w:rFonts w:ascii="Arial" w:hAnsi="Arial" w:cs="Arial"/>
                <w:sz w:val="24"/>
                <w:szCs w:val="24"/>
              </w:rPr>
              <w:t xml:space="preserve">The proposed works </w:t>
            </w:r>
            <w:r w:rsidR="006D3A5F" w:rsidRPr="00E87D02">
              <w:rPr>
                <w:rFonts w:ascii="Arial" w:hAnsi="Arial" w:cs="Arial"/>
                <w:sz w:val="24"/>
                <w:szCs w:val="24"/>
              </w:rPr>
              <w:t>are</w:t>
            </w:r>
            <w:r w:rsidRPr="00E87D02">
              <w:rPr>
                <w:rFonts w:ascii="Arial" w:hAnsi="Arial" w:cs="Arial"/>
                <w:sz w:val="24"/>
                <w:szCs w:val="24"/>
              </w:rPr>
              <w:t xml:space="preserve"> not</w:t>
            </w:r>
            <w:r w:rsidR="006D3A5F" w:rsidRPr="00E87D02">
              <w:rPr>
                <w:rFonts w:ascii="Arial" w:hAnsi="Arial" w:cs="Arial"/>
                <w:sz w:val="24"/>
                <w:szCs w:val="24"/>
              </w:rPr>
              <w:t xml:space="preserve"> </w:t>
            </w:r>
            <w:r w:rsidRPr="00E87D02">
              <w:rPr>
                <w:rFonts w:ascii="Arial" w:hAnsi="Arial" w:cs="Arial"/>
                <w:sz w:val="24"/>
                <w:szCs w:val="24"/>
              </w:rPr>
              <w:t>to the visual detriment of the surrounding area (being suitably distant from sensitive receptors)</w:t>
            </w:r>
            <w:r w:rsidR="009F39D2" w:rsidRPr="00E87D02">
              <w:rPr>
                <w:rFonts w:ascii="Arial" w:hAnsi="Arial" w:cs="Arial"/>
                <w:sz w:val="24"/>
                <w:szCs w:val="24"/>
              </w:rPr>
              <w:t xml:space="preserve">. The proposal </w:t>
            </w:r>
            <w:r w:rsidRPr="00E87D02">
              <w:rPr>
                <w:rFonts w:ascii="Arial" w:hAnsi="Arial" w:cs="Arial"/>
                <w:sz w:val="24"/>
                <w:szCs w:val="24"/>
              </w:rPr>
              <w:t xml:space="preserve">would not result in demonstrable harm to the character of the </w:t>
            </w:r>
            <w:r w:rsidR="006D3A5F" w:rsidRPr="00E87D02">
              <w:rPr>
                <w:rFonts w:ascii="Arial" w:hAnsi="Arial" w:cs="Arial"/>
                <w:sz w:val="24"/>
                <w:szCs w:val="24"/>
              </w:rPr>
              <w:t xml:space="preserve">immediate or wider </w:t>
            </w:r>
            <w:r w:rsidRPr="00E87D02">
              <w:rPr>
                <w:rFonts w:ascii="Arial" w:hAnsi="Arial" w:cs="Arial"/>
                <w:sz w:val="24"/>
                <w:szCs w:val="24"/>
              </w:rPr>
              <w:t>area</w:t>
            </w:r>
            <w:r w:rsidR="0083067A" w:rsidRPr="00E87D02">
              <w:rPr>
                <w:rFonts w:ascii="Arial" w:hAnsi="Arial" w:cs="Arial"/>
                <w:sz w:val="24"/>
                <w:szCs w:val="24"/>
              </w:rPr>
              <w:t>;</w:t>
            </w:r>
            <w:r w:rsidRPr="00E87D02">
              <w:rPr>
                <w:rFonts w:ascii="Arial" w:hAnsi="Arial" w:cs="Arial"/>
                <w:sz w:val="24"/>
                <w:szCs w:val="24"/>
              </w:rPr>
              <w:t xml:space="preserve"> but </w:t>
            </w:r>
            <w:r w:rsidR="006D3A5F" w:rsidRPr="00E87D02">
              <w:rPr>
                <w:rFonts w:ascii="Arial" w:hAnsi="Arial" w:cs="Arial"/>
                <w:sz w:val="24"/>
                <w:szCs w:val="24"/>
              </w:rPr>
              <w:t>are</w:t>
            </w:r>
            <w:r w:rsidR="009F39D2" w:rsidRPr="00E87D02">
              <w:rPr>
                <w:rFonts w:ascii="Arial" w:hAnsi="Arial" w:cs="Arial"/>
                <w:sz w:val="24"/>
                <w:szCs w:val="24"/>
              </w:rPr>
              <w:t xml:space="preserve"> vitally</w:t>
            </w:r>
            <w:r w:rsidRPr="00E87D02">
              <w:rPr>
                <w:rFonts w:ascii="Arial" w:hAnsi="Arial" w:cs="Arial"/>
                <w:sz w:val="24"/>
                <w:szCs w:val="24"/>
              </w:rPr>
              <w:t xml:space="preserve"> necessary to ensure improved delivery of service</w:t>
            </w:r>
            <w:r w:rsidR="009F39D2" w:rsidRPr="00E87D02">
              <w:rPr>
                <w:rFonts w:ascii="Arial" w:hAnsi="Arial" w:cs="Arial"/>
                <w:sz w:val="24"/>
                <w:szCs w:val="24"/>
              </w:rPr>
              <w:t xml:space="preserve">. </w:t>
            </w:r>
            <w:r w:rsidR="006D3A5F" w:rsidRPr="00E87D02">
              <w:rPr>
                <w:rFonts w:ascii="Arial" w:hAnsi="Arial" w:cs="Arial"/>
                <w:sz w:val="24"/>
                <w:szCs w:val="24"/>
              </w:rPr>
              <w:t xml:space="preserve">Capacity and coverage are the key drivers for this new 5G installation. </w:t>
            </w:r>
            <w:r w:rsidR="009F39D2" w:rsidRPr="00E87D02">
              <w:rPr>
                <w:rFonts w:ascii="Arial" w:hAnsi="Arial" w:cs="Arial"/>
                <w:sz w:val="24"/>
                <w:szCs w:val="24"/>
              </w:rPr>
              <w:t>The proposal</w:t>
            </w:r>
            <w:r w:rsidRPr="00E87D02">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sidRPr="00E87D02">
              <w:rPr>
                <w:rFonts w:ascii="Arial" w:hAnsi="Arial" w:cs="Arial"/>
                <w:sz w:val="24"/>
                <w:szCs w:val="24"/>
              </w:rPr>
              <w:t xml:space="preserve"> </w:t>
            </w:r>
            <w:r w:rsidRPr="00E87D02">
              <w:rPr>
                <w:rFonts w:ascii="Arial" w:hAnsi="Arial" w:cs="Arial"/>
                <w:sz w:val="24"/>
                <w:szCs w:val="24"/>
              </w:rPr>
              <w:t xml:space="preserve">It fully accords with the requirements of the NPPF. </w:t>
            </w:r>
          </w:p>
          <w:p w14:paraId="705DB474" w14:textId="77777777" w:rsidR="001A4579" w:rsidRPr="00695155" w:rsidRDefault="001A4579" w:rsidP="001A4579">
            <w:pPr>
              <w:jc w:val="both"/>
            </w:pPr>
          </w:p>
          <w:p w14:paraId="55E0AB98" w14:textId="1A57893B" w:rsidR="001A4579" w:rsidRPr="00695155" w:rsidRDefault="001A4579" w:rsidP="001A4579">
            <w:pPr>
              <w:jc w:val="both"/>
              <w:rPr>
                <w:rFonts w:ascii="Arial" w:hAnsi="Arial" w:cs="Arial"/>
                <w:sz w:val="24"/>
                <w:szCs w:val="24"/>
              </w:rPr>
            </w:pPr>
            <w:r w:rsidRPr="00695155">
              <w:rPr>
                <w:rFonts w:ascii="Arial" w:hAnsi="Arial" w:cs="Arial"/>
                <w:sz w:val="24"/>
                <w:szCs w:val="24"/>
              </w:rPr>
              <w:t>Central Government attaches great importance to the design of the built environment and outlines this within Section 12 (para. 12</w:t>
            </w:r>
            <w:r w:rsidR="00167456">
              <w:rPr>
                <w:rFonts w:ascii="Arial" w:hAnsi="Arial" w:cs="Arial"/>
                <w:sz w:val="24"/>
                <w:szCs w:val="24"/>
              </w:rPr>
              <w:t>6</w:t>
            </w:r>
            <w:r w:rsidRPr="00695155">
              <w:rPr>
                <w:rFonts w:ascii="Arial" w:hAnsi="Arial" w:cs="Arial"/>
                <w:sz w:val="24"/>
                <w:szCs w:val="24"/>
              </w:rPr>
              <w:t xml:space="preserve">)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47AA5A41" w:rsidR="001A4579" w:rsidRPr="00E87D02" w:rsidRDefault="001A4579" w:rsidP="001A4579">
            <w:pPr>
              <w:jc w:val="both"/>
              <w:rPr>
                <w:rFonts w:ascii="Arial" w:hAnsi="Arial" w:cs="Arial"/>
                <w:sz w:val="24"/>
                <w:szCs w:val="24"/>
              </w:rPr>
            </w:pPr>
            <w:r w:rsidRPr="00695155">
              <w:rPr>
                <w:rFonts w:ascii="Arial" w:hAnsi="Arial" w:cs="Arial"/>
                <w:sz w:val="24"/>
                <w:szCs w:val="24"/>
              </w:rPr>
              <w:t xml:space="preserve">The design of the proposed equipment </w:t>
            </w:r>
            <w:proofErr w:type="gramStart"/>
            <w:r w:rsidRPr="00695155">
              <w:rPr>
                <w:rFonts w:ascii="Arial" w:hAnsi="Arial" w:cs="Arial"/>
                <w:sz w:val="24"/>
                <w:szCs w:val="24"/>
              </w:rPr>
              <w:t>is considered to be</w:t>
            </w:r>
            <w:proofErr w:type="gramEnd"/>
            <w:r w:rsidRPr="00695155">
              <w:rPr>
                <w:rFonts w:ascii="Arial" w:hAnsi="Arial" w:cs="Arial"/>
                <w:sz w:val="24"/>
                <w:szCs w:val="24"/>
              </w:rPr>
              <w:t xml:space="preserve"> the least visually intrusive option available. Although it is accepted that there will be an intensification in the amount of </w:t>
            </w:r>
            <w:r w:rsidRPr="00695155">
              <w:rPr>
                <w:rFonts w:ascii="Arial" w:hAnsi="Arial" w:cs="Arial"/>
                <w:sz w:val="24"/>
                <w:szCs w:val="24"/>
              </w:rPr>
              <w:lastRenderedPageBreak/>
              <w:t>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w:t>
            </w:r>
            <w:r w:rsidRPr="00E87D02">
              <w:rPr>
                <w:rFonts w:ascii="Arial" w:hAnsi="Arial" w:cs="Arial"/>
                <w:sz w:val="24"/>
                <w:szCs w:val="24"/>
              </w:rPr>
              <w:t xml:space="preserve">increase would not detract from the character in which the proposal sits. </w:t>
            </w:r>
          </w:p>
          <w:p w14:paraId="6CF46265" w14:textId="77777777" w:rsidR="00E47539" w:rsidRPr="00E87D02" w:rsidRDefault="00E47539" w:rsidP="00E47539"/>
          <w:p w14:paraId="766FB210" w14:textId="77777777" w:rsidR="00E47539" w:rsidRPr="00E87D02" w:rsidRDefault="00E47539" w:rsidP="00E47539">
            <w:pPr>
              <w:jc w:val="both"/>
              <w:rPr>
                <w:rFonts w:ascii="Arial" w:hAnsi="Arial" w:cs="Arial"/>
                <w:b/>
                <w:bCs/>
                <w:sz w:val="24"/>
                <w:szCs w:val="24"/>
              </w:rPr>
            </w:pPr>
            <w:r w:rsidRPr="00E87D02">
              <w:rPr>
                <w:rFonts w:ascii="Arial" w:hAnsi="Arial" w:cs="Arial"/>
                <w:b/>
                <w:bCs/>
                <w:sz w:val="24"/>
                <w:szCs w:val="24"/>
              </w:rPr>
              <w:t xml:space="preserve">Pavement Width: </w:t>
            </w:r>
          </w:p>
          <w:p w14:paraId="360F11AA" w14:textId="77777777" w:rsidR="00E47539" w:rsidRPr="00E87D02" w:rsidRDefault="00E47539" w:rsidP="00E47539">
            <w:pPr>
              <w:jc w:val="both"/>
              <w:rPr>
                <w:rFonts w:ascii="Arial" w:hAnsi="Arial" w:cs="Arial"/>
                <w:b/>
                <w:bCs/>
                <w:sz w:val="24"/>
                <w:szCs w:val="24"/>
                <w:lang w:eastAsia="en-GB"/>
              </w:rPr>
            </w:pPr>
          </w:p>
          <w:p w14:paraId="7B25785A" w14:textId="71922FA4" w:rsidR="00E47539" w:rsidRPr="00E87D02" w:rsidRDefault="00E47539" w:rsidP="00E47539">
            <w:pPr>
              <w:jc w:val="both"/>
              <w:rPr>
                <w:rFonts w:ascii="Arial" w:hAnsi="Arial" w:cs="Arial"/>
                <w:sz w:val="24"/>
                <w:szCs w:val="24"/>
              </w:rPr>
            </w:pPr>
            <w:r w:rsidRPr="00E87D02">
              <w:rPr>
                <w:rFonts w:ascii="Arial" w:hAnsi="Arial" w:cs="Arial"/>
                <w:sz w:val="24"/>
                <w:szCs w:val="24"/>
              </w:rPr>
              <w:t xml:space="preserve">The </w:t>
            </w:r>
            <w:r w:rsidR="00B9797C" w:rsidRPr="00E87D02">
              <w:rPr>
                <w:rFonts w:ascii="Arial" w:hAnsi="Arial" w:cs="Arial"/>
                <w:sz w:val="24"/>
                <w:szCs w:val="24"/>
              </w:rPr>
              <w:t xml:space="preserve">CK Hutchison Networks (UK) Ltd </w:t>
            </w:r>
            <w:r w:rsidRPr="00E87D02">
              <w:rPr>
                <w:rFonts w:ascii="Arial" w:hAnsi="Arial" w:cs="Arial"/>
                <w:sz w:val="24"/>
                <w:szCs w:val="24"/>
              </w:rPr>
              <w:t xml:space="preserve">Street Works (SW) Project is installing equipment solely on either adopted pavements or verges. In these adopted locations the Mobile Phone Industry have rights to place their equipment. With all SW proposals sufficient pavement width has been given for pedestrian, wheelchair, and pushchair access. Planning Appeal Reference: APP/A5840/W/20/3254830 makes specific reference to this element where the Planning Inspector states: </w:t>
            </w:r>
          </w:p>
          <w:p w14:paraId="67870D7A" w14:textId="77777777" w:rsidR="00E47539" w:rsidRPr="00E87D02" w:rsidRDefault="00E47539" w:rsidP="00E47539">
            <w:pPr>
              <w:jc w:val="both"/>
              <w:rPr>
                <w:rFonts w:ascii="Arial" w:hAnsi="Arial" w:cs="Arial"/>
                <w:sz w:val="24"/>
                <w:szCs w:val="24"/>
              </w:rPr>
            </w:pPr>
          </w:p>
          <w:p w14:paraId="29228379" w14:textId="0E919EF2" w:rsidR="00E47539" w:rsidRPr="00E87D02" w:rsidRDefault="00E47539" w:rsidP="001A4579">
            <w:pPr>
              <w:jc w:val="both"/>
              <w:rPr>
                <w:rFonts w:ascii="Arial" w:hAnsi="Arial" w:cs="Arial"/>
                <w:i/>
                <w:iCs/>
                <w:sz w:val="24"/>
                <w:szCs w:val="24"/>
              </w:rPr>
            </w:pPr>
            <w:r w:rsidRPr="00E87D02">
              <w:rPr>
                <w:rFonts w:ascii="Arial" w:hAnsi="Arial" w:cs="Arial"/>
                <w:i/>
                <w:iCs/>
                <w:sz w:val="24"/>
                <w:szCs w:val="24"/>
              </w:rPr>
              <w:t>“Along with the mast the proposal includes the installation of three cabinets. The mast would be located on the corner where the pavement is at its widest and free of street furniture. The cabinets would be positioned against railings just before the junction. It would reduce the width of the pavement. However, in my view even the narrower width of pavement available would still allow users to pass one another including those pushing a baby buggy or groups of people walking along the pavement. As such, the proposed development would not introduce excessive clutter on the pavement and would not present an obstruction to pedestrian movement or adversely affect pedestrian safety.”</w:t>
            </w:r>
          </w:p>
          <w:p w14:paraId="43AF80FE" w14:textId="3EF46C10" w:rsidR="006C6675" w:rsidRPr="00E87D02" w:rsidRDefault="006C6675" w:rsidP="001A4579">
            <w:pPr>
              <w:jc w:val="both"/>
              <w:rPr>
                <w:rFonts w:ascii="Arial" w:hAnsi="Arial" w:cs="Arial"/>
                <w:b/>
                <w:bCs/>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4C32B5EC" w:rsidR="006C6675" w:rsidRDefault="006C6675" w:rsidP="006C6675">
            <w:pPr>
              <w:jc w:val="both"/>
              <w:rPr>
                <w:rFonts w:ascii="Arial" w:hAnsi="Arial" w:cs="Arial"/>
                <w:sz w:val="24"/>
                <w:szCs w:val="24"/>
              </w:rPr>
            </w:pPr>
            <w:r w:rsidRPr="006C6675">
              <w:rPr>
                <w:rFonts w:ascii="Arial" w:hAnsi="Arial" w:cs="Arial"/>
                <w:sz w:val="24"/>
                <w:szCs w:val="24"/>
              </w:rPr>
              <w:t xml:space="preserve">A recent </w:t>
            </w:r>
            <w:r w:rsidR="00B9797C" w:rsidRPr="00B9797C">
              <w:rPr>
                <w:rFonts w:ascii="Arial" w:hAnsi="Arial" w:cs="Arial"/>
                <w:sz w:val="24"/>
                <w:szCs w:val="24"/>
              </w:rPr>
              <w:t xml:space="preserve">CK Hutchison Networks (UK) Ltd </w:t>
            </w:r>
            <w:r w:rsidRPr="006C6675">
              <w:rPr>
                <w:rFonts w:ascii="Arial" w:hAnsi="Arial" w:cs="Arial"/>
                <w:sz w:val="24"/>
                <w:szCs w:val="24"/>
              </w:rPr>
              <w:t>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72226A29"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w:t>
            </w:r>
            <w:r w:rsidR="009815A7">
              <w:rPr>
                <w:rFonts w:ascii="Arial" w:hAnsi="Arial" w:cs="Arial"/>
                <w:i/>
                <w:iCs/>
                <w:sz w:val="24"/>
                <w:szCs w:val="24"/>
              </w:rPr>
              <w:t>4</w:t>
            </w:r>
            <w:r w:rsidRPr="006C6675">
              <w:rPr>
                <w:rFonts w:ascii="Arial" w:hAnsi="Arial" w:cs="Arial"/>
                <w:i/>
                <w:iCs/>
                <w:sz w:val="24"/>
                <w:szCs w:val="24"/>
              </w:rPr>
              <w:t xml:space="preserve">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55949076" w:rsidR="004B2171" w:rsidRDefault="004B2171">
            <w:pPr>
              <w:rPr>
                <w:rFonts w:ascii="Arial" w:hAnsi="Arial" w:cs="Arial"/>
                <w:sz w:val="24"/>
                <w:szCs w:val="24"/>
              </w:rPr>
            </w:pPr>
            <w:r>
              <w:rPr>
                <w:rFonts w:ascii="Arial" w:hAnsi="Arial" w:cs="Arial"/>
                <w:sz w:val="24"/>
                <w:szCs w:val="24"/>
              </w:rPr>
              <w:t>Enclose</w:t>
            </w:r>
            <w:r w:rsidR="00263955">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Pr="00E87D02"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perspective has been </w:t>
            </w:r>
            <w:r w:rsidR="00CA2E95" w:rsidRPr="00E87D02">
              <w:rPr>
                <w:rFonts w:ascii="Arial" w:hAnsi="Arial" w:cs="Arial"/>
                <w:sz w:val="24"/>
                <w:szCs w:val="24"/>
              </w:rPr>
              <w:t xml:space="preserve">put forward. </w:t>
            </w:r>
          </w:p>
          <w:p w14:paraId="274041DF" w14:textId="672BE2D3" w:rsidR="00FB49BF" w:rsidRPr="00E87D02" w:rsidRDefault="00FB49BF" w:rsidP="00942563">
            <w:pPr>
              <w:jc w:val="both"/>
              <w:rPr>
                <w:rFonts w:ascii="Arial" w:hAnsi="Arial" w:cs="Arial"/>
                <w:sz w:val="24"/>
                <w:szCs w:val="24"/>
              </w:rPr>
            </w:pPr>
          </w:p>
          <w:p w14:paraId="1A40339E" w14:textId="19FF9960" w:rsidR="00FB49BF" w:rsidRPr="00E87D02" w:rsidRDefault="00FB49BF" w:rsidP="00FB49BF">
            <w:pPr>
              <w:jc w:val="both"/>
              <w:rPr>
                <w:rFonts w:ascii="Arial" w:hAnsi="Arial" w:cs="Arial"/>
                <w:sz w:val="24"/>
                <w:szCs w:val="24"/>
              </w:rPr>
            </w:pPr>
            <w:r w:rsidRPr="00E87D02">
              <w:rPr>
                <w:rFonts w:ascii="Arial" w:hAnsi="Arial" w:cs="Arial"/>
                <w:sz w:val="24"/>
                <w:szCs w:val="24"/>
              </w:rPr>
              <w:t xml:space="preserve">Figure 4 illustrates the nominal and existing 3 UK sites in the area. The nominal is captured by the </w:t>
            </w:r>
            <w:r w:rsidR="008703AE" w:rsidRPr="00E87D02">
              <w:rPr>
                <w:rFonts w:ascii="Arial" w:hAnsi="Arial" w:cs="Arial"/>
                <w:sz w:val="24"/>
                <w:szCs w:val="24"/>
              </w:rPr>
              <w:t>yellow ‘T’ symbol</w:t>
            </w:r>
            <w:r w:rsidRPr="00E87D02">
              <w:rPr>
                <w:rFonts w:ascii="Arial" w:hAnsi="Arial" w:cs="Arial"/>
                <w:sz w:val="24"/>
                <w:szCs w:val="24"/>
              </w:rPr>
              <w:t xml:space="preserve"> below. The equipment </w:t>
            </w:r>
            <w:proofErr w:type="gramStart"/>
            <w:r w:rsidRPr="00E87D02">
              <w:rPr>
                <w:rFonts w:ascii="Arial" w:hAnsi="Arial" w:cs="Arial"/>
                <w:sz w:val="24"/>
                <w:szCs w:val="24"/>
              </w:rPr>
              <w:t>has to</w:t>
            </w:r>
            <w:proofErr w:type="gramEnd"/>
            <w:r w:rsidRPr="00E87D02">
              <w:rPr>
                <w:rFonts w:ascii="Arial" w:hAnsi="Arial" w:cs="Arial"/>
                <w:sz w:val="24"/>
                <w:szCs w:val="24"/>
              </w:rPr>
              <w:t xml:space="preserve"> be located in this </w:t>
            </w:r>
            <w:r w:rsidR="00E603BE" w:rsidRPr="00E87D02">
              <w:rPr>
                <w:rFonts w:ascii="Arial" w:hAnsi="Arial" w:cs="Arial"/>
                <w:sz w:val="24"/>
                <w:szCs w:val="24"/>
              </w:rPr>
              <w:t>marker</w:t>
            </w:r>
            <w:r w:rsidRPr="00E87D02">
              <w:rPr>
                <w:rFonts w:ascii="Arial" w:hAnsi="Arial" w:cs="Arial"/>
                <w:sz w:val="24"/>
                <w:szCs w:val="24"/>
              </w:rPr>
              <w:t xml:space="preserve"> or very close to it to give coverage and not to interfere with the adjoining </w:t>
            </w:r>
            <w:r w:rsidR="00B9797C" w:rsidRPr="00E87D02">
              <w:rPr>
                <w:rFonts w:ascii="Arial" w:hAnsi="Arial" w:cs="Arial"/>
                <w:sz w:val="24"/>
                <w:szCs w:val="24"/>
              </w:rPr>
              <w:t xml:space="preserve">CK Hutchison Networks (UK) Ltd </w:t>
            </w:r>
            <w:r w:rsidRPr="00E87D02">
              <w:rPr>
                <w:rFonts w:ascii="Arial" w:hAnsi="Arial" w:cs="Arial"/>
                <w:sz w:val="24"/>
                <w:szCs w:val="24"/>
              </w:rPr>
              <w:t xml:space="preserve">sites. </w:t>
            </w:r>
          </w:p>
          <w:p w14:paraId="2C09077F" w14:textId="626BECB8" w:rsidR="00FB49BF" w:rsidRDefault="008703AE" w:rsidP="00FB49BF">
            <w:pPr>
              <w:jc w:val="both"/>
              <w:rPr>
                <w:rFonts w:ascii="Arial" w:hAnsi="Arial" w:cs="Arial"/>
                <w:color w:val="FF0000"/>
                <w:sz w:val="24"/>
                <w:szCs w:val="24"/>
              </w:rPr>
            </w:pPr>
            <w:r w:rsidRPr="00E87D02">
              <w:rPr>
                <w:rFonts w:ascii="Arial" w:hAnsi="Arial" w:cs="Arial"/>
                <w:sz w:val="24"/>
                <w:szCs w:val="24"/>
              </w:rPr>
              <w:br/>
            </w:r>
            <w:r>
              <w:rPr>
                <w:rFonts w:ascii="Arial" w:hAnsi="Arial" w:cs="Arial"/>
                <w:color w:val="FF0000"/>
                <w:sz w:val="24"/>
                <w:szCs w:val="24"/>
              </w:rPr>
              <w:br/>
            </w:r>
            <w:r>
              <w:rPr>
                <w:rFonts w:ascii="Arial" w:hAnsi="Arial" w:cs="Arial"/>
                <w:color w:val="FF0000"/>
                <w:sz w:val="24"/>
                <w:szCs w:val="24"/>
              </w:rPr>
              <w:br/>
            </w:r>
            <w:r>
              <w:rPr>
                <w:rFonts w:ascii="Arial" w:hAnsi="Arial" w:cs="Arial"/>
                <w:color w:val="FF0000"/>
                <w:sz w:val="24"/>
                <w:szCs w:val="24"/>
              </w:rPr>
              <w:br/>
            </w:r>
          </w:p>
          <w:p w14:paraId="61654800" w14:textId="05881D31" w:rsidR="00E87D02" w:rsidRDefault="00E87D02" w:rsidP="00FB49BF">
            <w:pPr>
              <w:jc w:val="both"/>
              <w:rPr>
                <w:rFonts w:ascii="Arial" w:hAnsi="Arial" w:cs="Arial"/>
                <w:color w:val="FF0000"/>
                <w:sz w:val="24"/>
                <w:szCs w:val="24"/>
              </w:rPr>
            </w:pPr>
          </w:p>
          <w:p w14:paraId="51D49793" w14:textId="77777777" w:rsidR="00E87D02" w:rsidRDefault="00E87D02" w:rsidP="00FB49BF">
            <w:pPr>
              <w:jc w:val="both"/>
              <w:rPr>
                <w:rFonts w:ascii="Arial" w:hAnsi="Arial" w:cs="Arial"/>
                <w:color w:val="FF0000"/>
                <w:sz w:val="24"/>
                <w:szCs w:val="24"/>
              </w:rPr>
            </w:pPr>
          </w:p>
          <w:p w14:paraId="3F99D931" w14:textId="0C2E0FA2" w:rsidR="008703AE" w:rsidRDefault="008703AE" w:rsidP="00FB49BF">
            <w:pPr>
              <w:jc w:val="both"/>
              <w:rPr>
                <w:rFonts w:ascii="Arial" w:hAnsi="Arial" w:cs="Arial"/>
                <w:color w:val="FF0000"/>
                <w:sz w:val="24"/>
                <w:szCs w:val="24"/>
              </w:rPr>
            </w:pPr>
          </w:p>
          <w:p w14:paraId="3D351523" w14:textId="77777777" w:rsidR="008703AE" w:rsidRPr="00FB49BF" w:rsidRDefault="008703AE" w:rsidP="00FB49BF">
            <w:pPr>
              <w:jc w:val="both"/>
              <w:rPr>
                <w:rFonts w:ascii="Arial" w:hAnsi="Arial" w:cs="Arial"/>
                <w:color w:val="FF0000"/>
                <w:sz w:val="24"/>
                <w:szCs w:val="24"/>
              </w:rPr>
            </w:pPr>
          </w:p>
          <w:p w14:paraId="19A99830" w14:textId="2E25C490" w:rsidR="00FB49BF" w:rsidRPr="008703AE" w:rsidRDefault="00FB49BF" w:rsidP="00942563">
            <w:pPr>
              <w:jc w:val="both"/>
              <w:rPr>
                <w:rFonts w:ascii="Arial" w:hAnsi="Arial" w:cs="Arial"/>
                <w:sz w:val="24"/>
                <w:szCs w:val="24"/>
              </w:rPr>
            </w:pPr>
            <w:r w:rsidRPr="008703AE">
              <w:rPr>
                <w:rFonts w:ascii="Arial" w:hAnsi="Arial" w:cs="Arial"/>
                <w:sz w:val="24"/>
                <w:szCs w:val="24"/>
              </w:rPr>
              <w:lastRenderedPageBreak/>
              <w:t xml:space="preserve">Figure 4: </w:t>
            </w:r>
          </w:p>
          <w:p w14:paraId="4A9E808C" w14:textId="3DB6657C" w:rsidR="00942563" w:rsidRDefault="00942563" w:rsidP="00942563">
            <w:pPr>
              <w:jc w:val="both"/>
              <w:rPr>
                <w:rFonts w:ascii="Arial" w:hAnsi="Arial" w:cs="Arial"/>
                <w:sz w:val="24"/>
                <w:szCs w:val="24"/>
              </w:rPr>
            </w:pPr>
          </w:p>
          <w:p w14:paraId="0A77E183" w14:textId="28700755" w:rsidR="00A76FEE" w:rsidRPr="00DD4599" w:rsidRDefault="00A2577D" w:rsidP="00DD4599">
            <w:pPr>
              <w:jc w:val="both"/>
              <w:rPr>
                <w:rFonts w:ascii="Arial" w:hAnsi="Arial" w:cs="Arial"/>
                <w:color w:val="FF0000"/>
                <w:sz w:val="24"/>
                <w:szCs w:val="24"/>
              </w:rPr>
            </w:pPr>
            <w:r>
              <w:rPr>
                <w:rFonts w:ascii="Arial" w:hAnsi="Arial" w:cs="Arial"/>
                <w:color w:val="FF0000"/>
                <w:sz w:val="24"/>
                <w:szCs w:val="24"/>
              </w:rPr>
              <w:pict w14:anchorId="59B11B3A">
                <v:shape id="_x0000_i1028" type="#_x0000_t75" style="width:503.4pt;height:291.6pt;mso-left-percent:-10001;mso-top-percent:-10001;mso-position-horizontal:absolute;mso-position-horizontal-relative:char;mso-position-vertical:absolute;mso-position-vertical-relative:line;mso-left-percent:-10001;mso-top-percent:-10001">
                  <v:imagedata r:id="rId16" o:title=""/>
                </v:shape>
              </w:pict>
            </w:r>
            <w:r w:rsidR="00942563" w:rsidRPr="00942563">
              <w:rPr>
                <w:rFonts w:ascii="Arial" w:hAnsi="Arial" w:cs="Arial"/>
                <w:color w:val="FF0000"/>
                <w:sz w:val="24"/>
                <w:szCs w:val="24"/>
              </w:rPr>
              <w:t xml:space="preserve"> </w:t>
            </w:r>
            <w:r w:rsidR="008703AE">
              <w:rPr>
                <w:rFonts w:ascii="Arial" w:hAnsi="Arial" w:cs="Arial"/>
                <w:color w:val="FF0000"/>
                <w:sz w:val="24"/>
                <w:szCs w:val="24"/>
              </w:rPr>
              <w:br/>
            </w:r>
          </w:p>
        </w:tc>
      </w:tr>
    </w:tbl>
    <w:p w14:paraId="4D4CDB93" w14:textId="18906B99"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Pr="00E87D02" w:rsidRDefault="00565C81">
            <w:pPr>
              <w:rPr>
                <w:rFonts w:ascii="Arial" w:hAnsi="Arial" w:cs="Arial"/>
                <w:sz w:val="24"/>
                <w:szCs w:val="24"/>
              </w:rPr>
            </w:pPr>
          </w:p>
          <w:p w14:paraId="60732760" w14:textId="4A378619" w:rsidR="004B2171" w:rsidRPr="00E87D02" w:rsidRDefault="004B2171">
            <w:pPr>
              <w:rPr>
                <w:rFonts w:ascii="Arial" w:hAnsi="Arial" w:cs="Arial"/>
                <w:sz w:val="24"/>
                <w:szCs w:val="24"/>
              </w:rPr>
            </w:pPr>
            <w:r w:rsidRPr="00E87D02">
              <w:rPr>
                <w:rFonts w:ascii="Arial" w:hAnsi="Arial" w:cs="Arial"/>
                <w:sz w:val="24"/>
                <w:szCs w:val="24"/>
              </w:rPr>
              <w:t>Description:</w:t>
            </w:r>
          </w:p>
          <w:p w14:paraId="37B71F33" w14:textId="2ABBF41D" w:rsidR="00793191" w:rsidRPr="00E87D02" w:rsidRDefault="00793191" w:rsidP="00A76FEE">
            <w:pPr>
              <w:rPr>
                <w:rFonts w:ascii="Arial" w:hAnsi="Arial" w:cs="Arial"/>
                <w:sz w:val="24"/>
                <w:szCs w:val="24"/>
              </w:rPr>
            </w:pPr>
          </w:p>
          <w:p w14:paraId="0B27E4A3" w14:textId="0327094F" w:rsidR="00793191" w:rsidRPr="00E87D02" w:rsidRDefault="00793191" w:rsidP="00A76FEE">
            <w:pPr>
              <w:rPr>
                <w:rFonts w:ascii="Arial" w:hAnsi="Arial" w:cs="Arial"/>
                <w:sz w:val="24"/>
                <w:szCs w:val="24"/>
              </w:rPr>
            </w:pPr>
            <w:r w:rsidRPr="00E87D02">
              <w:rPr>
                <w:rFonts w:ascii="Arial" w:hAnsi="Arial" w:cs="Arial"/>
                <w:sz w:val="24"/>
                <w:szCs w:val="24"/>
              </w:rPr>
              <w:t>Proposed Phase 8 Monopole C/W wrapround Cabinet at base</w:t>
            </w:r>
            <w:r w:rsidR="008703AE" w:rsidRPr="00E87D02">
              <w:rPr>
                <w:rFonts w:ascii="Arial" w:hAnsi="Arial" w:cs="Arial"/>
                <w:sz w:val="24"/>
                <w:szCs w:val="24"/>
              </w:rPr>
              <w:t>.</w:t>
            </w:r>
          </w:p>
          <w:p w14:paraId="67D3006B" w14:textId="77777777" w:rsidR="00A76FEE" w:rsidRPr="00E87D02" w:rsidRDefault="00A76FEE" w:rsidP="002E1F2A">
            <w:pPr>
              <w:rPr>
                <w:rFonts w:ascii="Arial" w:hAnsi="Arial" w:cs="Arial"/>
                <w:sz w:val="24"/>
                <w:szCs w:val="24"/>
              </w:rPr>
            </w:pPr>
          </w:p>
        </w:tc>
      </w:tr>
      <w:tr w:rsidR="004B2171" w14:paraId="53D16009" w14:textId="77777777">
        <w:trPr>
          <w:cantSplit/>
        </w:trPr>
        <w:tc>
          <w:tcPr>
            <w:tcW w:w="10316" w:type="dxa"/>
            <w:gridSpan w:val="3"/>
          </w:tcPr>
          <w:p w14:paraId="0E5AFE10" w14:textId="531C63A1" w:rsidR="004B2171" w:rsidRPr="00E87D02" w:rsidRDefault="00BF6F8B">
            <w:pPr>
              <w:rPr>
                <w:rFonts w:ascii="Arial" w:hAnsi="Arial" w:cs="Arial"/>
                <w:sz w:val="24"/>
                <w:szCs w:val="24"/>
              </w:rPr>
            </w:pPr>
            <w:r w:rsidRPr="00E87D02">
              <w:rPr>
                <w:rFonts w:ascii="Arial" w:hAnsi="Arial" w:cs="Arial"/>
                <w:sz w:val="24"/>
                <w:szCs w:val="24"/>
              </w:rPr>
              <w:t xml:space="preserve">Overall Height:  </w:t>
            </w:r>
            <w:r w:rsidR="00793191" w:rsidRPr="00E87D02">
              <w:rPr>
                <w:rFonts w:ascii="Arial" w:hAnsi="Arial" w:cs="Arial"/>
                <w:sz w:val="24"/>
                <w:szCs w:val="24"/>
              </w:rPr>
              <w:t>+</w:t>
            </w:r>
            <w:r w:rsidR="00313DD9" w:rsidRPr="00E87D02">
              <w:rPr>
                <w:rFonts w:ascii="Arial" w:hAnsi="Arial" w:cs="Arial"/>
                <w:sz w:val="24"/>
                <w:szCs w:val="24"/>
              </w:rPr>
              <w:t>1</w:t>
            </w:r>
            <w:r w:rsidR="008703AE" w:rsidRPr="00E87D02">
              <w:rPr>
                <w:rFonts w:ascii="Arial" w:hAnsi="Arial" w:cs="Arial"/>
                <w:sz w:val="24"/>
                <w:szCs w:val="24"/>
              </w:rPr>
              <w:t>5</w:t>
            </w:r>
            <w:r w:rsidR="00793191" w:rsidRPr="00E87D02">
              <w:rPr>
                <w:rFonts w:ascii="Arial" w:hAnsi="Arial" w:cs="Arial"/>
                <w:sz w:val="24"/>
                <w:szCs w:val="24"/>
              </w:rPr>
              <w:t>.0</w:t>
            </w:r>
            <w:r w:rsidR="00C5300A" w:rsidRPr="00E87D02">
              <w:rPr>
                <w:rFonts w:ascii="Arial" w:hAnsi="Arial" w:cs="Arial"/>
                <w:sz w:val="24"/>
                <w:szCs w:val="24"/>
              </w:rPr>
              <w:t>m</w:t>
            </w:r>
            <w:r w:rsidR="00EB76F3" w:rsidRPr="00E87D02">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Pr="00E87D02" w:rsidRDefault="004B2171">
            <w:pPr>
              <w:rPr>
                <w:rFonts w:ascii="Arial" w:hAnsi="Arial" w:cs="Arial"/>
                <w:sz w:val="24"/>
                <w:szCs w:val="24"/>
              </w:rPr>
            </w:pPr>
            <w:r w:rsidRPr="00E87D02">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00D75FB3"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sidR="00437FBD">
              <w:rPr>
                <w:rFonts w:ascii="Arial" w:hAnsi="Arial" w:cs="Arial"/>
                <w:sz w:val="24"/>
                <w:szCs w:val="24"/>
              </w:rPr>
              <w:t xml:space="preserve"> - Galvanised</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6118317C" w:rsidR="004B2171" w:rsidRPr="00A54AA2" w:rsidRDefault="00437FBD" w:rsidP="00793191">
            <w:pPr>
              <w:jc w:val="both"/>
              <w:rPr>
                <w:rFonts w:ascii="Arial" w:hAnsi="Arial" w:cs="Arial"/>
                <w:sz w:val="24"/>
                <w:szCs w:val="24"/>
              </w:rPr>
            </w:pPr>
            <w:r>
              <w:rPr>
                <w:rFonts w:ascii="Arial" w:hAnsi="Arial" w:cs="Arial"/>
                <w:sz w:val="24"/>
                <w:szCs w:val="24"/>
              </w:rPr>
              <w:t xml:space="preserve">Material: </w:t>
            </w:r>
            <w:r w:rsidR="00A54AA2" w:rsidRPr="00A54AA2">
              <w:rPr>
                <w:rFonts w:ascii="Arial" w:hAnsi="Arial" w:cs="Arial"/>
                <w:sz w:val="24"/>
                <w:szCs w:val="24"/>
              </w:rPr>
              <w:t>Steel</w:t>
            </w:r>
            <w:r>
              <w:rPr>
                <w:rFonts w:ascii="Arial" w:hAnsi="Arial" w:cs="Arial"/>
                <w:sz w:val="24"/>
                <w:szCs w:val="24"/>
              </w:rPr>
              <w:t>, Colour:</w:t>
            </w:r>
            <w:r w:rsidR="00A54AA2" w:rsidRPr="00A54AA2">
              <w:rPr>
                <w:rFonts w:ascii="Arial" w:hAnsi="Arial" w:cs="Arial"/>
                <w:sz w:val="24"/>
                <w:szCs w:val="24"/>
              </w:rPr>
              <w:t xml:space="preserve">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B035FA9"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B9797C" w:rsidRPr="00B9797C">
              <w:rPr>
                <w:rFonts w:ascii="Arial" w:hAnsi="Arial" w:cs="Arial"/>
                <w:sz w:val="24"/>
                <w:szCs w:val="24"/>
                <w:lang w:eastAsia="en-US"/>
              </w:rPr>
              <w:t xml:space="preserve">CK Hutchison Networks (UK) Ltd </w:t>
            </w:r>
            <w:r w:rsidR="00AC4FB8">
              <w:rPr>
                <w:rFonts w:ascii="Arial" w:hAnsi="Arial" w:cs="Arial"/>
                <w:sz w:val="24"/>
                <w:szCs w:val="24"/>
                <w:lang w:eastAsia="en-US"/>
              </w:rPr>
              <w:t xml:space="preserve">(Three)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B9797C" w:rsidRPr="00B9797C">
              <w:rPr>
                <w:rFonts w:ascii="Arial" w:hAnsi="Arial" w:cs="Arial"/>
                <w:sz w:val="24"/>
                <w:szCs w:val="24"/>
                <w:lang w:eastAsia="en-US"/>
              </w:rPr>
              <w:t xml:space="preserve">CK Hutchison Networks (UK) Ltd </w:t>
            </w:r>
            <w:r w:rsidR="00AC4FB8">
              <w:rPr>
                <w:rFonts w:ascii="Arial" w:hAnsi="Arial" w:cs="Arial"/>
                <w:sz w:val="24"/>
                <w:szCs w:val="24"/>
                <w:lang w:eastAsia="en-US"/>
              </w:rPr>
              <w:t>(Three)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7ACA0FC8"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w:t>
            </w:r>
            <w:r w:rsidR="00167456">
              <w:rPr>
                <w:rFonts w:ascii="Arial" w:hAnsi="Arial" w:cs="Arial"/>
                <w:sz w:val="24"/>
                <w:szCs w:val="24"/>
              </w:rPr>
              <w:t>21</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w:t>
            </w:r>
            <w:r w:rsidRPr="004843BC">
              <w:rPr>
                <w:rFonts w:ascii="Arial" w:hAnsi="Arial" w:cs="Arial"/>
                <w:sz w:val="24"/>
                <w:szCs w:val="24"/>
              </w:rPr>
              <w:lastRenderedPageBreak/>
              <w:t xml:space="preserve">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71CE8EE"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w:t>
            </w:r>
            <w:r w:rsidR="00B9797C">
              <w:rPr>
                <w:rFonts w:ascii="Arial" w:hAnsi="Arial" w:cs="Arial"/>
                <w:sz w:val="24"/>
                <w:szCs w:val="24"/>
              </w:rPr>
              <w:t>two</w:t>
            </w:r>
            <w:r w:rsidRPr="00DA5629">
              <w:rPr>
                <w:rFonts w:ascii="Arial" w:hAnsi="Arial" w:cs="Arial"/>
                <w:sz w:val="24"/>
                <w:szCs w:val="24"/>
              </w:rPr>
              <w:t xml:space="preserve"> operators</w:t>
            </w:r>
            <w:r w:rsidR="00F32640">
              <w:rPr>
                <w:rFonts w:ascii="Arial" w:hAnsi="Arial" w:cs="Arial"/>
                <w:sz w:val="24"/>
                <w:szCs w:val="24"/>
              </w:rPr>
              <w:t xml:space="preserve">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45485A5F" w14:textId="77777777"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p w14:paraId="702A3392" w14:textId="2E386A07" w:rsidR="00A2577D" w:rsidRDefault="00A2577D" w:rsidP="00A76FEE">
            <w:pPr>
              <w:jc w:val="both"/>
              <w:rPr>
                <w:rFonts w:ascii="Arial" w:hAnsi="Arial" w:cs="Arial"/>
                <w:sz w:val="24"/>
                <w:szCs w:val="24"/>
              </w:rPr>
            </w:pP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45B7F6A7"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new </w:t>
            </w:r>
            <w:r w:rsidR="00BC194C">
              <w:rPr>
                <w:rFonts w:ascii="Arial" w:hAnsi="Arial" w:cs="Arial"/>
                <w:sz w:val="24"/>
                <w:szCs w:val="24"/>
              </w:rPr>
              <w:t>5G</w:t>
            </w:r>
            <w:r w:rsidRPr="00645D29">
              <w:rPr>
                <w:rFonts w:ascii="Arial" w:hAnsi="Arial" w:cs="Arial"/>
                <w:sz w:val="24"/>
                <w:szCs w:val="24"/>
              </w:rPr>
              <w:t xml:space="preserve"> coverage for</w:t>
            </w:r>
            <w:r w:rsidR="005778B9">
              <w:rPr>
                <w:rFonts w:ascii="Arial" w:hAnsi="Arial" w:cs="Arial"/>
                <w:sz w:val="24"/>
                <w:szCs w:val="24"/>
              </w:rPr>
              <w:t xml:space="preserve"> </w:t>
            </w:r>
            <w:r w:rsidR="00B9797C" w:rsidRPr="00B9797C">
              <w:rPr>
                <w:rFonts w:ascii="Arial" w:hAnsi="Arial" w:cs="Arial"/>
                <w:sz w:val="24"/>
                <w:szCs w:val="24"/>
              </w:rPr>
              <w:t xml:space="preserve">CK Hutchison Networks (UK) Ltd </w:t>
            </w:r>
            <w:proofErr w:type="gramStart"/>
            <w:r w:rsidR="00321B0C">
              <w:rPr>
                <w:rFonts w:ascii="Arial" w:hAnsi="Arial" w:cs="Arial"/>
                <w:sz w:val="24"/>
                <w:szCs w:val="24"/>
              </w:rPr>
              <w:t>in order to</w:t>
            </w:r>
            <w:proofErr w:type="gramEnd"/>
            <w:r w:rsidRPr="00645D29">
              <w:rPr>
                <w:rFonts w:ascii="Arial" w:hAnsi="Arial" w:cs="Arial"/>
                <w:sz w:val="24"/>
                <w:szCs w:val="24"/>
              </w:rPr>
              <w:t xml:space="preserve"> improve </w:t>
            </w:r>
            <w:r w:rsidR="00C354EA">
              <w:rPr>
                <w:rFonts w:ascii="Arial" w:hAnsi="Arial" w:cs="Arial"/>
                <w:sz w:val="24"/>
                <w:szCs w:val="24"/>
              </w:rPr>
              <w:t xml:space="preserve">coverage in </w:t>
            </w:r>
            <w:r w:rsidR="00C354EA" w:rsidRPr="00E87D02">
              <w:rPr>
                <w:rFonts w:ascii="Arial" w:hAnsi="Arial" w:cs="Arial"/>
                <w:sz w:val="24"/>
                <w:szCs w:val="24"/>
              </w:rPr>
              <w:t xml:space="preserve">the </w:t>
            </w:r>
            <w:r w:rsidR="00195F36" w:rsidRPr="00E87D02">
              <w:rPr>
                <w:rFonts w:ascii="Arial" w:hAnsi="Arial" w:cs="Arial"/>
                <w:sz w:val="24"/>
                <w:szCs w:val="24"/>
              </w:rPr>
              <w:t>Eastoke</w:t>
            </w:r>
            <w:r w:rsidR="00C354EA" w:rsidRPr="00E87D02">
              <w:rPr>
                <w:rFonts w:ascii="Arial" w:hAnsi="Arial" w:cs="Arial"/>
                <w:sz w:val="24"/>
                <w:szCs w:val="24"/>
              </w:rPr>
              <w:t xml:space="preserve"> area of </w:t>
            </w:r>
            <w:r w:rsidR="00195F36" w:rsidRPr="00E87D02">
              <w:rPr>
                <w:rFonts w:ascii="Arial" w:hAnsi="Arial" w:cs="Arial"/>
                <w:sz w:val="24"/>
                <w:szCs w:val="24"/>
              </w:rPr>
              <w:t>Hampshire</w:t>
            </w:r>
            <w:r w:rsidRPr="00E87D02">
              <w:rPr>
                <w:rFonts w:ascii="Arial" w:hAnsi="Arial" w:cs="Arial"/>
                <w:sz w:val="24"/>
                <w:szCs w:val="24"/>
              </w:rPr>
              <w:t xml:space="preserve">. The cell search areas for </w:t>
            </w:r>
            <w:r w:rsidR="00BC194C" w:rsidRPr="00E87D02">
              <w:rPr>
                <w:rFonts w:ascii="Arial" w:hAnsi="Arial" w:cs="Arial"/>
                <w:sz w:val="24"/>
                <w:szCs w:val="24"/>
              </w:rPr>
              <w:t>5G</w:t>
            </w:r>
            <w:r w:rsidRPr="00E87D02">
              <w:rPr>
                <w:rFonts w:ascii="Arial" w:hAnsi="Arial" w:cs="Arial"/>
                <w:sz w:val="24"/>
                <w:szCs w:val="24"/>
              </w:rPr>
              <w:t xml:space="preserve"> are extremely constrained with a typical cell radius of approx</w:t>
            </w:r>
            <w:r w:rsidR="00321B0C" w:rsidRPr="00E87D02">
              <w:rPr>
                <w:rFonts w:ascii="Arial" w:hAnsi="Arial" w:cs="Arial"/>
                <w:sz w:val="24"/>
                <w:szCs w:val="24"/>
              </w:rPr>
              <w:t xml:space="preserve">imately </w:t>
            </w:r>
            <w:r w:rsidR="001B020C" w:rsidRPr="00E87D02">
              <w:rPr>
                <w:rFonts w:ascii="Arial" w:hAnsi="Arial" w:cs="Arial"/>
                <w:sz w:val="24"/>
                <w:szCs w:val="24"/>
              </w:rPr>
              <w:t>50</w:t>
            </w:r>
            <w:r w:rsidR="00321B0C" w:rsidRPr="00E87D02">
              <w:rPr>
                <w:rFonts w:ascii="Arial" w:hAnsi="Arial" w:cs="Arial"/>
                <w:sz w:val="24"/>
                <w:szCs w:val="24"/>
              </w:rPr>
              <w:t>m meaning</w:t>
            </w:r>
            <w:r w:rsidR="00321B0C">
              <w:rPr>
                <w:rFonts w:ascii="Arial" w:hAnsi="Arial" w:cs="Arial"/>
                <w:sz w:val="24"/>
                <w:szCs w:val="24"/>
              </w:rPr>
              <w:t xml:space="preserve">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5FAF159" w:rsidR="004B2171" w:rsidRPr="00B26B40" w:rsidRDefault="00C277D7" w:rsidP="00ED0586">
            <w:pPr>
              <w:rPr>
                <w:rFonts w:ascii="Arial" w:hAnsi="Arial" w:cs="Arial"/>
                <w:sz w:val="24"/>
                <w:szCs w:val="24"/>
              </w:rPr>
            </w:pPr>
            <w:r>
              <w:rPr>
                <w:rFonts w:ascii="Arial" w:hAnsi="Arial" w:cs="Arial"/>
                <w:sz w:val="24"/>
                <w:szCs w:val="24"/>
              </w:rPr>
              <w:br/>
            </w:r>
            <w:r>
              <w:rPr>
                <w:rFonts w:ascii="Arial" w:hAnsi="Arial" w:cs="Arial"/>
                <w:sz w:val="24"/>
                <w:szCs w:val="24"/>
              </w:rPr>
              <w:br/>
            </w: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lastRenderedPageBreak/>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B665B1">
            <w:pPr>
              <w:jc w:val="both"/>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B665B1">
            <w:pPr>
              <w:jc w:val="both"/>
              <w:rPr>
                <w:rFonts w:ascii="Arial" w:hAnsi="Arial" w:cs="Arial"/>
                <w:sz w:val="24"/>
                <w:szCs w:val="24"/>
              </w:rPr>
            </w:pPr>
          </w:p>
          <w:p w14:paraId="6C728DBE" w14:textId="37F96CB9" w:rsidR="004B5493" w:rsidRDefault="004B5493" w:rsidP="00B665B1">
            <w:pPr>
              <w:jc w:val="both"/>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B665B1">
            <w:pPr>
              <w:pStyle w:val="Default"/>
              <w:jc w:val="both"/>
              <w:rPr>
                <w:color w:val="auto"/>
                <w:lang w:eastAsia="en-US"/>
              </w:rPr>
            </w:pPr>
          </w:p>
          <w:p w14:paraId="119654B0" w14:textId="31BCE0A3" w:rsidR="004B5493" w:rsidRPr="00E87D02" w:rsidRDefault="004B5493" w:rsidP="00B665B1">
            <w:pPr>
              <w:pStyle w:val="Default"/>
              <w:jc w:val="both"/>
              <w:rPr>
                <w:i/>
                <w:iCs/>
                <w:color w:val="auto"/>
                <w:lang w:eastAsia="en-US"/>
              </w:rPr>
            </w:pPr>
            <w:r w:rsidRPr="004B5493">
              <w:rPr>
                <w:i/>
                <w:iCs/>
                <w:color w:val="auto"/>
                <w:lang w:eastAsia="en-US"/>
              </w:rPr>
              <w:t>11</w:t>
            </w:r>
            <w:r w:rsidR="00167456">
              <w:rPr>
                <w:i/>
                <w:iCs/>
                <w:color w:val="auto"/>
                <w:lang w:eastAsia="en-US"/>
              </w:rPr>
              <w:t>8</w:t>
            </w:r>
            <w:r w:rsidRPr="004B5493">
              <w:rPr>
                <w:i/>
                <w:iCs/>
                <w:color w:val="auto"/>
                <w:lang w:eastAsia="en-US"/>
              </w:rPr>
              <w:t xml:space="preserve">. Local planning authorities must determine applications on planning grounds only. They should not seek to </w:t>
            </w:r>
            <w:r w:rsidRPr="00E87D02">
              <w:rPr>
                <w:i/>
                <w:iCs/>
                <w:color w:val="auto"/>
                <w:lang w:eastAsia="en-US"/>
              </w:rPr>
              <w:t xml:space="preserve">prevent competition between different operators, question the need for an electronic communications system, or set health safeguards different from the International Commission guidelines for public exposure. </w:t>
            </w:r>
          </w:p>
          <w:p w14:paraId="3DC1A67D" w14:textId="3CFBB490" w:rsidR="004B2171" w:rsidRPr="00E87D02" w:rsidRDefault="004B2171" w:rsidP="00B665B1">
            <w:pPr>
              <w:jc w:val="both"/>
              <w:rPr>
                <w:rFonts w:ascii="Arial" w:hAnsi="Arial" w:cs="Arial"/>
                <w:sz w:val="24"/>
                <w:szCs w:val="24"/>
              </w:rPr>
            </w:pPr>
          </w:p>
          <w:p w14:paraId="75201636" w14:textId="24348170" w:rsidR="00A54AA2" w:rsidRPr="00E87D02" w:rsidRDefault="00723695" w:rsidP="00B665B1">
            <w:pPr>
              <w:jc w:val="both"/>
              <w:rPr>
                <w:rFonts w:ascii="Arial" w:hAnsi="Arial" w:cs="Arial"/>
                <w:sz w:val="24"/>
                <w:szCs w:val="24"/>
              </w:rPr>
            </w:pPr>
            <w:r w:rsidRPr="00E87D02">
              <w:rPr>
                <w:rFonts w:ascii="Arial" w:hAnsi="Arial" w:cs="Arial"/>
                <w:sz w:val="24"/>
                <w:szCs w:val="24"/>
              </w:rPr>
              <w:t>The cell search area is illustrated below and is extremely constrained. The only viable option has been put forward.</w:t>
            </w:r>
            <w:r w:rsidR="00DC1E67" w:rsidRPr="00E87D02">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E87D02">
              <w:rPr>
                <w:rFonts w:ascii="Arial" w:hAnsi="Arial" w:cs="Arial"/>
                <w:sz w:val="24"/>
                <w:szCs w:val="24"/>
              </w:rPr>
              <w:t xml:space="preserve">  The proposed site </w:t>
            </w:r>
            <w:proofErr w:type="gramStart"/>
            <w:r w:rsidR="00A54AA2" w:rsidRPr="00E87D02">
              <w:rPr>
                <w:rFonts w:ascii="Arial" w:hAnsi="Arial" w:cs="Arial"/>
                <w:sz w:val="24"/>
                <w:szCs w:val="24"/>
              </w:rPr>
              <w:t>is located in</w:t>
            </w:r>
            <w:proofErr w:type="gramEnd"/>
            <w:r w:rsidR="00A54AA2" w:rsidRPr="00E87D02">
              <w:rPr>
                <w:rFonts w:ascii="Arial" w:hAnsi="Arial" w:cs="Arial"/>
                <w:sz w:val="24"/>
                <w:szCs w:val="24"/>
              </w:rPr>
              <w:t xml:space="preserve"> a densely packed residential area. The DSA (Designated Search Area) covers this densely packed residential area. There is no scope to pull the mast outside of this area and give the cell 5G coverage. </w:t>
            </w:r>
          </w:p>
          <w:p w14:paraId="0D567112" w14:textId="58B5B466" w:rsidR="00677634" w:rsidRPr="00E87D02" w:rsidRDefault="00677634" w:rsidP="00A54AA2">
            <w:pPr>
              <w:jc w:val="both"/>
              <w:rPr>
                <w:rFonts w:ascii="Arial" w:hAnsi="Arial" w:cs="Arial"/>
                <w:sz w:val="24"/>
                <w:szCs w:val="24"/>
              </w:rPr>
            </w:pPr>
          </w:p>
          <w:p w14:paraId="3A967CC8" w14:textId="77777777" w:rsidR="002919D7" w:rsidRPr="00E87D02" w:rsidRDefault="002919D7" w:rsidP="002919D7">
            <w:pPr>
              <w:jc w:val="both"/>
              <w:rPr>
                <w:rFonts w:ascii="Arial" w:hAnsi="Arial" w:cs="Arial"/>
                <w:sz w:val="24"/>
                <w:szCs w:val="24"/>
              </w:rPr>
            </w:pPr>
            <w:r w:rsidRPr="00E87D02">
              <w:rPr>
                <w:rFonts w:ascii="Arial" w:hAnsi="Arial" w:cs="Arial"/>
                <w:sz w:val="24"/>
                <w:szCs w:val="24"/>
              </w:rPr>
              <w:t>Figure 5:</w:t>
            </w:r>
          </w:p>
          <w:p w14:paraId="4A9BC794" w14:textId="75091EBF" w:rsidR="002919D7" w:rsidRPr="00E87D02" w:rsidRDefault="002919D7" w:rsidP="00A54AA2">
            <w:pPr>
              <w:jc w:val="both"/>
              <w:rPr>
                <w:rFonts w:ascii="Arial" w:hAnsi="Arial" w:cs="Arial"/>
                <w:sz w:val="24"/>
                <w:szCs w:val="24"/>
              </w:rPr>
            </w:pPr>
          </w:p>
          <w:p w14:paraId="79ED824A" w14:textId="2F3FB1B9" w:rsidR="002919D7" w:rsidRDefault="009E3AB4" w:rsidP="00A54AA2">
            <w:pPr>
              <w:jc w:val="both"/>
              <w:rPr>
                <w:rFonts w:ascii="Arial" w:hAnsi="Arial" w:cs="Arial"/>
                <w:color w:val="FF0000"/>
                <w:sz w:val="24"/>
                <w:szCs w:val="24"/>
              </w:rPr>
            </w:pPr>
            <w:r>
              <w:rPr>
                <w:rFonts w:ascii="Arial" w:hAnsi="Arial" w:cs="Arial"/>
                <w:color w:val="FF0000"/>
                <w:sz w:val="24"/>
                <w:szCs w:val="24"/>
              </w:rPr>
              <w:t xml:space="preserve">         </w:t>
            </w:r>
            <w:r w:rsidR="00A2577D">
              <w:rPr>
                <w:rFonts w:ascii="Arial" w:hAnsi="Arial" w:cs="Arial"/>
                <w:color w:val="FF0000"/>
                <w:sz w:val="24"/>
                <w:szCs w:val="24"/>
              </w:rPr>
              <w:pict w14:anchorId="569701C8">
                <v:shape id="_x0000_i1029" type="#_x0000_t75" style="width:441pt;height:278.4pt;mso-left-percent:-10001;mso-top-percent:-10001;mso-position-horizontal:absolute;mso-position-horizontal-relative:char;mso-position-vertical:absolute;mso-position-vertical-relative:line;mso-left-percent:-10001;mso-top-percent:-10001">
                  <v:imagedata r:id="rId17" o:title=""/>
                </v:shape>
              </w:pict>
            </w:r>
            <w:r w:rsidR="002919D7">
              <w:rPr>
                <w:rFonts w:ascii="Arial" w:hAnsi="Arial" w:cs="Arial"/>
                <w:color w:val="FF0000"/>
                <w:sz w:val="24"/>
                <w:szCs w:val="24"/>
              </w:rPr>
              <w:br/>
            </w:r>
          </w:p>
          <w:p w14:paraId="7F4896CE" w14:textId="09074DC0" w:rsidR="00E87D02" w:rsidRPr="00E87D02" w:rsidRDefault="00E87D02" w:rsidP="009E3AB4">
            <w:pPr>
              <w:rPr>
                <w:rFonts w:ascii="Arial" w:hAnsi="Arial" w:cs="Arial"/>
                <w:sz w:val="24"/>
                <w:szCs w:val="24"/>
              </w:rPr>
            </w:pPr>
            <w:r w:rsidRPr="00E87D02">
              <w:rPr>
                <w:rFonts w:ascii="Arial" w:hAnsi="Arial" w:cs="Arial"/>
                <w:sz w:val="24"/>
                <w:szCs w:val="24"/>
              </w:rPr>
              <w:lastRenderedPageBreak/>
              <w:t xml:space="preserve">Shortlist of Options: </w:t>
            </w:r>
          </w:p>
          <w:p w14:paraId="783E8721" w14:textId="77777777" w:rsidR="00E87D02" w:rsidRPr="00E87D02" w:rsidRDefault="00E87D02" w:rsidP="009E3AB4">
            <w:pPr>
              <w:rPr>
                <w:rFonts w:ascii="Arial" w:hAnsi="Arial" w:cs="Arial"/>
                <w:sz w:val="24"/>
                <w:szCs w:val="24"/>
              </w:rPr>
            </w:pPr>
          </w:p>
          <w:p w14:paraId="6E8EF1E5" w14:textId="671607E3" w:rsidR="00E87D02" w:rsidRPr="00E87D02" w:rsidRDefault="00E87D02" w:rsidP="009E3AB4">
            <w:pPr>
              <w:rPr>
                <w:rFonts w:ascii="Arial" w:hAnsi="Arial" w:cs="Arial"/>
                <w:sz w:val="24"/>
                <w:szCs w:val="24"/>
              </w:rPr>
            </w:pPr>
            <w:r w:rsidRPr="00E87D02">
              <w:rPr>
                <w:rFonts w:ascii="Arial" w:hAnsi="Arial" w:cs="Arial"/>
                <w:sz w:val="24"/>
                <w:szCs w:val="24"/>
              </w:rPr>
              <w:t xml:space="preserve">Option 1 - </w:t>
            </w:r>
            <w:r w:rsidRPr="00E87D02">
              <w:rPr>
                <w:rFonts w:ascii="Arial" w:hAnsi="Arial" w:cs="Arial"/>
                <w:b/>
                <w:bCs/>
                <w:sz w:val="24"/>
                <w:szCs w:val="24"/>
              </w:rPr>
              <w:t>SEA FRONT</w:t>
            </w:r>
            <w:r w:rsidRPr="00E87D02">
              <w:rPr>
                <w:rFonts w:ascii="Arial" w:hAnsi="Arial" w:cs="Arial"/>
                <w:sz w:val="24"/>
                <w:szCs w:val="24"/>
              </w:rPr>
              <w:t xml:space="preserve"> – Discounted from a radio perspective. </w:t>
            </w:r>
          </w:p>
          <w:p w14:paraId="659CDD97" w14:textId="057B0CDB" w:rsidR="00E87D02" w:rsidRPr="00E87D02" w:rsidRDefault="00E87D02" w:rsidP="009E3AB4">
            <w:pPr>
              <w:rPr>
                <w:rFonts w:ascii="Arial" w:hAnsi="Arial" w:cs="Arial"/>
                <w:sz w:val="24"/>
                <w:szCs w:val="24"/>
              </w:rPr>
            </w:pPr>
            <w:r w:rsidRPr="00E87D02">
              <w:rPr>
                <w:rFonts w:ascii="Arial" w:hAnsi="Arial" w:cs="Arial"/>
                <w:sz w:val="24"/>
                <w:szCs w:val="24"/>
              </w:rPr>
              <w:t xml:space="preserve">Option 2 - </w:t>
            </w:r>
            <w:r w:rsidRPr="00E87D02">
              <w:rPr>
                <w:rFonts w:ascii="Arial" w:hAnsi="Arial" w:cs="Arial"/>
                <w:b/>
                <w:bCs/>
                <w:sz w:val="24"/>
                <w:szCs w:val="24"/>
              </w:rPr>
              <w:t>SEA FRONT</w:t>
            </w:r>
            <w:r w:rsidRPr="00E87D02">
              <w:rPr>
                <w:rFonts w:ascii="Arial" w:hAnsi="Arial" w:cs="Arial"/>
                <w:sz w:val="24"/>
                <w:szCs w:val="24"/>
              </w:rPr>
              <w:t xml:space="preserve"> – Discounted from a radio perspective. </w:t>
            </w:r>
          </w:p>
          <w:p w14:paraId="555A19F0" w14:textId="6CD4F1BA" w:rsidR="00E87D02" w:rsidRPr="00E87D02" w:rsidRDefault="00E87D02" w:rsidP="009E3AB4">
            <w:pPr>
              <w:rPr>
                <w:rFonts w:ascii="Arial" w:hAnsi="Arial" w:cs="Arial"/>
                <w:sz w:val="24"/>
                <w:szCs w:val="24"/>
              </w:rPr>
            </w:pPr>
            <w:r w:rsidRPr="00E87D02">
              <w:rPr>
                <w:rFonts w:ascii="Arial" w:hAnsi="Arial" w:cs="Arial"/>
                <w:sz w:val="24"/>
                <w:szCs w:val="24"/>
              </w:rPr>
              <w:t xml:space="preserve">Option 3 – </w:t>
            </w:r>
            <w:r w:rsidRPr="00E87D02">
              <w:rPr>
                <w:rFonts w:ascii="Arial" w:hAnsi="Arial" w:cs="Arial"/>
                <w:b/>
                <w:bCs/>
                <w:sz w:val="24"/>
                <w:szCs w:val="24"/>
              </w:rPr>
              <w:t>SEA FRONT</w:t>
            </w:r>
            <w:r w:rsidRPr="00E87D02">
              <w:rPr>
                <w:rFonts w:ascii="Arial" w:hAnsi="Arial" w:cs="Arial"/>
                <w:sz w:val="24"/>
                <w:szCs w:val="24"/>
              </w:rPr>
              <w:t xml:space="preserve"> – Discounted from a radio perspective. </w:t>
            </w:r>
          </w:p>
          <w:p w14:paraId="132E5414" w14:textId="769873B2" w:rsidR="00E87D02" w:rsidRPr="00E87D02" w:rsidRDefault="00E87D02" w:rsidP="009E3AB4">
            <w:pPr>
              <w:rPr>
                <w:rFonts w:ascii="Arial" w:hAnsi="Arial" w:cs="Arial"/>
                <w:sz w:val="24"/>
                <w:szCs w:val="24"/>
              </w:rPr>
            </w:pPr>
            <w:r w:rsidRPr="00E87D02">
              <w:rPr>
                <w:rFonts w:ascii="Arial" w:hAnsi="Arial" w:cs="Arial"/>
                <w:sz w:val="24"/>
                <w:szCs w:val="24"/>
              </w:rPr>
              <w:t xml:space="preserve">Option 4 - </w:t>
            </w:r>
            <w:r w:rsidRPr="00E87D02">
              <w:rPr>
                <w:rFonts w:ascii="Arial" w:hAnsi="Arial" w:cs="Arial"/>
                <w:b/>
                <w:bCs/>
                <w:sz w:val="24"/>
                <w:szCs w:val="24"/>
              </w:rPr>
              <w:t>SOUTHWOOD ROAD</w:t>
            </w:r>
            <w:r w:rsidRPr="00E87D02">
              <w:rPr>
                <w:rFonts w:ascii="Arial" w:hAnsi="Arial" w:cs="Arial"/>
                <w:sz w:val="24"/>
                <w:szCs w:val="24"/>
              </w:rPr>
              <w:t xml:space="preserve"> – Location supporting this application. </w:t>
            </w:r>
          </w:p>
          <w:p w14:paraId="59395F3B" w14:textId="77777777" w:rsidR="00E87D02" w:rsidRPr="00E87D02" w:rsidRDefault="00E87D02" w:rsidP="009E3AB4">
            <w:pPr>
              <w:rPr>
                <w:rFonts w:ascii="Arial" w:hAnsi="Arial" w:cs="Arial"/>
                <w:sz w:val="24"/>
                <w:szCs w:val="24"/>
              </w:rPr>
            </w:pPr>
          </w:p>
          <w:p w14:paraId="2E5F5EB3" w14:textId="7EE2ADFA" w:rsidR="00677634" w:rsidRPr="00E87D02" w:rsidRDefault="002919D7" w:rsidP="009E3AB4">
            <w:pPr>
              <w:rPr>
                <w:rFonts w:ascii="Arial" w:hAnsi="Arial" w:cs="Arial"/>
                <w:sz w:val="24"/>
                <w:szCs w:val="24"/>
              </w:rPr>
            </w:pPr>
            <w:r w:rsidRPr="00E87D02">
              <w:rPr>
                <w:rFonts w:ascii="Arial" w:hAnsi="Arial" w:cs="Arial"/>
                <w:sz w:val="24"/>
                <w:szCs w:val="24"/>
              </w:rPr>
              <w:t>Discounted Options:</w:t>
            </w:r>
            <w:r w:rsidRPr="00E87D02">
              <w:rPr>
                <w:rFonts w:ascii="Arial" w:hAnsi="Arial" w:cs="Arial"/>
                <w:sz w:val="24"/>
                <w:szCs w:val="24"/>
              </w:rPr>
              <w:br/>
            </w:r>
          </w:p>
          <w:p w14:paraId="372C4980" w14:textId="607C5976" w:rsidR="009E3AB4" w:rsidRPr="00E87D02" w:rsidRDefault="009E3AB4" w:rsidP="009E3AB4">
            <w:pPr>
              <w:jc w:val="both"/>
              <w:rPr>
                <w:rFonts w:ascii="Arial" w:hAnsi="Arial" w:cs="Arial"/>
                <w:sz w:val="24"/>
                <w:szCs w:val="24"/>
              </w:rPr>
            </w:pPr>
            <w:r w:rsidRPr="00E87D02">
              <w:rPr>
                <w:rFonts w:ascii="Arial" w:hAnsi="Arial" w:cs="Arial"/>
                <w:b/>
                <w:bCs/>
                <w:sz w:val="24"/>
                <w:szCs w:val="24"/>
              </w:rPr>
              <w:t>D1 - FORELAND COURT</w:t>
            </w:r>
            <w:r w:rsidRPr="00E87D02">
              <w:rPr>
                <w:rFonts w:ascii="Arial" w:hAnsi="Arial" w:cs="Arial"/>
                <w:sz w:val="24"/>
                <w:szCs w:val="24"/>
              </w:rPr>
              <w:t xml:space="preserve"> - Discounted due to proximity to existing tree canopies. </w:t>
            </w:r>
          </w:p>
          <w:p w14:paraId="390C73DD" w14:textId="64F69404" w:rsidR="009E3AB4" w:rsidRPr="00E87D02" w:rsidRDefault="009E3AB4" w:rsidP="009E3AB4">
            <w:pPr>
              <w:jc w:val="both"/>
              <w:rPr>
                <w:rFonts w:ascii="Arial" w:hAnsi="Arial" w:cs="Arial"/>
                <w:sz w:val="24"/>
                <w:szCs w:val="24"/>
              </w:rPr>
            </w:pPr>
            <w:r w:rsidRPr="00E87D02">
              <w:rPr>
                <w:rFonts w:ascii="Arial" w:hAnsi="Arial" w:cs="Arial"/>
                <w:b/>
                <w:bCs/>
                <w:sz w:val="24"/>
                <w:szCs w:val="24"/>
              </w:rPr>
              <w:t>D2 - RAILS LANE</w:t>
            </w:r>
            <w:r w:rsidRPr="00E87D02">
              <w:rPr>
                <w:rFonts w:ascii="Arial" w:hAnsi="Arial" w:cs="Arial"/>
                <w:sz w:val="24"/>
                <w:szCs w:val="24"/>
              </w:rPr>
              <w:t xml:space="preserve"> - Discounted due to proximity to residential properties. </w:t>
            </w:r>
          </w:p>
          <w:p w14:paraId="2DC5C040" w14:textId="16754B5B" w:rsidR="009E3AB4" w:rsidRPr="00E87D02" w:rsidRDefault="009E3AB4" w:rsidP="009E3AB4">
            <w:pPr>
              <w:rPr>
                <w:rFonts w:ascii="Arial" w:hAnsi="Arial" w:cs="Arial"/>
                <w:sz w:val="24"/>
                <w:szCs w:val="24"/>
              </w:rPr>
            </w:pPr>
            <w:r w:rsidRPr="00E87D02">
              <w:rPr>
                <w:rFonts w:ascii="Arial" w:hAnsi="Arial" w:cs="Arial"/>
                <w:b/>
                <w:bCs/>
                <w:sz w:val="24"/>
                <w:szCs w:val="24"/>
              </w:rPr>
              <w:t>D3 - SEA FRONT ESTATE</w:t>
            </w:r>
            <w:r w:rsidRPr="00E87D02">
              <w:rPr>
                <w:rFonts w:ascii="Arial" w:hAnsi="Arial" w:cs="Arial"/>
                <w:sz w:val="24"/>
                <w:szCs w:val="24"/>
              </w:rPr>
              <w:t xml:space="preserve"> - Discounted due to proximity to residential properties. </w:t>
            </w:r>
          </w:p>
          <w:p w14:paraId="166D1E5C" w14:textId="7E590673" w:rsidR="009E3AB4" w:rsidRPr="00E87D02" w:rsidRDefault="009E3AB4" w:rsidP="009E3AB4">
            <w:pPr>
              <w:rPr>
                <w:rFonts w:ascii="Arial" w:hAnsi="Arial" w:cs="Arial"/>
                <w:sz w:val="24"/>
                <w:szCs w:val="24"/>
              </w:rPr>
            </w:pPr>
            <w:r w:rsidRPr="00E87D02">
              <w:rPr>
                <w:rFonts w:ascii="Arial" w:hAnsi="Arial" w:cs="Arial"/>
                <w:b/>
                <w:bCs/>
                <w:sz w:val="24"/>
                <w:szCs w:val="24"/>
              </w:rPr>
              <w:t>D4 - SEA FRONT ESTATE</w:t>
            </w:r>
            <w:r w:rsidRPr="00E87D02">
              <w:rPr>
                <w:rFonts w:ascii="Arial" w:hAnsi="Arial" w:cs="Arial"/>
                <w:sz w:val="24"/>
                <w:szCs w:val="24"/>
              </w:rPr>
              <w:t xml:space="preserve"> - Discounted due to highly exposed location with overlooking residential properties. </w:t>
            </w:r>
          </w:p>
          <w:p w14:paraId="7332715B" w14:textId="576D1703" w:rsidR="009E3AB4" w:rsidRPr="00E87D02" w:rsidRDefault="009E3AB4" w:rsidP="009E3AB4">
            <w:pPr>
              <w:rPr>
                <w:rFonts w:ascii="Arial" w:hAnsi="Arial" w:cs="Arial"/>
                <w:sz w:val="24"/>
                <w:szCs w:val="24"/>
              </w:rPr>
            </w:pPr>
            <w:r w:rsidRPr="00E87D02">
              <w:rPr>
                <w:rFonts w:ascii="Arial" w:hAnsi="Arial" w:cs="Arial"/>
                <w:b/>
                <w:bCs/>
                <w:sz w:val="24"/>
                <w:szCs w:val="24"/>
              </w:rPr>
              <w:t>D5 - NORTH CRESCENT</w:t>
            </w:r>
            <w:r w:rsidRPr="00E87D02">
              <w:rPr>
                <w:rFonts w:ascii="Arial" w:hAnsi="Arial" w:cs="Arial"/>
                <w:sz w:val="24"/>
                <w:szCs w:val="24"/>
              </w:rPr>
              <w:t xml:space="preserve"> - Discounted due to overlooking residential properties (single storey).</w:t>
            </w:r>
          </w:p>
          <w:p w14:paraId="7133AA44" w14:textId="34897558" w:rsidR="009E3AB4" w:rsidRPr="00E87D02" w:rsidRDefault="009E3AB4" w:rsidP="009E3AB4">
            <w:pPr>
              <w:rPr>
                <w:rFonts w:ascii="Arial" w:hAnsi="Arial" w:cs="Arial"/>
                <w:sz w:val="24"/>
                <w:szCs w:val="24"/>
              </w:rPr>
            </w:pPr>
            <w:r w:rsidRPr="00E87D02">
              <w:rPr>
                <w:rFonts w:ascii="Arial" w:hAnsi="Arial" w:cs="Arial"/>
                <w:b/>
                <w:bCs/>
                <w:sz w:val="24"/>
                <w:szCs w:val="24"/>
              </w:rPr>
              <w:t xml:space="preserve">D6 </w:t>
            </w:r>
            <w:r w:rsidR="00F12C42" w:rsidRPr="00E87D02">
              <w:rPr>
                <w:rFonts w:ascii="Arial" w:hAnsi="Arial" w:cs="Arial"/>
                <w:b/>
                <w:bCs/>
                <w:sz w:val="24"/>
                <w:szCs w:val="24"/>
              </w:rPr>
              <w:t>-</w:t>
            </w:r>
            <w:r w:rsidRPr="00E87D02">
              <w:rPr>
                <w:rFonts w:ascii="Arial" w:hAnsi="Arial" w:cs="Arial"/>
                <w:b/>
                <w:bCs/>
                <w:sz w:val="24"/>
                <w:szCs w:val="24"/>
              </w:rPr>
              <w:t xml:space="preserve"> </w:t>
            </w:r>
            <w:r w:rsidR="00F12C42" w:rsidRPr="00E87D02">
              <w:rPr>
                <w:rFonts w:ascii="Arial" w:hAnsi="Arial" w:cs="Arial"/>
                <w:b/>
                <w:bCs/>
                <w:sz w:val="24"/>
                <w:szCs w:val="24"/>
              </w:rPr>
              <w:t>SALTERNS LANE</w:t>
            </w:r>
            <w:r w:rsidR="00F12C42" w:rsidRPr="00E87D02">
              <w:rPr>
                <w:rFonts w:ascii="Arial" w:hAnsi="Arial" w:cs="Arial"/>
                <w:sz w:val="24"/>
                <w:szCs w:val="24"/>
              </w:rPr>
              <w:t xml:space="preserve"> - </w:t>
            </w:r>
            <w:r w:rsidRPr="00E87D02">
              <w:rPr>
                <w:rFonts w:ascii="Arial" w:hAnsi="Arial" w:cs="Arial"/>
                <w:sz w:val="24"/>
                <w:szCs w:val="24"/>
              </w:rPr>
              <w:t xml:space="preserve">Discounted due to obstructing overhead cables. </w:t>
            </w:r>
          </w:p>
          <w:p w14:paraId="7113A4C7" w14:textId="53948E89" w:rsidR="004B2171" w:rsidRPr="00B26B40" w:rsidRDefault="009E3AB4" w:rsidP="009E3AB4">
            <w:pPr>
              <w:rPr>
                <w:rFonts w:ascii="Arial" w:hAnsi="Arial" w:cs="Arial"/>
                <w:sz w:val="24"/>
                <w:szCs w:val="24"/>
              </w:rPr>
            </w:pPr>
            <w:r w:rsidRPr="00E87D02">
              <w:rPr>
                <w:rFonts w:ascii="Arial" w:hAnsi="Arial" w:cs="Arial"/>
                <w:b/>
                <w:bCs/>
                <w:sz w:val="24"/>
                <w:szCs w:val="24"/>
              </w:rPr>
              <w:t xml:space="preserve">D7 </w:t>
            </w:r>
            <w:r w:rsidR="00F12C42" w:rsidRPr="00E87D02">
              <w:rPr>
                <w:rFonts w:ascii="Arial" w:hAnsi="Arial" w:cs="Arial"/>
                <w:b/>
                <w:bCs/>
                <w:sz w:val="24"/>
                <w:szCs w:val="24"/>
              </w:rPr>
              <w:t>-</w:t>
            </w:r>
            <w:r w:rsidRPr="00E87D02">
              <w:rPr>
                <w:rFonts w:ascii="Arial" w:hAnsi="Arial" w:cs="Arial"/>
                <w:b/>
                <w:bCs/>
                <w:sz w:val="24"/>
                <w:szCs w:val="24"/>
              </w:rPr>
              <w:t xml:space="preserve"> </w:t>
            </w:r>
            <w:r w:rsidR="00F12C42" w:rsidRPr="00E87D02">
              <w:rPr>
                <w:rFonts w:ascii="Arial" w:hAnsi="Arial" w:cs="Arial"/>
                <w:b/>
                <w:bCs/>
                <w:sz w:val="24"/>
                <w:szCs w:val="24"/>
              </w:rPr>
              <w:t>FISHERY LANE</w:t>
            </w:r>
            <w:r w:rsidR="00F12C42" w:rsidRPr="00E87D02">
              <w:rPr>
                <w:rFonts w:ascii="Arial" w:hAnsi="Arial" w:cs="Arial"/>
                <w:sz w:val="24"/>
                <w:szCs w:val="24"/>
              </w:rPr>
              <w:t xml:space="preserve"> - </w:t>
            </w:r>
            <w:r w:rsidRPr="00E87D02">
              <w:rPr>
                <w:rFonts w:ascii="Arial" w:hAnsi="Arial" w:cs="Arial"/>
                <w:sz w:val="24"/>
                <w:szCs w:val="24"/>
              </w:rPr>
              <w:t xml:space="preserve">Discounted due to proximity to residential properties. </w:t>
            </w:r>
            <w:r w:rsidRPr="00E87D02">
              <w:rPr>
                <w:rFonts w:ascii="Arial" w:hAnsi="Arial" w:cs="Arial"/>
                <w:sz w:val="22"/>
                <w:szCs w:val="22"/>
              </w:rPr>
              <w:br/>
            </w: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52CFBD42"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B9797C" w:rsidRPr="00E87D02">
              <w:rPr>
                <w:rFonts w:ascii="Arial" w:hAnsi="Arial" w:cs="Arial"/>
                <w:sz w:val="24"/>
                <w:szCs w:val="24"/>
              </w:rPr>
              <w:t xml:space="preserve">CK Hutchison Networks (UK) Ltd </w:t>
            </w:r>
            <w:r w:rsidRPr="00E87D02">
              <w:rPr>
                <w:rFonts w:ascii="Arial" w:hAnsi="Arial" w:cs="Arial"/>
                <w:sz w:val="24"/>
                <w:szCs w:val="24"/>
              </w:rPr>
              <w:t xml:space="preserve">to expand </w:t>
            </w:r>
            <w:r w:rsidR="00322C38" w:rsidRPr="00E87D02">
              <w:rPr>
                <w:rFonts w:ascii="Arial" w:hAnsi="Arial" w:cs="Arial"/>
                <w:sz w:val="24"/>
                <w:szCs w:val="24"/>
              </w:rPr>
              <w:t>its</w:t>
            </w:r>
            <w:r w:rsidRPr="00E87D02">
              <w:rPr>
                <w:rFonts w:ascii="Arial" w:hAnsi="Arial" w:cs="Arial"/>
                <w:sz w:val="24"/>
                <w:szCs w:val="24"/>
              </w:rPr>
              <w:t xml:space="preserve"> </w:t>
            </w:r>
            <w:r w:rsidR="00BC194C" w:rsidRPr="00E87D02">
              <w:rPr>
                <w:rFonts w:ascii="Arial" w:hAnsi="Arial" w:cs="Arial"/>
                <w:sz w:val="24"/>
                <w:szCs w:val="24"/>
              </w:rPr>
              <w:t>5G</w:t>
            </w:r>
            <w:r w:rsidR="00217E92" w:rsidRPr="00E87D02">
              <w:rPr>
                <w:rFonts w:ascii="Arial" w:hAnsi="Arial" w:cs="Arial"/>
                <w:sz w:val="24"/>
                <w:szCs w:val="24"/>
              </w:rPr>
              <w:t xml:space="preserve"> </w:t>
            </w:r>
            <w:r w:rsidRPr="00E87D02">
              <w:rPr>
                <w:rFonts w:ascii="Arial" w:hAnsi="Arial" w:cs="Arial"/>
                <w:sz w:val="24"/>
                <w:szCs w:val="24"/>
              </w:rPr>
              <w:t>te</w:t>
            </w:r>
            <w:r w:rsidR="00BF6F8B" w:rsidRPr="00E87D02">
              <w:rPr>
                <w:rFonts w:ascii="Arial" w:hAnsi="Arial" w:cs="Arial"/>
                <w:sz w:val="24"/>
                <w:szCs w:val="24"/>
              </w:rPr>
              <w:t xml:space="preserve">lecommunications network across </w:t>
            </w:r>
            <w:r w:rsidR="00F12C42" w:rsidRPr="00E87D02">
              <w:rPr>
                <w:rFonts w:ascii="Arial" w:hAnsi="Arial" w:cs="Arial"/>
                <w:sz w:val="24"/>
                <w:szCs w:val="24"/>
              </w:rPr>
              <w:t>Hampshire</w:t>
            </w:r>
            <w:r w:rsidRPr="00E87D02">
              <w:rPr>
                <w:rFonts w:ascii="Arial" w:hAnsi="Arial" w:cs="Arial"/>
                <w:sz w:val="24"/>
                <w:szCs w:val="24"/>
              </w:rPr>
              <w:t xml:space="preserve"> specifically in this instance to enhance </w:t>
            </w:r>
            <w:r w:rsidR="00BC194C" w:rsidRPr="00E87D02">
              <w:rPr>
                <w:rFonts w:ascii="Arial" w:hAnsi="Arial" w:cs="Arial"/>
                <w:sz w:val="24"/>
                <w:szCs w:val="24"/>
              </w:rPr>
              <w:t>5G</w:t>
            </w:r>
            <w:r w:rsidR="00217E92" w:rsidRPr="00E87D02">
              <w:rPr>
                <w:rFonts w:ascii="Arial" w:hAnsi="Arial" w:cs="Arial"/>
                <w:sz w:val="24"/>
                <w:szCs w:val="24"/>
              </w:rPr>
              <w:t xml:space="preserve"> </w:t>
            </w:r>
            <w:r w:rsidRPr="00E87D02">
              <w:rPr>
                <w:rFonts w:ascii="Arial" w:hAnsi="Arial" w:cs="Arial"/>
                <w:sz w:val="24"/>
                <w:szCs w:val="24"/>
              </w:rPr>
              <w:t>coverage levels and network capacity within the</w:t>
            </w:r>
            <w:r w:rsidR="00BF6F8B" w:rsidRPr="00E87D02">
              <w:rPr>
                <w:rFonts w:ascii="Arial" w:hAnsi="Arial" w:cs="Arial"/>
                <w:sz w:val="24"/>
                <w:szCs w:val="24"/>
              </w:rPr>
              <w:t xml:space="preserve"> </w:t>
            </w:r>
            <w:r w:rsidR="00F12C42" w:rsidRPr="00E87D02">
              <w:rPr>
                <w:rFonts w:ascii="Arial" w:hAnsi="Arial" w:cs="Arial"/>
                <w:sz w:val="24"/>
                <w:szCs w:val="24"/>
              </w:rPr>
              <w:t>Eastoke</w:t>
            </w:r>
            <w:r w:rsidRPr="00E87D02">
              <w:rPr>
                <w:rFonts w:ascii="Arial" w:hAnsi="Arial" w:cs="Arial"/>
                <w:sz w:val="24"/>
                <w:szCs w:val="24"/>
              </w:rPr>
              <w:t xml:space="preserve"> area</w:t>
            </w:r>
            <w:r>
              <w:rPr>
                <w:rFonts w:ascii="Arial" w:hAnsi="Arial" w:cs="Arial"/>
                <w:sz w:val="24"/>
                <w:szCs w:val="24"/>
              </w:rPr>
              <w:t xml:space="preserve">. </w:t>
            </w:r>
          </w:p>
          <w:p w14:paraId="74DB116A" w14:textId="77777777" w:rsidR="004B2171" w:rsidRDefault="004B2171" w:rsidP="00810990">
            <w:pPr>
              <w:rPr>
                <w:rFonts w:ascii="Arial" w:hAnsi="Arial" w:cs="Arial"/>
                <w:sz w:val="24"/>
                <w:szCs w:val="24"/>
              </w:rPr>
            </w:pPr>
          </w:p>
          <w:p w14:paraId="5AADA51D" w14:textId="1E0835B6" w:rsidR="00B43432"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w:t>
            </w:r>
            <w:proofErr w:type="gramStart"/>
            <w:r>
              <w:rPr>
                <w:rFonts w:ascii="Arial" w:hAnsi="Arial" w:cs="Arial"/>
                <w:sz w:val="24"/>
                <w:szCs w:val="24"/>
              </w:rPr>
              <w:t>be located in</w:t>
            </w:r>
            <w:proofErr w:type="gramEnd"/>
            <w:r>
              <w:rPr>
                <w:rFonts w:ascii="Arial" w:hAnsi="Arial" w:cs="Arial"/>
                <w:sz w:val="24"/>
                <w:szCs w:val="24"/>
              </w:rPr>
              <w:t xml:space="preserve"> the areas they are required to serve. Increasingly, people are also using their mobiles in their </w:t>
            </w:r>
            <w:r w:rsidR="00263955">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w:t>
            </w:r>
            <w:proofErr w:type="gramStart"/>
            <w:r>
              <w:rPr>
                <w:rFonts w:ascii="Arial" w:hAnsi="Arial" w:cs="Arial"/>
                <w:sz w:val="24"/>
                <w:szCs w:val="24"/>
              </w:rPr>
              <w:t>have to</w:t>
            </w:r>
            <w:proofErr w:type="gramEnd"/>
            <w:r>
              <w:rPr>
                <w:rFonts w:ascii="Arial" w:hAnsi="Arial" w:cs="Arial"/>
                <w:sz w:val="24"/>
                <w:szCs w:val="24"/>
              </w:rPr>
              <w:t xml:space="preserve">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55316C87" w14:textId="77777777" w:rsidR="00E87D02" w:rsidRDefault="00E87D02" w:rsidP="00810990">
            <w:pPr>
              <w:autoSpaceDE w:val="0"/>
              <w:autoSpaceDN w:val="0"/>
              <w:adjustRightInd w:val="0"/>
              <w:rPr>
                <w:rFonts w:ascii="Arial" w:hAnsi="Arial" w:cs="Arial"/>
                <w:b/>
                <w:bCs/>
                <w:sz w:val="24"/>
                <w:szCs w:val="24"/>
              </w:rPr>
            </w:pPr>
          </w:p>
          <w:p w14:paraId="554FCD47" w14:textId="77777777" w:rsidR="00E87D02" w:rsidRDefault="00E87D02" w:rsidP="00810990">
            <w:pPr>
              <w:autoSpaceDE w:val="0"/>
              <w:autoSpaceDN w:val="0"/>
              <w:adjustRightInd w:val="0"/>
              <w:rPr>
                <w:rFonts w:ascii="Arial" w:hAnsi="Arial" w:cs="Arial"/>
                <w:b/>
                <w:bCs/>
                <w:sz w:val="24"/>
                <w:szCs w:val="24"/>
              </w:rPr>
            </w:pPr>
          </w:p>
          <w:p w14:paraId="4BD72D02" w14:textId="77777777" w:rsidR="00E87D02" w:rsidRDefault="00E87D02" w:rsidP="00810990">
            <w:pPr>
              <w:autoSpaceDE w:val="0"/>
              <w:autoSpaceDN w:val="0"/>
              <w:adjustRightInd w:val="0"/>
              <w:rPr>
                <w:rFonts w:ascii="Arial" w:hAnsi="Arial" w:cs="Arial"/>
                <w:b/>
                <w:bCs/>
                <w:sz w:val="24"/>
                <w:szCs w:val="24"/>
              </w:rPr>
            </w:pPr>
          </w:p>
          <w:p w14:paraId="60A40DB9" w14:textId="77777777" w:rsidR="00E87D02" w:rsidRDefault="00E87D02" w:rsidP="00810990">
            <w:pPr>
              <w:autoSpaceDE w:val="0"/>
              <w:autoSpaceDN w:val="0"/>
              <w:adjustRightInd w:val="0"/>
              <w:rPr>
                <w:rFonts w:ascii="Arial" w:hAnsi="Arial" w:cs="Arial"/>
                <w:b/>
                <w:bCs/>
                <w:sz w:val="24"/>
                <w:szCs w:val="24"/>
              </w:rPr>
            </w:pPr>
          </w:p>
          <w:p w14:paraId="3E9476E7" w14:textId="18E6930D"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lastRenderedPageBreak/>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31B17033"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w:t>
            </w:r>
            <w:r w:rsidR="00167456">
              <w:rPr>
                <w:rFonts w:ascii="Arial" w:hAnsi="Arial" w:cs="Arial"/>
                <w:sz w:val="24"/>
                <w:szCs w:val="24"/>
              </w:rPr>
              <w:t>21</w:t>
            </w:r>
            <w:r w:rsidRPr="00217E92">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purpose of the planning system is to contribute to the achievement of sustainable development. There are three dimensions of sustainable development, each of which give rise to the need for the planning systems to perform </w:t>
            </w:r>
            <w:proofErr w:type="gramStart"/>
            <w:r w:rsidRPr="00217E92">
              <w:rPr>
                <w:rFonts w:ascii="Arial" w:hAnsi="Arial" w:cs="Arial"/>
                <w:sz w:val="24"/>
                <w:szCs w:val="24"/>
              </w:rPr>
              <w:t>a number of</w:t>
            </w:r>
            <w:proofErr w:type="gramEnd"/>
            <w:r w:rsidRPr="00217E92">
              <w:rPr>
                <w:rFonts w:ascii="Arial" w:hAnsi="Arial" w:cs="Arial"/>
                <w:sz w:val="24"/>
                <w:szCs w:val="24"/>
              </w:rPr>
              <w:t xml:space="preserve">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0E5613F0" w:rsidR="00853E1A" w:rsidRPr="00217E92" w:rsidRDefault="00853E1A" w:rsidP="00853E1A">
            <w:pPr>
              <w:pStyle w:val="Default"/>
              <w:rPr>
                <w:color w:val="auto"/>
                <w:lang w:eastAsia="en-US"/>
              </w:rPr>
            </w:pPr>
            <w:r w:rsidRPr="00217E92">
              <w:rPr>
                <w:color w:val="auto"/>
                <w:lang w:eastAsia="en-US"/>
              </w:rPr>
              <w:t>Paragraph 11</w:t>
            </w:r>
            <w:r w:rsidR="00167456">
              <w:rPr>
                <w:color w:val="auto"/>
                <w:lang w:eastAsia="en-US"/>
              </w:rPr>
              <w:t>4</w:t>
            </w:r>
            <w:r w:rsidRPr="00217E92">
              <w:rPr>
                <w:color w:val="auto"/>
                <w:lang w:eastAsia="en-US"/>
              </w:rPr>
              <w:t xml:space="preserve">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0C4CF0AF"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w:t>
            </w:r>
            <w:r w:rsidRPr="00217E92">
              <w:rPr>
                <w:i/>
                <w:color w:val="auto"/>
                <w:lang w:eastAsia="en-US"/>
              </w:rPr>
              <w:lastRenderedPageBreak/>
              <w:t xml:space="preserve">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37F7CF0B"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proofErr w:type="gramStart"/>
            <w:r>
              <w:rPr>
                <w:rFonts w:ascii="Arial" w:hAnsi="Arial" w:cs="Arial"/>
                <w:sz w:val="24"/>
                <w:szCs w:val="24"/>
              </w:rPr>
              <w:t>On the basis of</w:t>
            </w:r>
            <w:proofErr w:type="gramEnd"/>
            <w:r>
              <w:rPr>
                <w:rFonts w:ascii="Arial" w:hAnsi="Arial" w:cs="Arial"/>
                <w:sz w:val="24"/>
                <w:szCs w:val="24"/>
              </w:rPr>
              <w:t xml:space="preserve">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5F0AE1B8" w14:textId="77777777" w:rsidR="00894D5B" w:rsidRDefault="00894D5B">
            <w:pPr>
              <w:jc w:val="both"/>
              <w:rPr>
                <w:rFonts w:ascii="Arial" w:hAnsi="Arial" w:cs="Arial"/>
                <w:sz w:val="24"/>
                <w:szCs w:val="24"/>
              </w:rPr>
            </w:pPr>
          </w:p>
          <w:p w14:paraId="4D7EAE97" w14:textId="0FFCB831" w:rsidR="000C1312" w:rsidRDefault="000C1312" w:rsidP="00045843">
            <w:pPr>
              <w:tabs>
                <w:tab w:val="left" w:pos="2535"/>
              </w:tabs>
              <w:jc w:val="both"/>
              <w:rPr>
                <w:rStyle w:val="Hyperlink"/>
                <w:sz w:val="24"/>
                <w:szCs w:val="24"/>
              </w:rPr>
            </w:pPr>
          </w:p>
          <w:p w14:paraId="325C870C" w14:textId="5AC83CE1" w:rsidR="000C1312" w:rsidRPr="000C1312" w:rsidRDefault="000C1312" w:rsidP="000C1312">
            <w:pPr>
              <w:tabs>
                <w:tab w:val="left" w:pos="2535"/>
              </w:tabs>
              <w:jc w:val="both"/>
              <w:rPr>
                <w:rFonts w:ascii="Arial" w:hAnsi="Arial" w:cs="Arial"/>
                <w:sz w:val="24"/>
                <w:szCs w:val="24"/>
              </w:rPr>
            </w:pPr>
            <w:r w:rsidRPr="000C1312">
              <w:rPr>
                <w:rFonts w:ascii="Arial" w:hAnsi="Arial" w:cs="Arial"/>
                <w:sz w:val="24"/>
                <w:szCs w:val="24"/>
              </w:rPr>
              <w:t xml:space="preserve">Mark Lyne BA </w:t>
            </w:r>
            <w:r w:rsidR="00155EAD">
              <w:rPr>
                <w:rFonts w:ascii="Arial" w:hAnsi="Arial" w:cs="Arial"/>
                <w:sz w:val="24"/>
                <w:szCs w:val="24"/>
              </w:rPr>
              <w:t>(Hons)</w:t>
            </w:r>
          </w:p>
          <w:p w14:paraId="0D4D3714" w14:textId="77777777" w:rsidR="000C1312" w:rsidRDefault="000C1312" w:rsidP="000C1312">
            <w:pPr>
              <w:tabs>
                <w:tab w:val="left" w:pos="2535"/>
              </w:tabs>
              <w:jc w:val="both"/>
              <w:rPr>
                <w:rFonts w:ascii="Arial" w:hAnsi="Arial" w:cs="Arial"/>
                <w:sz w:val="24"/>
                <w:szCs w:val="24"/>
              </w:rPr>
            </w:pPr>
            <w:r w:rsidRPr="000C1312">
              <w:rPr>
                <w:rFonts w:ascii="Arial" w:hAnsi="Arial" w:cs="Arial"/>
                <w:sz w:val="24"/>
                <w:szCs w:val="24"/>
              </w:rPr>
              <w:t xml:space="preserve">Planning Manager </w:t>
            </w:r>
          </w:p>
          <w:p w14:paraId="6D32E167" w14:textId="05C5B8BF" w:rsidR="000C1312" w:rsidRPr="000C1312" w:rsidRDefault="000C1312" w:rsidP="000C1312">
            <w:pPr>
              <w:tabs>
                <w:tab w:val="left" w:pos="2535"/>
              </w:tabs>
              <w:jc w:val="both"/>
              <w:rPr>
                <w:rFonts w:ascii="Arial" w:hAnsi="Arial" w:cs="Arial"/>
                <w:sz w:val="24"/>
                <w:szCs w:val="24"/>
              </w:rPr>
            </w:pPr>
            <w:r>
              <w:rPr>
                <w:rFonts w:ascii="Arial" w:hAnsi="Arial" w:cs="Arial"/>
                <w:sz w:val="24"/>
                <w:szCs w:val="24"/>
              </w:rPr>
              <w:t xml:space="preserve">Email: </w:t>
            </w:r>
            <w:r w:rsidRPr="000C1312">
              <w:rPr>
                <w:rFonts w:ascii="Arial" w:hAnsi="Arial" w:cs="Arial"/>
                <w:color w:val="0000FF"/>
                <w:sz w:val="24"/>
                <w:szCs w:val="24"/>
                <w:u w:val="single"/>
              </w:rPr>
              <w:t>m.lyne@whptelecoms.com</w:t>
            </w:r>
          </w:p>
          <w:p w14:paraId="7CD072CC" w14:textId="77777777" w:rsidR="004B2171" w:rsidRPr="00AA1A3F" w:rsidRDefault="004B2171" w:rsidP="00AA1A3F">
            <w:pPr>
              <w:jc w:val="both"/>
              <w:rPr>
                <w:rFonts w:ascii="Arial" w:hAnsi="Arial" w:cs="Arial"/>
                <w:sz w:val="24"/>
                <w:szCs w:val="24"/>
              </w:rPr>
            </w:pPr>
          </w:p>
        </w:tc>
      </w:tr>
    </w:tbl>
    <w:p w14:paraId="60335FD9" w14:textId="37A002EE" w:rsidR="004B2171" w:rsidRDefault="004B2171">
      <w:pPr>
        <w:rPr>
          <w:rFonts w:ascii="Arial" w:hAnsi="Arial" w:cs="Arial"/>
          <w:b/>
          <w:bCs/>
          <w:sz w:val="24"/>
          <w:szCs w:val="24"/>
        </w:rPr>
      </w:pPr>
    </w:p>
    <w:p w14:paraId="109D26A0" w14:textId="77DF8A82" w:rsidR="00F12C42" w:rsidRDefault="00F12C42">
      <w:pPr>
        <w:rPr>
          <w:rFonts w:ascii="Arial" w:hAnsi="Arial" w:cs="Arial"/>
          <w:b/>
          <w:bCs/>
          <w:sz w:val="24"/>
          <w:szCs w:val="24"/>
        </w:rPr>
      </w:pPr>
    </w:p>
    <w:p w14:paraId="55D19AE1" w14:textId="652F9B1A" w:rsidR="00F12C42" w:rsidRDefault="00F12C42">
      <w:pPr>
        <w:rPr>
          <w:rFonts w:ascii="Arial" w:hAnsi="Arial" w:cs="Arial"/>
          <w:b/>
          <w:bCs/>
          <w:sz w:val="24"/>
          <w:szCs w:val="24"/>
        </w:rPr>
      </w:pPr>
    </w:p>
    <w:p w14:paraId="6E5E2DD4" w14:textId="2E1101BF" w:rsidR="00F12C42" w:rsidRDefault="00F12C42">
      <w:pPr>
        <w:rPr>
          <w:rFonts w:ascii="Arial" w:hAnsi="Arial" w:cs="Arial"/>
          <w:b/>
          <w:bCs/>
          <w:sz w:val="24"/>
          <w:szCs w:val="24"/>
        </w:rPr>
      </w:pPr>
    </w:p>
    <w:p w14:paraId="5D7CCD3C" w14:textId="17DA5044" w:rsidR="00F12C42" w:rsidRDefault="00F12C42">
      <w:pPr>
        <w:rPr>
          <w:rFonts w:ascii="Arial" w:hAnsi="Arial" w:cs="Arial"/>
          <w:b/>
          <w:bCs/>
          <w:sz w:val="24"/>
          <w:szCs w:val="24"/>
        </w:rPr>
      </w:pPr>
    </w:p>
    <w:p w14:paraId="2D45EF89" w14:textId="6F032266" w:rsidR="00F12C42" w:rsidRDefault="00F12C42">
      <w:pPr>
        <w:rPr>
          <w:rFonts w:ascii="Arial" w:hAnsi="Arial" w:cs="Arial"/>
          <w:b/>
          <w:bCs/>
          <w:sz w:val="24"/>
          <w:szCs w:val="24"/>
        </w:rPr>
      </w:pPr>
    </w:p>
    <w:p w14:paraId="664B95C5" w14:textId="7CBD8400" w:rsidR="00F12C42" w:rsidRDefault="00F12C42">
      <w:pPr>
        <w:rPr>
          <w:rFonts w:ascii="Arial" w:hAnsi="Arial" w:cs="Arial"/>
          <w:b/>
          <w:bCs/>
          <w:sz w:val="24"/>
          <w:szCs w:val="24"/>
        </w:rPr>
      </w:pPr>
    </w:p>
    <w:p w14:paraId="0D7DE140" w14:textId="3137016F" w:rsidR="00F12C42" w:rsidRDefault="00F12C42">
      <w:pPr>
        <w:rPr>
          <w:rFonts w:ascii="Arial" w:hAnsi="Arial" w:cs="Arial"/>
          <w:b/>
          <w:bCs/>
          <w:sz w:val="24"/>
          <w:szCs w:val="24"/>
        </w:rPr>
      </w:pPr>
    </w:p>
    <w:p w14:paraId="263EC71C" w14:textId="51693119" w:rsidR="00F12C42" w:rsidRDefault="00F12C42">
      <w:pPr>
        <w:rPr>
          <w:rFonts w:ascii="Arial" w:hAnsi="Arial" w:cs="Arial"/>
          <w:b/>
          <w:bCs/>
          <w:sz w:val="24"/>
          <w:szCs w:val="24"/>
        </w:rPr>
      </w:pPr>
    </w:p>
    <w:p w14:paraId="4B8D6133" w14:textId="09D6C88F" w:rsidR="00F12C42" w:rsidRDefault="00F12C42">
      <w:pPr>
        <w:rPr>
          <w:rFonts w:ascii="Arial" w:hAnsi="Arial" w:cs="Arial"/>
          <w:b/>
          <w:bCs/>
          <w:sz w:val="24"/>
          <w:szCs w:val="24"/>
        </w:rPr>
      </w:pPr>
    </w:p>
    <w:p w14:paraId="3416B3EC" w14:textId="10AF4E4C" w:rsidR="00F12C42" w:rsidRDefault="00F12C42">
      <w:pPr>
        <w:rPr>
          <w:rFonts w:ascii="Arial" w:hAnsi="Arial" w:cs="Arial"/>
          <w:b/>
          <w:bCs/>
          <w:sz w:val="24"/>
          <w:szCs w:val="24"/>
        </w:rPr>
      </w:pPr>
    </w:p>
    <w:p w14:paraId="305B7627" w14:textId="77777777" w:rsidR="00E87D02" w:rsidRDefault="00E87D02">
      <w:pPr>
        <w:rPr>
          <w:rFonts w:ascii="Arial" w:hAnsi="Arial" w:cs="Arial"/>
          <w:b/>
          <w:bCs/>
          <w:sz w:val="24"/>
          <w:szCs w:val="24"/>
        </w:rPr>
      </w:pPr>
    </w:p>
    <w:p w14:paraId="5768F5C7" w14:textId="77777777" w:rsidR="00F12C42" w:rsidRDefault="00F12C42">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lastRenderedPageBreak/>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56"/>
        <w:gridCol w:w="2290"/>
        <w:gridCol w:w="2300"/>
        <w:gridCol w:w="3088"/>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62DB48EB" w14:textId="069C5CC7" w:rsidR="00092FD5" w:rsidRDefault="00092FD5">
            <w:pPr>
              <w:rPr>
                <w:rFonts w:ascii="Arial" w:hAnsi="Arial" w:cs="Arial"/>
                <w:sz w:val="24"/>
                <w:szCs w:val="24"/>
              </w:rPr>
            </w:pPr>
            <w:r>
              <w:rPr>
                <w:rFonts w:ascii="Arial" w:hAnsi="Arial" w:cs="Arial"/>
                <w:sz w:val="24"/>
                <w:szCs w:val="24"/>
              </w:rPr>
              <w:t xml:space="preserve">Mark Lyne </w:t>
            </w:r>
            <w:r w:rsidR="00B45D83">
              <w:rPr>
                <w:rFonts w:ascii="Arial" w:hAnsi="Arial" w:cs="Arial"/>
                <w:sz w:val="24"/>
                <w:szCs w:val="24"/>
              </w:rPr>
              <w:br/>
            </w:r>
            <w:r>
              <w:rPr>
                <w:rFonts w:ascii="Arial" w:hAnsi="Arial" w:cs="Arial"/>
                <w:sz w:val="24"/>
                <w:szCs w:val="24"/>
              </w:rPr>
              <w:t>BA</w:t>
            </w:r>
            <w:r w:rsidR="00B45D83">
              <w:rPr>
                <w:rFonts w:ascii="Arial" w:hAnsi="Arial" w:cs="Arial"/>
                <w:sz w:val="24"/>
                <w:szCs w:val="24"/>
              </w:rPr>
              <w:t xml:space="preserve"> (Hons)</w:t>
            </w:r>
            <w:r>
              <w:rPr>
                <w:rFonts w:ascii="Arial" w:hAnsi="Arial" w:cs="Arial"/>
                <w:sz w:val="24"/>
                <w:szCs w:val="24"/>
              </w:rPr>
              <w:t xml:space="preserve"> </w:t>
            </w: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3824C547" w:rsidR="004B2171" w:rsidRDefault="00B9797C">
            <w:pPr>
              <w:rPr>
                <w:rFonts w:ascii="Arial" w:hAnsi="Arial" w:cs="Arial"/>
                <w:color w:val="FF0000"/>
                <w:sz w:val="24"/>
                <w:szCs w:val="24"/>
              </w:rPr>
            </w:pPr>
            <w:r w:rsidRPr="00B9797C">
              <w:rPr>
                <w:rFonts w:ascii="Arial" w:hAnsi="Arial" w:cs="Arial"/>
                <w:sz w:val="24"/>
                <w:szCs w:val="24"/>
              </w:rPr>
              <w:t>CK Hutchison Networks (UK) Ltd</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68A8CB75" w14:textId="5EE99419" w:rsidR="007B0045" w:rsidRPr="007B0045" w:rsidRDefault="007B0045" w:rsidP="007B0045">
            <w:pPr>
              <w:rPr>
                <w:rFonts w:ascii="Arial" w:hAnsi="Arial" w:cs="Arial"/>
                <w:sz w:val="24"/>
                <w:szCs w:val="24"/>
              </w:rPr>
            </w:pPr>
            <w:r w:rsidRPr="007B0045">
              <w:rPr>
                <w:rFonts w:ascii="Arial" w:hAnsi="Arial" w:cs="Arial"/>
                <w:sz w:val="24"/>
                <w:szCs w:val="24"/>
              </w:rPr>
              <w:t xml:space="preserve">WHP </w:t>
            </w:r>
          </w:p>
          <w:p w14:paraId="2E924203"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1a Station Court, </w:t>
            </w:r>
          </w:p>
          <w:p w14:paraId="3BFB4641"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Station Road, </w:t>
            </w:r>
          </w:p>
          <w:p w14:paraId="31C30B4C"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Guiseley, </w:t>
            </w:r>
          </w:p>
          <w:p w14:paraId="22953ABA"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Leeds </w:t>
            </w:r>
          </w:p>
          <w:p w14:paraId="59163D52" w14:textId="03BFC176" w:rsidR="002D4D95" w:rsidRDefault="007B0045">
            <w:pPr>
              <w:rPr>
                <w:rFonts w:ascii="Arial" w:hAnsi="Arial" w:cs="Arial"/>
                <w:sz w:val="24"/>
                <w:szCs w:val="24"/>
              </w:rPr>
            </w:pPr>
            <w:r w:rsidRPr="007B0045">
              <w:rPr>
                <w:rFonts w:ascii="Arial" w:hAnsi="Arial" w:cs="Arial"/>
                <w:sz w:val="24"/>
                <w:szCs w:val="24"/>
              </w:rPr>
              <w:t>LS20 8EY</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42C8C992" w14:textId="3A2A7CE7" w:rsidR="000C1312" w:rsidRDefault="00A2577D" w:rsidP="00A76FEE">
            <w:pPr>
              <w:tabs>
                <w:tab w:val="left" w:pos="2535"/>
              </w:tabs>
              <w:jc w:val="both"/>
              <w:rPr>
                <w:rFonts w:ascii="Arial" w:hAnsi="Arial" w:cs="Arial"/>
                <w:color w:val="0000FF"/>
                <w:sz w:val="24"/>
                <w:szCs w:val="24"/>
                <w:u w:val="single"/>
              </w:rPr>
            </w:pPr>
            <w:hyperlink r:id="rId18" w:history="1">
              <w:r w:rsidR="000C1312" w:rsidRPr="005B31C4">
                <w:rPr>
                  <w:rStyle w:val="Hyperlink"/>
                  <w:rFonts w:ascii="Arial" w:hAnsi="Arial" w:cs="Arial"/>
                  <w:sz w:val="24"/>
                  <w:szCs w:val="24"/>
                </w:rPr>
                <w:t>m.lyne@whptelecoms.com</w:t>
              </w:r>
            </w:hyperlink>
            <w:r w:rsidR="000C1312">
              <w:rPr>
                <w:rFonts w:ascii="Arial" w:hAnsi="Arial" w:cs="Arial"/>
                <w:color w:val="0000FF"/>
                <w:sz w:val="24"/>
                <w:szCs w:val="24"/>
                <w:u w:val="single"/>
              </w:rPr>
              <w:t xml:space="preserve"> </w:t>
            </w:r>
          </w:p>
          <w:p w14:paraId="5368B482" w14:textId="77777777" w:rsidR="008F7B70" w:rsidRPr="008F7B70" w:rsidRDefault="008F7B70" w:rsidP="00A76FEE">
            <w:pPr>
              <w:tabs>
                <w:tab w:val="left" w:pos="2535"/>
              </w:tabs>
              <w:jc w:val="both"/>
              <w:rPr>
                <w:rFonts w:ascii="Arial" w:hAnsi="Arial" w:cs="Arial"/>
                <w:color w:val="0000FF"/>
                <w:sz w:val="24"/>
                <w:szCs w:val="24"/>
                <w:u w:val="single"/>
              </w:rPr>
            </w:pPr>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71F7BD22" w:rsidR="004B2171" w:rsidRPr="00A2577D" w:rsidRDefault="00A2577D">
            <w:pPr>
              <w:rPr>
                <w:rFonts w:ascii="Arial" w:hAnsi="Arial" w:cs="Arial"/>
                <w:sz w:val="24"/>
                <w:szCs w:val="24"/>
              </w:rPr>
            </w:pPr>
            <w:r w:rsidRPr="00A2577D">
              <w:rPr>
                <w:rFonts w:ascii="Arial" w:hAnsi="Arial" w:cs="Arial"/>
                <w:sz w:val="24"/>
                <w:szCs w:val="24"/>
              </w:rPr>
              <w:t>12</w:t>
            </w:r>
            <w:r w:rsidRPr="00A2577D">
              <w:rPr>
                <w:rFonts w:ascii="Arial" w:hAnsi="Arial" w:cs="Arial"/>
                <w:sz w:val="24"/>
                <w:szCs w:val="24"/>
                <w:vertAlign w:val="superscript"/>
              </w:rPr>
              <w:t>th</w:t>
            </w:r>
            <w:r w:rsidRPr="00A2577D">
              <w:rPr>
                <w:rFonts w:ascii="Arial" w:hAnsi="Arial" w:cs="Arial"/>
                <w:sz w:val="24"/>
                <w:szCs w:val="24"/>
              </w:rPr>
              <w:t xml:space="preserve"> September </w:t>
            </w:r>
            <w:r w:rsidR="00A76FEE" w:rsidRPr="00A2577D">
              <w:rPr>
                <w:rFonts w:ascii="Arial" w:hAnsi="Arial" w:cs="Arial"/>
                <w:sz w:val="24"/>
                <w:szCs w:val="24"/>
              </w:rPr>
              <w:t>202</w:t>
            </w:r>
            <w:r w:rsidR="0083067A" w:rsidRPr="00A2577D">
              <w:rPr>
                <w:rFonts w:ascii="Arial" w:hAnsi="Arial" w:cs="Arial"/>
                <w:sz w:val="24"/>
                <w:szCs w:val="24"/>
              </w:rPr>
              <w:t>1</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5CA425DC"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AF2B05">
      <w:headerReference w:type="default" r:id="rId19"/>
      <w:pgSz w:w="11909" w:h="16834" w:code="9"/>
      <w:pgMar w:top="851" w:right="992" w:bottom="851" w:left="851" w:header="964"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7" w:name="_Hlk62955016"/>
    <w:bookmarkStart w:id="28" w:name="_Hlk62955017"/>
    <w:bookmarkStart w:id="29" w:name="_Hlk63107731"/>
    <w:bookmarkStart w:id="30" w:name="_Hlk63107732"/>
    <w:bookmarkStart w:id="31" w:name="_Hlk63108667"/>
    <w:bookmarkStart w:id="32" w:name="_Hlk63108668"/>
    <w:bookmarkStart w:id="33" w:name="_Hlk63423416"/>
    <w:bookmarkStart w:id="34" w:name="_Hlk63423417"/>
    <w:bookmarkStart w:id="35" w:name="_Hlk63424130"/>
    <w:bookmarkStart w:id="36" w:name="_Hlk63424131"/>
    <w:bookmarkStart w:id="37" w:name="_Hlk63424200"/>
    <w:bookmarkStart w:id="38" w:name="_Hlk63424201"/>
    <w:bookmarkStart w:id="39" w:name="_Hlk63424436"/>
    <w:bookmarkStart w:id="40" w:name="_Hlk63424437"/>
    <w:bookmarkStart w:id="41" w:name="_Hlk63424981"/>
    <w:bookmarkStart w:id="42" w:name="_Hlk63424982"/>
    <w:bookmarkStart w:id="43" w:name="_Hlk63425330"/>
    <w:bookmarkStart w:id="44" w:name="_Hlk63425331"/>
    <w:bookmarkStart w:id="45" w:name="_Hlk63426186"/>
    <w:bookmarkStart w:id="46" w:name="_Hlk63426187"/>
    <w:bookmarkStart w:id="47" w:name="_Hlk63426680"/>
    <w:bookmarkStart w:id="48" w:name="_Hlk63426681"/>
    <w:bookmarkStart w:id="49" w:name="_Hlk63427334"/>
    <w:bookmarkStart w:id="50" w:name="_Hlk63427335"/>
    <w:bookmarkStart w:id="51" w:name="_Hlk63428037"/>
    <w:bookmarkStart w:id="52"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A2577D"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34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2EBF78B" w:rsidR="00525702" w:rsidRPr="003C2FCA" w:rsidRDefault="00525702" w:rsidP="003C2FCA">
    <w:pPr>
      <w:rPr>
        <w:rFonts w:ascii="Calibri" w:hAnsi="Calibri" w:cs="Calibri"/>
        <w:b/>
        <w:bCs/>
        <w:sz w:val="24"/>
        <w:szCs w:val="24"/>
      </w:rPr>
    </w:pPr>
    <w:r>
      <w:rPr>
        <w:rFonts w:ascii="Calibri" w:hAnsi="Calibri" w:cs="Calibri"/>
        <w:b/>
        <w:bCs/>
      </w:rPr>
      <w:t xml:space="preserve">                           </w:t>
    </w:r>
    <w:bookmarkStart w:id="26" w:name="_Hlk80976725"/>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3C2FCA">
      <w:rPr>
        <w:rFonts w:ascii="Calibri" w:hAnsi="Calibri" w:cs="Calibri"/>
        <w:b/>
        <w:bCs/>
      </w:rPr>
      <w:t xml:space="preserve">              </w:t>
    </w:r>
    <w:r w:rsidR="003C2FCA" w:rsidRPr="00026CEF">
      <w:rPr>
        <w:rFonts w:ascii="Calibri" w:hAnsi="Calibri" w:cs="Calibri"/>
        <w:b/>
        <w:bCs/>
        <w:sz w:val="24"/>
        <w:szCs w:val="24"/>
      </w:rPr>
      <w:t>WHP Telecoms Ltd,</w:t>
    </w:r>
    <w:r w:rsidR="003C2FCA">
      <w:rPr>
        <w:b/>
        <w:bCs/>
        <w:sz w:val="24"/>
        <w:szCs w:val="24"/>
      </w:rPr>
      <w:t xml:space="preserve"> </w:t>
    </w:r>
    <w:r w:rsidR="003C2FCA" w:rsidRPr="00026CEF">
      <w:rPr>
        <w:rFonts w:ascii="Calibri" w:hAnsi="Calibri" w:cs="Calibri"/>
        <w:b/>
        <w:bCs/>
        <w:sz w:val="24"/>
        <w:szCs w:val="24"/>
      </w:rPr>
      <w:t>1a Station Court, Station Road, Guiseley, Leeds LS20 8EY</w:t>
    </w:r>
    <w:bookmarkEnd w:id="2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45843"/>
    <w:rsid w:val="000641AB"/>
    <w:rsid w:val="000842BF"/>
    <w:rsid w:val="000863EF"/>
    <w:rsid w:val="00091F33"/>
    <w:rsid w:val="00092FD5"/>
    <w:rsid w:val="000A126F"/>
    <w:rsid w:val="000A6682"/>
    <w:rsid w:val="000C1312"/>
    <w:rsid w:val="000D4AC7"/>
    <w:rsid w:val="001126D5"/>
    <w:rsid w:val="00113CB7"/>
    <w:rsid w:val="00117AB3"/>
    <w:rsid w:val="0013174E"/>
    <w:rsid w:val="00141B94"/>
    <w:rsid w:val="00146229"/>
    <w:rsid w:val="00151421"/>
    <w:rsid w:val="00151575"/>
    <w:rsid w:val="00155EAD"/>
    <w:rsid w:val="00161626"/>
    <w:rsid w:val="00163D01"/>
    <w:rsid w:val="00167456"/>
    <w:rsid w:val="00180AB9"/>
    <w:rsid w:val="00194C80"/>
    <w:rsid w:val="00195F36"/>
    <w:rsid w:val="00196167"/>
    <w:rsid w:val="001A1C76"/>
    <w:rsid w:val="001A1F3E"/>
    <w:rsid w:val="001A4579"/>
    <w:rsid w:val="001A48BC"/>
    <w:rsid w:val="001B020C"/>
    <w:rsid w:val="001C5A9B"/>
    <w:rsid w:val="001D398E"/>
    <w:rsid w:val="001F18F4"/>
    <w:rsid w:val="00215214"/>
    <w:rsid w:val="00217E92"/>
    <w:rsid w:val="00222483"/>
    <w:rsid w:val="002322E2"/>
    <w:rsid w:val="00237CB2"/>
    <w:rsid w:val="002623F9"/>
    <w:rsid w:val="00263955"/>
    <w:rsid w:val="00267591"/>
    <w:rsid w:val="0028250B"/>
    <w:rsid w:val="002919D7"/>
    <w:rsid w:val="00294826"/>
    <w:rsid w:val="00296034"/>
    <w:rsid w:val="002B0E49"/>
    <w:rsid w:val="002B2EAB"/>
    <w:rsid w:val="002C53A4"/>
    <w:rsid w:val="002D1A4B"/>
    <w:rsid w:val="002D4D95"/>
    <w:rsid w:val="002E1F2A"/>
    <w:rsid w:val="002E65C6"/>
    <w:rsid w:val="00310469"/>
    <w:rsid w:val="003125F2"/>
    <w:rsid w:val="00313DD9"/>
    <w:rsid w:val="00321B0C"/>
    <w:rsid w:val="00322C38"/>
    <w:rsid w:val="00327CBA"/>
    <w:rsid w:val="003505A5"/>
    <w:rsid w:val="0037090B"/>
    <w:rsid w:val="003A498F"/>
    <w:rsid w:val="003A5BAD"/>
    <w:rsid w:val="003B50C5"/>
    <w:rsid w:val="003C2FCA"/>
    <w:rsid w:val="003C629E"/>
    <w:rsid w:val="003E45BB"/>
    <w:rsid w:val="003F2957"/>
    <w:rsid w:val="003F675E"/>
    <w:rsid w:val="00401B8E"/>
    <w:rsid w:val="004045BE"/>
    <w:rsid w:val="00404C08"/>
    <w:rsid w:val="00420E24"/>
    <w:rsid w:val="00424C25"/>
    <w:rsid w:val="00433973"/>
    <w:rsid w:val="00434A3C"/>
    <w:rsid w:val="00437FBD"/>
    <w:rsid w:val="00446575"/>
    <w:rsid w:val="00450743"/>
    <w:rsid w:val="0045755A"/>
    <w:rsid w:val="0048021B"/>
    <w:rsid w:val="00482ACF"/>
    <w:rsid w:val="004843BC"/>
    <w:rsid w:val="004B2171"/>
    <w:rsid w:val="004B4707"/>
    <w:rsid w:val="004B5493"/>
    <w:rsid w:val="004C366E"/>
    <w:rsid w:val="004E2593"/>
    <w:rsid w:val="004E3ACC"/>
    <w:rsid w:val="004E6A75"/>
    <w:rsid w:val="00501823"/>
    <w:rsid w:val="00513BC2"/>
    <w:rsid w:val="00514A62"/>
    <w:rsid w:val="00516B10"/>
    <w:rsid w:val="00520EFC"/>
    <w:rsid w:val="00524540"/>
    <w:rsid w:val="00525702"/>
    <w:rsid w:val="0055509B"/>
    <w:rsid w:val="00555C69"/>
    <w:rsid w:val="00565C81"/>
    <w:rsid w:val="00575B74"/>
    <w:rsid w:val="005778B9"/>
    <w:rsid w:val="005919DC"/>
    <w:rsid w:val="005B1BE2"/>
    <w:rsid w:val="005B7E25"/>
    <w:rsid w:val="005C0169"/>
    <w:rsid w:val="005C5AB0"/>
    <w:rsid w:val="005E47E0"/>
    <w:rsid w:val="005E4C1F"/>
    <w:rsid w:val="005E5DF8"/>
    <w:rsid w:val="005F17A9"/>
    <w:rsid w:val="005F7105"/>
    <w:rsid w:val="00602914"/>
    <w:rsid w:val="0064134C"/>
    <w:rsid w:val="00645D29"/>
    <w:rsid w:val="006527EF"/>
    <w:rsid w:val="00665B06"/>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23695"/>
    <w:rsid w:val="00725FA7"/>
    <w:rsid w:val="0073013A"/>
    <w:rsid w:val="007371E0"/>
    <w:rsid w:val="00737F7C"/>
    <w:rsid w:val="0074559D"/>
    <w:rsid w:val="00760BDA"/>
    <w:rsid w:val="0076445A"/>
    <w:rsid w:val="00774003"/>
    <w:rsid w:val="007762D9"/>
    <w:rsid w:val="00793191"/>
    <w:rsid w:val="00794B7C"/>
    <w:rsid w:val="0079561E"/>
    <w:rsid w:val="007B0045"/>
    <w:rsid w:val="007C41B2"/>
    <w:rsid w:val="007D2C6C"/>
    <w:rsid w:val="007D6DCF"/>
    <w:rsid w:val="007F15DD"/>
    <w:rsid w:val="00810990"/>
    <w:rsid w:val="00815A29"/>
    <w:rsid w:val="0083067A"/>
    <w:rsid w:val="008451C1"/>
    <w:rsid w:val="00845899"/>
    <w:rsid w:val="00852DEF"/>
    <w:rsid w:val="00853E1A"/>
    <w:rsid w:val="00866194"/>
    <w:rsid w:val="008703AE"/>
    <w:rsid w:val="00873ED9"/>
    <w:rsid w:val="0088293C"/>
    <w:rsid w:val="00894D5B"/>
    <w:rsid w:val="008B2EF4"/>
    <w:rsid w:val="008B7097"/>
    <w:rsid w:val="008E178E"/>
    <w:rsid w:val="008E645F"/>
    <w:rsid w:val="008E7E0A"/>
    <w:rsid w:val="008F1778"/>
    <w:rsid w:val="008F44CC"/>
    <w:rsid w:val="008F5F65"/>
    <w:rsid w:val="008F7B70"/>
    <w:rsid w:val="00904564"/>
    <w:rsid w:val="00921F3B"/>
    <w:rsid w:val="009403CB"/>
    <w:rsid w:val="00942563"/>
    <w:rsid w:val="00950C7B"/>
    <w:rsid w:val="00950F05"/>
    <w:rsid w:val="009514C2"/>
    <w:rsid w:val="009541F8"/>
    <w:rsid w:val="009622E6"/>
    <w:rsid w:val="009815A7"/>
    <w:rsid w:val="009820F1"/>
    <w:rsid w:val="00983B97"/>
    <w:rsid w:val="00994FBA"/>
    <w:rsid w:val="00995F51"/>
    <w:rsid w:val="009961B2"/>
    <w:rsid w:val="009A589E"/>
    <w:rsid w:val="009C2968"/>
    <w:rsid w:val="009E34B4"/>
    <w:rsid w:val="009E3AB4"/>
    <w:rsid w:val="009F39D2"/>
    <w:rsid w:val="009F528A"/>
    <w:rsid w:val="009F7286"/>
    <w:rsid w:val="00A20273"/>
    <w:rsid w:val="00A2577D"/>
    <w:rsid w:val="00A45D3D"/>
    <w:rsid w:val="00A54AA2"/>
    <w:rsid w:val="00A75270"/>
    <w:rsid w:val="00A76FEE"/>
    <w:rsid w:val="00A7708C"/>
    <w:rsid w:val="00A87EFF"/>
    <w:rsid w:val="00A94DC1"/>
    <w:rsid w:val="00AA1A3F"/>
    <w:rsid w:val="00AA6F60"/>
    <w:rsid w:val="00AB0CCA"/>
    <w:rsid w:val="00AC30B3"/>
    <w:rsid w:val="00AC4FB8"/>
    <w:rsid w:val="00AE2189"/>
    <w:rsid w:val="00AE3A07"/>
    <w:rsid w:val="00AE5316"/>
    <w:rsid w:val="00AF1008"/>
    <w:rsid w:val="00AF2B05"/>
    <w:rsid w:val="00AF46A0"/>
    <w:rsid w:val="00AF5B94"/>
    <w:rsid w:val="00AF6E55"/>
    <w:rsid w:val="00AF74A8"/>
    <w:rsid w:val="00B06640"/>
    <w:rsid w:val="00B229DB"/>
    <w:rsid w:val="00B230E9"/>
    <w:rsid w:val="00B252EC"/>
    <w:rsid w:val="00B26B40"/>
    <w:rsid w:val="00B344AB"/>
    <w:rsid w:val="00B34E8D"/>
    <w:rsid w:val="00B37712"/>
    <w:rsid w:val="00B43432"/>
    <w:rsid w:val="00B44140"/>
    <w:rsid w:val="00B45D83"/>
    <w:rsid w:val="00B51B19"/>
    <w:rsid w:val="00B52594"/>
    <w:rsid w:val="00B6575E"/>
    <w:rsid w:val="00B665B1"/>
    <w:rsid w:val="00B74AAE"/>
    <w:rsid w:val="00B833AF"/>
    <w:rsid w:val="00B96476"/>
    <w:rsid w:val="00B972DE"/>
    <w:rsid w:val="00B9797C"/>
    <w:rsid w:val="00BA5A67"/>
    <w:rsid w:val="00BB6D9A"/>
    <w:rsid w:val="00BC050B"/>
    <w:rsid w:val="00BC194C"/>
    <w:rsid w:val="00BD28E6"/>
    <w:rsid w:val="00BF27B2"/>
    <w:rsid w:val="00BF6F8B"/>
    <w:rsid w:val="00C15632"/>
    <w:rsid w:val="00C277D7"/>
    <w:rsid w:val="00C3025F"/>
    <w:rsid w:val="00C3037B"/>
    <w:rsid w:val="00C33DDA"/>
    <w:rsid w:val="00C354EA"/>
    <w:rsid w:val="00C37870"/>
    <w:rsid w:val="00C50CBA"/>
    <w:rsid w:val="00C52D18"/>
    <w:rsid w:val="00C5300A"/>
    <w:rsid w:val="00C57CDF"/>
    <w:rsid w:val="00C604F1"/>
    <w:rsid w:val="00C65193"/>
    <w:rsid w:val="00CA139E"/>
    <w:rsid w:val="00CA2E95"/>
    <w:rsid w:val="00CA337D"/>
    <w:rsid w:val="00CB5D58"/>
    <w:rsid w:val="00CC55D0"/>
    <w:rsid w:val="00CD0F8C"/>
    <w:rsid w:val="00CD10A3"/>
    <w:rsid w:val="00CD5FD8"/>
    <w:rsid w:val="00CF0534"/>
    <w:rsid w:val="00CF7639"/>
    <w:rsid w:val="00D11A56"/>
    <w:rsid w:val="00D213F8"/>
    <w:rsid w:val="00D2183A"/>
    <w:rsid w:val="00D31F1B"/>
    <w:rsid w:val="00D4336D"/>
    <w:rsid w:val="00D51321"/>
    <w:rsid w:val="00D80FF1"/>
    <w:rsid w:val="00D81385"/>
    <w:rsid w:val="00D81EBD"/>
    <w:rsid w:val="00D825DF"/>
    <w:rsid w:val="00D968F0"/>
    <w:rsid w:val="00D971D2"/>
    <w:rsid w:val="00DB2856"/>
    <w:rsid w:val="00DC1E67"/>
    <w:rsid w:val="00DC4DF8"/>
    <w:rsid w:val="00DD3326"/>
    <w:rsid w:val="00DD4599"/>
    <w:rsid w:val="00DE1C58"/>
    <w:rsid w:val="00DE1E51"/>
    <w:rsid w:val="00DE26A3"/>
    <w:rsid w:val="00DE2ED6"/>
    <w:rsid w:val="00DE45E9"/>
    <w:rsid w:val="00E00895"/>
    <w:rsid w:val="00E137FB"/>
    <w:rsid w:val="00E2301F"/>
    <w:rsid w:val="00E26612"/>
    <w:rsid w:val="00E27FA5"/>
    <w:rsid w:val="00E327FA"/>
    <w:rsid w:val="00E46E95"/>
    <w:rsid w:val="00E47539"/>
    <w:rsid w:val="00E52F33"/>
    <w:rsid w:val="00E6004C"/>
    <w:rsid w:val="00E603BE"/>
    <w:rsid w:val="00E6156C"/>
    <w:rsid w:val="00E622ED"/>
    <w:rsid w:val="00E721D9"/>
    <w:rsid w:val="00E7561E"/>
    <w:rsid w:val="00E76836"/>
    <w:rsid w:val="00E8542E"/>
    <w:rsid w:val="00E87D02"/>
    <w:rsid w:val="00EA0907"/>
    <w:rsid w:val="00EA0B6D"/>
    <w:rsid w:val="00EA6917"/>
    <w:rsid w:val="00EB76F3"/>
    <w:rsid w:val="00ED0586"/>
    <w:rsid w:val="00ED1415"/>
    <w:rsid w:val="00ED338E"/>
    <w:rsid w:val="00EE210B"/>
    <w:rsid w:val="00EE609B"/>
    <w:rsid w:val="00EF65AE"/>
    <w:rsid w:val="00F02281"/>
    <w:rsid w:val="00F05983"/>
    <w:rsid w:val="00F12C42"/>
    <w:rsid w:val="00F13FFF"/>
    <w:rsid w:val="00F14F7B"/>
    <w:rsid w:val="00F25022"/>
    <w:rsid w:val="00F30E41"/>
    <w:rsid w:val="00F32640"/>
    <w:rsid w:val="00F372CD"/>
    <w:rsid w:val="00F5124F"/>
    <w:rsid w:val="00F53B0B"/>
    <w:rsid w:val="00F821A0"/>
    <w:rsid w:val="00F95A8B"/>
    <w:rsid w:val="00FA120C"/>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 w:id="181483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m.lyne@whptelecom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2.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FE96ED-8678-4918-97B1-39B053FD9A73}">
  <ds:schemaRefs>
    <ds:schemaRef ds:uri="http://schemas.openxmlformats.org/officeDocument/2006/bibliography"/>
  </ds:schemaRefs>
</ds:datastoreItem>
</file>

<file path=customXml/itemProps4.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476</TotalTime>
  <Pages>13</Pages>
  <Words>3602</Words>
  <Characters>20534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204</cp:revision>
  <cp:lastPrinted>2003-05-08T08:09:00Z</cp:lastPrinted>
  <dcterms:created xsi:type="dcterms:W3CDTF">2011-03-04T10:01:00Z</dcterms:created>
  <dcterms:modified xsi:type="dcterms:W3CDTF">2021-09-11T16:14:00Z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