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B6C7383" w14:textId="79CCBCAC" w:rsidR="00EA42C8" w:rsidRPr="0089462B" w:rsidRDefault="003563B8" w:rsidP="003563B8">
      <w:pPr>
        <w:jc w:val="center"/>
        <w:rPr>
          <w:rFonts w:ascii="Arial" w:hAnsi="Arial" w:cs="Arial"/>
          <w:b/>
        </w:rPr>
      </w:pPr>
      <w:r w:rsidRPr="0089462B">
        <w:rPr>
          <w:rFonts w:ascii="Arial" w:hAnsi="Arial" w:cs="Arial"/>
          <w:b/>
        </w:rPr>
        <w:t>Construction Environmental Management Plan</w:t>
      </w:r>
      <w:r w:rsidR="00620DE0">
        <w:rPr>
          <w:rFonts w:ascii="Arial" w:hAnsi="Arial" w:cs="Arial"/>
          <w:b/>
        </w:rPr>
        <w:t xml:space="preserve"> (CEMP)</w:t>
      </w:r>
    </w:p>
    <w:p w14:paraId="4A984294" w14:textId="77777777" w:rsidR="003563B8" w:rsidRPr="0089462B" w:rsidRDefault="003563B8" w:rsidP="003563B8">
      <w:pPr>
        <w:jc w:val="center"/>
        <w:rPr>
          <w:rFonts w:ascii="Arial" w:hAnsi="Arial" w:cs="Arial"/>
          <w:b/>
        </w:rPr>
      </w:pPr>
      <w:r w:rsidRPr="0089462B">
        <w:rPr>
          <w:rFonts w:ascii="Arial" w:hAnsi="Arial" w:cs="Arial"/>
          <w:b/>
        </w:rPr>
        <w:t>For balcony at</w:t>
      </w:r>
    </w:p>
    <w:p w14:paraId="4E3F0760" w14:textId="2AB423F3" w:rsidR="003563B8" w:rsidRPr="0089462B" w:rsidRDefault="003563B8" w:rsidP="003563B8">
      <w:pPr>
        <w:jc w:val="center"/>
        <w:rPr>
          <w:rFonts w:ascii="Arial" w:hAnsi="Arial" w:cs="Arial"/>
          <w:b/>
        </w:rPr>
      </w:pPr>
      <w:r w:rsidRPr="0089462B">
        <w:rPr>
          <w:rFonts w:ascii="Arial" w:hAnsi="Arial" w:cs="Arial"/>
          <w:b/>
        </w:rPr>
        <w:t>90a Southwood Rd Hayling Island PO11 9QF</w:t>
      </w:r>
    </w:p>
    <w:p w14:paraId="630ABF05" w14:textId="1E5D603C" w:rsidR="003563B8" w:rsidRPr="00277FEC" w:rsidRDefault="00620DE0" w:rsidP="003563B8">
      <w:pPr>
        <w:rPr>
          <w:rFonts w:ascii="Arial" w:hAnsi="Arial" w:cs="Arial"/>
          <w:i/>
        </w:rPr>
      </w:pPr>
      <w:r w:rsidRPr="00620DE0">
        <w:rPr>
          <w:rFonts w:ascii="Arial" w:hAnsi="Arial" w:cs="Arial"/>
          <w:b/>
        </w:rPr>
        <w:t>APP/21/00586</w:t>
      </w:r>
      <w:r w:rsidRPr="00620DE0">
        <w:rPr>
          <w:rFonts w:ascii="Arial" w:hAnsi="Arial" w:cs="Arial"/>
        </w:rPr>
        <w:t xml:space="preserve">  </w:t>
      </w:r>
      <w:r w:rsidRPr="00277FEC">
        <w:rPr>
          <w:rFonts w:ascii="Arial" w:hAnsi="Arial" w:cs="Arial"/>
          <w:i/>
        </w:rPr>
        <w:t xml:space="preserve">Erection of purpose built balcony approx. 6m long (along face of building) by 2m wide (extending from face of building), positioned on the south elevation of 90a Southwood Rd, Hayling Island PO11 9QF </w:t>
      </w:r>
      <w:r w:rsidR="00277FEC" w:rsidRPr="00277FEC">
        <w:rPr>
          <w:rFonts w:ascii="Arial" w:hAnsi="Arial" w:cs="Arial"/>
          <w:i/>
        </w:rPr>
        <w:t xml:space="preserve">    </w:t>
      </w:r>
      <w:r w:rsidRPr="00277FEC">
        <w:rPr>
          <w:rFonts w:ascii="Arial" w:hAnsi="Arial" w:cs="Arial"/>
          <w:i/>
        </w:rPr>
        <w:t>21.0672</w:t>
      </w:r>
    </w:p>
    <w:p w14:paraId="5998DEE4" w14:textId="70B38063" w:rsidR="007F5F9A" w:rsidRPr="0089462B" w:rsidRDefault="007F5F9A" w:rsidP="007F5F9A">
      <w:pPr>
        <w:rPr>
          <w:rFonts w:ascii="Arial" w:hAnsi="Arial" w:cs="Arial"/>
        </w:rPr>
      </w:pPr>
      <w:r w:rsidRPr="0089462B">
        <w:rPr>
          <w:rFonts w:ascii="Arial" w:hAnsi="Arial" w:cs="Arial"/>
        </w:rPr>
        <w:t xml:space="preserve">With reference to the consultee comments </w:t>
      </w:r>
      <w:r w:rsidRPr="0089462B">
        <w:rPr>
          <w:rFonts w:ascii="Arial" w:hAnsi="Arial" w:cs="Arial"/>
        </w:rPr>
        <w:t xml:space="preserve">from Natural England and the County Ecologist </w:t>
      </w:r>
      <w:r w:rsidR="00475339">
        <w:rPr>
          <w:rFonts w:ascii="Arial" w:hAnsi="Arial" w:cs="Arial"/>
        </w:rPr>
        <w:t xml:space="preserve">(see </w:t>
      </w:r>
      <w:r w:rsidRPr="0089462B">
        <w:rPr>
          <w:rFonts w:ascii="Arial" w:hAnsi="Arial" w:cs="Arial"/>
        </w:rPr>
        <w:t>link below</w:t>
      </w:r>
      <w:r w:rsidR="00475339">
        <w:rPr>
          <w:rFonts w:ascii="Arial" w:hAnsi="Arial" w:cs="Arial"/>
        </w:rPr>
        <w:t>), the following p</w:t>
      </w:r>
      <w:r w:rsidRPr="0089462B">
        <w:rPr>
          <w:rFonts w:ascii="Arial" w:hAnsi="Arial" w:cs="Arial"/>
        </w:rPr>
        <w:t xml:space="preserve">lan </w:t>
      </w:r>
      <w:r w:rsidR="00475339">
        <w:rPr>
          <w:rFonts w:ascii="Arial" w:hAnsi="Arial" w:cs="Arial"/>
        </w:rPr>
        <w:t xml:space="preserve">is </w:t>
      </w:r>
      <w:r w:rsidRPr="0089462B">
        <w:rPr>
          <w:rFonts w:ascii="Arial" w:hAnsi="Arial" w:cs="Arial"/>
        </w:rPr>
        <w:t xml:space="preserve">to mitigate any potential harm and </w:t>
      </w:r>
      <w:r w:rsidR="00620DE0">
        <w:rPr>
          <w:rFonts w:ascii="Arial" w:hAnsi="Arial" w:cs="Arial"/>
        </w:rPr>
        <w:t xml:space="preserve">noise </w:t>
      </w:r>
      <w:r w:rsidRPr="0089462B">
        <w:rPr>
          <w:rFonts w:ascii="Arial" w:hAnsi="Arial" w:cs="Arial"/>
        </w:rPr>
        <w:t xml:space="preserve">disturbance to </w:t>
      </w:r>
      <w:r w:rsidR="00620DE0">
        <w:rPr>
          <w:rFonts w:ascii="Arial" w:hAnsi="Arial" w:cs="Arial"/>
        </w:rPr>
        <w:t xml:space="preserve">overwintering </w:t>
      </w:r>
      <w:r w:rsidRPr="0089462B">
        <w:rPr>
          <w:rFonts w:ascii="Arial" w:hAnsi="Arial" w:cs="Arial"/>
        </w:rPr>
        <w:t xml:space="preserve">birds </w:t>
      </w:r>
      <w:r w:rsidR="0089462B" w:rsidRPr="0089462B">
        <w:rPr>
          <w:rFonts w:ascii="Arial" w:hAnsi="Arial" w:cs="Arial"/>
        </w:rPr>
        <w:t>on the beach in front of the property</w:t>
      </w:r>
      <w:r w:rsidR="003274A5">
        <w:rPr>
          <w:rFonts w:ascii="Arial" w:hAnsi="Arial" w:cs="Arial"/>
        </w:rPr>
        <w:t xml:space="preserve"> (C19; </w:t>
      </w:r>
      <w:r w:rsidR="003274A5" w:rsidRPr="003274A5">
        <w:rPr>
          <w:rFonts w:ascii="Arial" w:hAnsi="Arial" w:cs="Arial"/>
        </w:rPr>
        <w:t>Primary Support Area</w:t>
      </w:r>
      <w:r w:rsidR="003274A5">
        <w:rPr>
          <w:rFonts w:ascii="Arial" w:hAnsi="Arial" w:cs="Arial"/>
        </w:rPr>
        <w:t>)</w:t>
      </w:r>
      <w:r w:rsidR="0089462B">
        <w:rPr>
          <w:rFonts w:ascii="Arial" w:hAnsi="Arial" w:cs="Arial"/>
        </w:rPr>
        <w:t xml:space="preserve">, that might be caused by </w:t>
      </w:r>
      <w:r w:rsidR="00475339">
        <w:rPr>
          <w:rFonts w:ascii="Arial" w:hAnsi="Arial" w:cs="Arial"/>
        </w:rPr>
        <w:t>construction</w:t>
      </w:r>
      <w:r w:rsidR="00475339">
        <w:rPr>
          <w:rFonts w:ascii="Arial" w:hAnsi="Arial" w:cs="Arial"/>
        </w:rPr>
        <w:t xml:space="preserve"> of </w:t>
      </w:r>
      <w:r w:rsidR="0089462B">
        <w:rPr>
          <w:rFonts w:ascii="Arial" w:hAnsi="Arial" w:cs="Arial"/>
        </w:rPr>
        <w:t xml:space="preserve">the </w:t>
      </w:r>
      <w:r w:rsidR="00620DE0">
        <w:rPr>
          <w:rFonts w:ascii="Arial" w:hAnsi="Arial" w:cs="Arial"/>
        </w:rPr>
        <w:t>balcony</w:t>
      </w:r>
      <w:r w:rsidRPr="0089462B">
        <w:rPr>
          <w:rFonts w:ascii="Arial" w:hAnsi="Arial" w:cs="Arial"/>
        </w:rPr>
        <w:t>.</w:t>
      </w:r>
    </w:p>
    <w:p w14:paraId="12E12C8A" w14:textId="702892FE" w:rsidR="007F5F9A" w:rsidRPr="0089462B" w:rsidRDefault="007F5F9A" w:rsidP="007F5F9A">
      <w:pPr>
        <w:rPr>
          <w:rFonts w:ascii="Arial" w:hAnsi="Arial" w:cs="Arial"/>
        </w:rPr>
      </w:pPr>
      <w:hyperlink r:id="rId8" w:history="1">
        <w:r w:rsidRPr="0089462B">
          <w:rPr>
            <w:rStyle w:val="Hyperlink"/>
            <w:rFonts w:ascii="Arial" w:hAnsi="Arial" w:cs="Arial"/>
          </w:rPr>
          <w:t>https://planningpublicaccess.havant.gov.uk/online-applications/applicationDetails.do?activeTab=documents&amp;keyVal=DCAPR_250969</w:t>
        </w:r>
      </w:hyperlink>
      <w:r w:rsidRPr="0089462B">
        <w:rPr>
          <w:rFonts w:ascii="Arial" w:hAnsi="Arial" w:cs="Arial"/>
        </w:rPr>
        <w:t xml:space="preserve"> </w:t>
      </w:r>
    </w:p>
    <w:p w14:paraId="446FCD50" w14:textId="5D50170F" w:rsidR="007F5F9A" w:rsidRDefault="00B470AD" w:rsidP="007F5F9A">
      <w:pPr>
        <w:rPr>
          <w:rFonts w:ascii="Arial" w:hAnsi="Arial" w:cs="Arial"/>
        </w:rPr>
      </w:pPr>
      <w:r>
        <w:rPr>
          <w:rFonts w:ascii="Arial" w:hAnsi="Arial" w:cs="Arial"/>
        </w:rPr>
        <w:t xml:space="preserve">As a keen supporter of conservation myself, I </w:t>
      </w:r>
      <w:r w:rsidR="003274A5">
        <w:rPr>
          <w:rFonts w:ascii="Arial" w:hAnsi="Arial" w:cs="Arial"/>
        </w:rPr>
        <w:t>f</w:t>
      </w:r>
      <w:r>
        <w:rPr>
          <w:rFonts w:ascii="Arial" w:hAnsi="Arial" w:cs="Arial"/>
        </w:rPr>
        <w:t xml:space="preserve">ully </w:t>
      </w:r>
      <w:r w:rsidR="00277FEC">
        <w:rPr>
          <w:rFonts w:ascii="Arial" w:hAnsi="Arial" w:cs="Arial"/>
        </w:rPr>
        <w:t>respect</w:t>
      </w:r>
      <w:r>
        <w:rPr>
          <w:rFonts w:ascii="Arial" w:hAnsi="Arial" w:cs="Arial"/>
        </w:rPr>
        <w:t xml:space="preserve"> the need to protect wildlife.  </w:t>
      </w:r>
      <w:r w:rsidR="003274A5">
        <w:rPr>
          <w:rFonts w:ascii="Arial" w:hAnsi="Arial" w:cs="Arial"/>
        </w:rPr>
        <w:t xml:space="preserve">The plan </w:t>
      </w:r>
      <w:r>
        <w:rPr>
          <w:rFonts w:ascii="Arial" w:hAnsi="Arial" w:cs="Arial"/>
        </w:rPr>
        <w:t xml:space="preserve">to mitigate this potential </w:t>
      </w:r>
      <w:r w:rsidR="003274A5">
        <w:rPr>
          <w:rFonts w:ascii="Arial" w:hAnsi="Arial" w:cs="Arial"/>
        </w:rPr>
        <w:t xml:space="preserve">noise </w:t>
      </w:r>
      <w:r>
        <w:rPr>
          <w:rFonts w:ascii="Arial" w:hAnsi="Arial" w:cs="Arial"/>
        </w:rPr>
        <w:t>problem in constructi</w:t>
      </w:r>
      <w:r w:rsidR="00475339">
        <w:rPr>
          <w:rFonts w:ascii="Arial" w:hAnsi="Arial" w:cs="Arial"/>
        </w:rPr>
        <w:t xml:space="preserve">ng </w:t>
      </w:r>
      <w:r>
        <w:rPr>
          <w:rFonts w:ascii="Arial" w:hAnsi="Arial" w:cs="Arial"/>
        </w:rPr>
        <w:t xml:space="preserve">the </w:t>
      </w:r>
      <w:r w:rsidR="003274A5">
        <w:rPr>
          <w:rFonts w:ascii="Arial" w:hAnsi="Arial" w:cs="Arial"/>
        </w:rPr>
        <w:t xml:space="preserve">proposed </w:t>
      </w:r>
      <w:r>
        <w:rPr>
          <w:rFonts w:ascii="Arial" w:hAnsi="Arial" w:cs="Arial"/>
        </w:rPr>
        <w:t>balcony include</w:t>
      </w:r>
      <w:r w:rsidR="00277FEC">
        <w:rPr>
          <w:rFonts w:ascii="Arial" w:hAnsi="Arial" w:cs="Arial"/>
        </w:rPr>
        <w:t>s</w:t>
      </w:r>
      <w:r>
        <w:rPr>
          <w:rFonts w:ascii="Arial" w:hAnsi="Arial" w:cs="Arial"/>
        </w:rPr>
        <w:t>:</w:t>
      </w:r>
    </w:p>
    <w:p w14:paraId="4D54A3A6" w14:textId="48577E63" w:rsidR="007F5F9A" w:rsidRDefault="00B470AD" w:rsidP="00B470AD">
      <w:pPr>
        <w:pStyle w:val="ListParagraph"/>
        <w:numPr>
          <w:ilvl w:val="0"/>
          <w:numId w:val="1"/>
        </w:numPr>
        <w:rPr>
          <w:rFonts w:ascii="Arial" w:hAnsi="Arial" w:cs="Arial"/>
        </w:rPr>
      </w:pPr>
      <w:r>
        <w:rPr>
          <w:rFonts w:ascii="Arial" w:hAnsi="Arial" w:cs="Arial"/>
        </w:rPr>
        <w:t>The balcony will not be constructed between 1</w:t>
      </w:r>
      <w:r w:rsidRPr="00B470AD">
        <w:rPr>
          <w:rFonts w:ascii="Arial" w:hAnsi="Arial" w:cs="Arial"/>
          <w:vertAlign w:val="superscript"/>
        </w:rPr>
        <w:t>st</w:t>
      </w:r>
      <w:r>
        <w:rPr>
          <w:rFonts w:ascii="Arial" w:hAnsi="Arial" w:cs="Arial"/>
        </w:rPr>
        <w:t xml:space="preserve"> October and 31</w:t>
      </w:r>
      <w:r w:rsidRPr="00B470AD">
        <w:rPr>
          <w:rFonts w:ascii="Arial" w:hAnsi="Arial" w:cs="Arial"/>
          <w:vertAlign w:val="superscript"/>
        </w:rPr>
        <w:t>st</w:t>
      </w:r>
      <w:r>
        <w:rPr>
          <w:rFonts w:ascii="Arial" w:hAnsi="Arial" w:cs="Arial"/>
        </w:rPr>
        <w:t xml:space="preserve"> March, so as not to </w:t>
      </w:r>
      <w:r w:rsidR="00620DE0">
        <w:rPr>
          <w:rFonts w:ascii="Arial" w:hAnsi="Arial" w:cs="Arial"/>
        </w:rPr>
        <w:t xml:space="preserve">disturb the </w:t>
      </w:r>
      <w:r w:rsidR="003274A5">
        <w:rPr>
          <w:rFonts w:ascii="Arial" w:hAnsi="Arial" w:cs="Arial"/>
        </w:rPr>
        <w:t xml:space="preserve">overwintering </w:t>
      </w:r>
      <w:r w:rsidR="00620DE0">
        <w:rPr>
          <w:rFonts w:ascii="Arial" w:hAnsi="Arial" w:cs="Arial"/>
        </w:rPr>
        <w:t>birds.</w:t>
      </w:r>
    </w:p>
    <w:p w14:paraId="2D40D508" w14:textId="357B421E" w:rsidR="00B470AD" w:rsidRDefault="00620DE0" w:rsidP="00B470AD">
      <w:pPr>
        <w:pStyle w:val="ListParagraph"/>
        <w:numPr>
          <w:ilvl w:val="0"/>
          <w:numId w:val="1"/>
        </w:numPr>
        <w:rPr>
          <w:rFonts w:ascii="Arial" w:hAnsi="Arial" w:cs="Arial"/>
        </w:rPr>
      </w:pPr>
      <w:r>
        <w:rPr>
          <w:rFonts w:ascii="Arial" w:hAnsi="Arial" w:cs="Arial"/>
        </w:rPr>
        <w:t xml:space="preserve">Most of the construction of the balcony will occur offsite, so drilling and fixing the parts will not occur </w:t>
      </w:r>
      <w:r w:rsidR="003274A5">
        <w:rPr>
          <w:rFonts w:ascii="Arial" w:hAnsi="Arial" w:cs="Arial"/>
        </w:rPr>
        <w:t>near</w:t>
      </w:r>
      <w:r>
        <w:rPr>
          <w:rFonts w:ascii="Arial" w:hAnsi="Arial" w:cs="Arial"/>
        </w:rPr>
        <w:t xml:space="preserve"> the area of the beach. The large parts will be transported and put together at the site.</w:t>
      </w:r>
    </w:p>
    <w:p w14:paraId="0FF31AAA" w14:textId="06B78E96" w:rsidR="00620DE0" w:rsidRPr="0089462B" w:rsidRDefault="003F1227" w:rsidP="003F1227">
      <w:pPr>
        <w:pStyle w:val="ListParagraph"/>
        <w:numPr>
          <w:ilvl w:val="0"/>
          <w:numId w:val="1"/>
        </w:numPr>
        <w:spacing w:after="0" w:line="240" w:lineRule="auto"/>
        <w:rPr>
          <w:rFonts w:ascii="Arial" w:hAnsi="Arial" w:cs="Arial"/>
        </w:rPr>
      </w:pPr>
      <w:r>
        <w:rPr>
          <w:rFonts w:ascii="Arial" w:hAnsi="Arial" w:cs="Arial"/>
        </w:rPr>
        <w:t xml:space="preserve">Impact criteria to address as requested by Natural England: </w:t>
      </w:r>
    </w:p>
    <w:p w14:paraId="21566905" w14:textId="633D7232" w:rsidR="00620DE0" w:rsidRPr="00620DE0" w:rsidRDefault="00620DE0" w:rsidP="003F1227">
      <w:pPr>
        <w:spacing w:after="0" w:line="240" w:lineRule="auto"/>
        <w:ind w:left="426"/>
        <w:rPr>
          <w:rFonts w:ascii="Arial" w:hAnsi="Arial" w:cs="Arial"/>
        </w:rPr>
      </w:pPr>
      <w:r w:rsidRPr="00620DE0">
        <w:rPr>
          <w:rFonts w:ascii="Arial" w:hAnsi="Arial" w:cs="Arial"/>
        </w:rPr>
        <w:t xml:space="preserve">• </w:t>
      </w:r>
      <w:r w:rsidRPr="003F1227">
        <w:rPr>
          <w:rFonts w:ascii="Arial" w:hAnsi="Arial" w:cs="Arial"/>
          <w:i/>
        </w:rPr>
        <w:t>Noise/visual/vibrational impacts</w:t>
      </w:r>
      <w:r w:rsidR="003F1227">
        <w:rPr>
          <w:rFonts w:ascii="Arial" w:hAnsi="Arial" w:cs="Arial"/>
        </w:rPr>
        <w:t xml:space="preserve"> – I have discussed this with the builder and they do not envisage noise exceeding 69db.  Regarding ground vibration when digging holes in the ground for the padstones, the work will not take place between October-March</w:t>
      </w:r>
      <w:r w:rsidR="00277FEC">
        <w:rPr>
          <w:rFonts w:ascii="Arial" w:hAnsi="Arial" w:cs="Arial"/>
        </w:rPr>
        <w:t xml:space="preserve"> and will not take long on the one day of construction.  </w:t>
      </w:r>
    </w:p>
    <w:p w14:paraId="0B079E5D" w14:textId="0978A091" w:rsidR="00620DE0" w:rsidRPr="00620DE0" w:rsidRDefault="00620DE0" w:rsidP="003F1227">
      <w:pPr>
        <w:spacing w:after="0" w:line="240" w:lineRule="auto"/>
        <w:ind w:left="426"/>
        <w:rPr>
          <w:rFonts w:ascii="Arial" w:hAnsi="Arial" w:cs="Arial"/>
        </w:rPr>
      </w:pPr>
      <w:r w:rsidRPr="00620DE0">
        <w:rPr>
          <w:rFonts w:ascii="Arial" w:hAnsi="Arial" w:cs="Arial"/>
        </w:rPr>
        <w:t xml:space="preserve">• </w:t>
      </w:r>
      <w:r w:rsidRPr="003F1227">
        <w:rPr>
          <w:rFonts w:ascii="Arial" w:hAnsi="Arial" w:cs="Arial"/>
          <w:i/>
        </w:rPr>
        <w:t>Visual screening (for SPA birds)</w:t>
      </w:r>
      <w:r w:rsidR="003F1227">
        <w:rPr>
          <w:rFonts w:ascii="Arial" w:hAnsi="Arial" w:cs="Arial"/>
        </w:rPr>
        <w:t xml:space="preserve"> – not applicable</w:t>
      </w:r>
    </w:p>
    <w:p w14:paraId="3E531C71" w14:textId="3BD8BFB7" w:rsidR="00620DE0" w:rsidRPr="00620DE0" w:rsidRDefault="00620DE0" w:rsidP="003F1227">
      <w:pPr>
        <w:spacing w:after="0" w:line="240" w:lineRule="auto"/>
        <w:ind w:left="567" w:hanging="141"/>
        <w:rPr>
          <w:rFonts w:ascii="Arial" w:hAnsi="Arial" w:cs="Arial"/>
        </w:rPr>
      </w:pPr>
      <w:r w:rsidRPr="00620DE0">
        <w:rPr>
          <w:rFonts w:ascii="Arial" w:hAnsi="Arial" w:cs="Arial"/>
        </w:rPr>
        <w:t xml:space="preserve">• </w:t>
      </w:r>
      <w:r w:rsidRPr="003F1227">
        <w:rPr>
          <w:rFonts w:ascii="Arial" w:hAnsi="Arial" w:cs="Arial"/>
          <w:i/>
        </w:rPr>
        <w:t>Storage of construction materials/chemicals and equipment</w:t>
      </w:r>
      <w:r>
        <w:rPr>
          <w:rFonts w:ascii="Arial" w:hAnsi="Arial" w:cs="Arial"/>
        </w:rPr>
        <w:t xml:space="preserve"> – the work will take place within the same day, so no storage </w:t>
      </w:r>
      <w:r w:rsidR="003F1227">
        <w:rPr>
          <w:rFonts w:ascii="Arial" w:hAnsi="Arial" w:cs="Arial"/>
        </w:rPr>
        <w:t xml:space="preserve">of materials will be </w:t>
      </w:r>
      <w:r>
        <w:rPr>
          <w:rFonts w:ascii="Arial" w:hAnsi="Arial" w:cs="Arial"/>
        </w:rPr>
        <w:t>necessary. There will be no chemicals involved</w:t>
      </w:r>
    </w:p>
    <w:p w14:paraId="1576FFE8" w14:textId="0D9A714D" w:rsidR="00620DE0" w:rsidRPr="00620DE0" w:rsidRDefault="00620DE0" w:rsidP="003F1227">
      <w:pPr>
        <w:spacing w:after="0" w:line="240" w:lineRule="auto"/>
        <w:ind w:left="426"/>
        <w:rPr>
          <w:rFonts w:ascii="Arial" w:hAnsi="Arial" w:cs="Arial"/>
        </w:rPr>
      </w:pPr>
      <w:r w:rsidRPr="00620DE0">
        <w:rPr>
          <w:rFonts w:ascii="Arial" w:hAnsi="Arial" w:cs="Arial"/>
        </w:rPr>
        <w:t xml:space="preserve">• </w:t>
      </w:r>
      <w:r w:rsidRPr="003F1227">
        <w:rPr>
          <w:rFonts w:ascii="Arial" w:hAnsi="Arial" w:cs="Arial"/>
          <w:i/>
        </w:rPr>
        <w:t>Dust suppression</w:t>
      </w:r>
      <w:r>
        <w:rPr>
          <w:rFonts w:ascii="Arial" w:hAnsi="Arial" w:cs="Arial"/>
        </w:rPr>
        <w:t xml:space="preserve"> – not applicable</w:t>
      </w:r>
    </w:p>
    <w:p w14:paraId="11442D7E" w14:textId="69CF013C" w:rsidR="00620DE0" w:rsidRPr="00620DE0" w:rsidRDefault="00620DE0" w:rsidP="003F1227">
      <w:pPr>
        <w:spacing w:after="0" w:line="240" w:lineRule="auto"/>
        <w:ind w:left="426"/>
        <w:rPr>
          <w:rFonts w:ascii="Arial" w:hAnsi="Arial" w:cs="Arial"/>
        </w:rPr>
      </w:pPr>
      <w:r w:rsidRPr="00620DE0">
        <w:rPr>
          <w:rFonts w:ascii="Arial" w:hAnsi="Arial" w:cs="Arial"/>
        </w:rPr>
        <w:t xml:space="preserve">• </w:t>
      </w:r>
      <w:r w:rsidRPr="003F1227">
        <w:rPr>
          <w:rFonts w:ascii="Arial" w:hAnsi="Arial" w:cs="Arial"/>
          <w:i/>
        </w:rPr>
        <w:t>Chemical and/or fuel run-off from construction into designated sites</w:t>
      </w:r>
      <w:r>
        <w:rPr>
          <w:rFonts w:ascii="Arial" w:hAnsi="Arial" w:cs="Arial"/>
        </w:rPr>
        <w:t xml:space="preserve"> – not applicable</w:t>
      </w:r>
    </w:p>
    <w:p w14:paraId="6C64E06B" w14:textId="11D5FAEB" w:rsidR="00620DE0" w:rsidRDefault="00620DE0" w:rsidP="003F1227">
      <w:pPr>
        <w:spacing w:after="0" w:line="240" w:lineRule="auto"/>
        <w:ind w:left="426"/>
        <w:rPr>
          <w:rFonts w:ascii="Arial" w:hAnsi="Arial" w:cs="Arial"/>
        </w:rPr>
      </w:pPr>
      <w:r w:rsidRPr="00620DE0">
        <w:rPr>
          <w:rFonts w:ascii="Arial" w:hAnsi="Arial" w:cs="Arial"/>
        </w:rPr>
        <w:t xml:space="preserve">• </w:t>
      </w:r>
      <w:r w:rsidRPr="003F1227">
        <w:rPr>
          <w:rFonts w:ascii="Arial" w:hAnsi="Arial" w:cs="Arial"/>
          <w:i/>
        </w:rPr>
        <w:t>Waste disposal</w:t>
      </w:r>
      <w:r>
        <w:rPr>
          <w:rFonts w:ascii="Arial" w:hAnsi="Arial" w:cs="Arial"/>
        </w:rPr>
        <w:t xml:space="preserve"> – not applicable</w:t>
      </w:r>
    </w:p>
    <w:p w14:paraId="4B0C315D" w14:textId="77777777" w:rsidR="00AA3367" w:rsidRDefault="00AA3367" w:rsidP="007F5F9A">
      <w:pPr>
        <w:rPr>
          <w:rFonts w:ascii="Arial" w:hAnsi="Arial" w:cs="Arial"/>
        </w:rPr>
      </w:pPr>
    </w:p>
    <w:p w14:paraId="4112245D" w14:textId="434CA879" w:rsidR="00620DE0" w:rsidRPr="0089462B" w:rsidRDefault="00865A43" w:rsidP="007F5F9A">
      <w:pPr>
        <w:rPr>
          <w:rFonts w:ascii="Arial" w:hAnsi="Arial" w:cs="Arial"/>
        </w:rPr>
      </w:pPr>
      <w:r>
        <w:rPr>
          <w:rFonts w:ascii="Arial" w:hAnsi="Arial" w:cs="Arial"/>
        </w:rPr>
        <w:t xml:space="preserve">Although </w:t>
      </w:r>
      <w:r w:rsidR="00AA3367">
        <w:rPr>
          <w:rFonts w:ascii="Arial" w:hAnsi="Arial" w:cs="Arial"/>
        </w:rPr>
        <w:t>we</w:t>
      </w:r>
      <w:r w:rsidR="00620DE0">
        <w:rPr>
          <w:rFonts w:ascii="Arial" w:hAnsi="Arial" w:cs="Arial"/>
        </w:rPr>
        <w:t xml:space="preserve"> would</w:t>
      </w:r>
      <w:r>
        <w:rPr>
          <w:rFonts w:ascii="Arial" w:hAnsi="Arial" w:cs="Arial"/>
        </w:rPr>
        <w:t xml:space="preserve"> obviously</w:t>
      </w:r>
      <w:r w:rsidR="00620DE0">
        <w:rPr>
          <w:rFonts w:ascii="Arial" w:hAnsi="Arial" w:cs="Arial"/>
        </w:rPr>
        <w:t xml:space="preserve"> like the balcony to be in place as soon as possib</w:t>
      </w:r>
      <w:r>
        <w:rPr>
          <w:rFonts w:ascii="Arial" w:hAnsi="Arial" w:cs="Arial"/>
        </w:rPr>
        <w:t>le</w:t>
      </w:r>
      <w:r w:rsidR="00620DE0">
        <w:rPr>
          <w:rFonts w:ascii="Arial" w:hAnsi="Arial" w:cs="Arial"/>
        </w:rPr>
        <w:t xml:space="preserve">, </w:t>
      </w:r>
      <w:r w:rsidR="00AA3367">
        <w:rPr>
          <w:rFonts w:ascii="Arial" w:hAnsi="Arial" w:cs="Arial"/>
        </w:rPr>
        <w:t>we</w:t>
      </w:r>
      <w:r w:rsidR="00620DE0">
        <w:rPr>
          <w:rFonts w:ascii="Arial" w:hAnsi="Arial" w:cs="Arial"/>
        </w:rPr>
        <w:t xml:space="preserve"> understand and accept that if planning permission cannot be processed and </w:t>
      </w:r>
      <w:r w:rsidR="00022890">
        <w:rPr>
          <w:rFonts w:ascii="Arial" w:hAnsi="Arial" w:cs="Arial"/>
        </w:rPr>
        <w:t>approved</w:t>
      </w:r>
      <w:r w:rsidR="00620DE0">
        <w:rPr>
          <w:rFonts w:ascii="Arial" w:hAnsi="Arial" w:cs="Arial"/>
        </w:rPr>
        <w:t xml:space="preserve"> in time to enable the construction to take place before 30</w:t>
      </w:r>
      <w:r w:rsidR="00620DE0" w:rsidRPr="00620DE0">
        <w:rPr>
          <w:rFonts w:ascii="Arial" w:hAnsi="Arial" w:cs="Arial"/>
          <w:vertAlign w:val="superscript"/>
        </w:rPr>
        <w:t>th</w:t>
      </w:r>
      <w:r w:rsidR="00620DE0">
        <w:rPr>
          <w:rFonts w:ascii="Arial" w:hAnsi="Arial" w:cs="Arial"/>
        </w:rPr>
        <w:t xml:space="preserve"> September 2021, we will not attempt to do the work over winter.  </w:t>
      </w:r>
    </w:p>
    <w:p w14:paraId="0CE406CB" w14:textId="1D0055D1" w:rsidR="007F5F9A" w:rsidRDefault="007F5F9A" w:rsidP="007F5F9A">
      <w:pPr>
        <w:rPr>
          <w:rFonts w:ascii="Arial" w:hAnsi="Arial" w:cs="Arial"/>
        </w:rPr>
      </w:pPr>
      <w:r w:rsidRPr="0089462B">
        <w:rPr>
          <w:rFonts w:ascii="Arial" w:hAnsi="Arial" w:cs="Arial"/>
        </w:rPr>
        <w:t>Mary Stokes</w:t>
      </w:r>
      <w:bookmarkStart w:id="0" w:name="_GoBack"/>
      <w:bookmarkEnd w:id="0"/>
    </w:p>
    <w:p w14:paraId="30E8F623" w14:textId="60859E14" w:rsidR="003F1227" w:rsidRPr="0089462B" w:rsidRDefault="003F1227" w:rsidP="007F5F9A">
      <w:pPr>
        <w:rPr>
          <w:rFonts w:ascii="Arial" w:hAnsi="Arial" w:cs="Arial"/>
        </w:rPr>
      </w:pPr>
      <w:r>
        <w:rPr>
          <w:rFonts w:ascii="Arial" w:hAnsi="Arial" w:cs="Arial"/>
        </w:rPr>
        <w:t>2</w:t>
      </w:r>
      <w:r w:rsidRPr="003F1227">
        <w:rPr>
          <w:rFonts w:ascii="Arial" w:hAnsi="Arial" w:cs="Arial"/>
          <w:vertAlign w:val="superscript"/>
        </w:rPr>
        <w:t>nd</w:t>
      </w:r>
      <w:r>
        <w:rPr>
          <w:rFonts w:ascii="Arial" w:hAnsi="Arial" w:cs="Arial"/>
        </w:rPr>
        <w:t xml:space="preserve"> August 2021</w:t>
      </w:r>
    </w:p>
    <w:sectPr w:rsidR="003F1227" w:rsidRPr="0089462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altName w:val="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A49771E"/>
    <w:multiLevelType w:val="hybridMultilevel"/>
    <w:tmpl w:val="1A06CF90"/>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63B8"/>
    <w:rsid w:val="00022890"/>
    <w:rsid w:val="00023BD8"/>
    <w:rsid w:val="00277FEC"/>
    <w:rsid w:val="00322B8B"/>
    <w:rsid w:val="003274A5"/>
    <w:rsid w:val="003563B8"/>
    <w:rsid w:val="003F1227"/>
    <w:rsid w:val="00475339"/>
    <w:rsid w:val="00620DE0"/>
    <w:rsid w:val="007F5F9A"/>
    <w:rsid w:val="00826C72"/>
    <w:rsid w:val="00862568"/>
    <w:rsid w:val="00865A43"/>
    <w:rsid w:val="0089462B"/>
    <w:rsid w:val="00AA3367"/>
    <w:rsid w:val="00B470AD"/>
    <w:rsid w:val="00CB0691"/>
    <w:rsid w:val="00CC194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DBA5F7"/>
  <w15:chartTrackingRefBased/>
  <w15:docId w15:val="{BCBE5EEA-AD7A-4ED1-AE2D-D390460663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F5F9A"/>
    <w:rPr>
      <w:color w:val="0563C1" w:themeColor="hyperlink"/>
      <w:u w:val="single"/>
    </w:rPr>
  </w:style>
  <w:style w:type="paragraph" w:styleId="ListParagraph">
    <w:name w:val="List Paragraph"/>
    <w:basedOn w:val="Normal"/>
    <w:uiPriority w:val="34"/>
    <w:qFormat/>
    <w:rsid w:val="00B470A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lanningpublicaccess.havant.gov.uk/online-applications/applicationDetails.do?activeTab=documents&amp;keyVal=DCAPR_250969"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AFB0B6D943C494896D12F98CB276B08" ma:contentTypeVersion="14" ma:contentTypeDescription="Create a new document." ma:contentTypeScope="" ma:versionID="ae5b4bd901ee59285911b574be9aecb9">
  <xsd:schema xmlns:xsd="http://www.w3.org/2001/XMLSchema" xmlns:xs="http://www.w3.org/2001/XMLSchema" xmlns:p="http://schemas.microsoft.com/office/2006/metadata/properties" xmlns:ns3="940f5de5-1506-4bca-9e47-0d81c0d46539" xmlns:ns4="57ca87f5-561d-40bc-bfa3-f1f4036cec71" targetNamespace="http://schemas.microsoft.com/office/2006/metadata/properties" ma:root="true" ma:fieldsID="f69c6328970307033f9a774c78019753" ns3:_="" ns4:_="">
    <xsd:import namespace="940f5de5-1506-4bca-9e47-0d81c0d46539"/>
    <xsd:import namespace="57ca87f5-561d-40bc-bfa3-f1f4036cec71"/>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OCR" minOccurs="0"/>
                <xsd:element ref="ns4:MediaServiceGenerationTime" minOccurs="0"/>
                <xsd:element ref="ns4:MediaServiceEventHashCode" minOccurs="0"/>
                <xsd:element ref="ns4:MediaServiceLocation" minOccurs="0"/>
                <xsd:element ref="ns4:MediaServiceAutoKeyPoints" minOccurs="0"/>
                <xsd:element ref="ns4:MediaServiceKeyPoints"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0f5de5-1506-4bca-9e47-0d81c0d46539"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7ca87f5-561d-40bc-bfa3-f1f4036cec71"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MediaServiceAuto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342BC89-834C-4ACF-B13C-F208415F74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40f5de5-1506-4bca-9e47-0d81c0d46539"/>
    <ds:schemaRef ds:uri="57ca87f5-561d-40bc-bfa3-f1f4036cec7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CE5F8CC-3BEC-4859-8DC8-7D7EEB12591D}">
  <ds:schemaRefs>
    <ds:schemaRef ds:uri="http://schemas.microsoft.com/sharepoint/v3/contenttype/forms"/>
  </ds:schemaRefs>
</ds:datastoreItem>
</file>

<file path=customXml/itemProps3.xml><?xml version="1.0" encoding="utf-8"?>
<ds:datastoreItem xmlns:ds="http://schemas.openxmlformats.org/officeDocument/2006/customXml" ds:itemID="{9D307A56-5D2A-47C3-BFB2-116A13E1C7CA}">
  <ds:schemaRefs>
    <ds:schemaRef ds:uri="http://schemas.microsoft.com/office/2006/documentManagement/types"/>
    <ds:schemaRef ds:uri="57ca87f5-561d-40bc-bfa3-f1f4036cec71"/>
    <ds:schemaRef ds:uri="http://purl.org/dc/elements/1.1/"/>
    <ds:schemaRef ds:uri="http://purl.org/dc/terms/"/>
    <ds:schemaRef ds:uri="http://schemas.openxmlformats.org/package/2006/metadata/core-properties"/>
    <ds:schemaRef ds:uri="http://purl.org/dc/dcmitype/"/>
    <ds:schemaRef ds:uri="http://schemas.microsoft.com/office/infopath/2007/PartnerControls"/>
    <ds:schemaRef ds:uri="940f5de5-1506-4bca-9e47-0d81c0d46539"/>
    <ds:schemaRef ds:uri="http://schemas.microsoft.com/office/2006/metadata/properties"/>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Normal.dotm</Template>
  <TotalTime>103</TotalTime>
  <Pages>1</Pages>
  <Words>376</Words>
  <Characters>2149</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University Of Southampton</Company>
  <LinksUpToDate>false</LinksUpToDate>
  <CharactersWithSpaces>2520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Stokes</dc:creator>
  <cp:keywords/>
  <dc:description/>
  <cp:lastModifiedBy>Maria Stokes</cp:lastModifiedBy>
  <cp:revision>11</cp:revision>
  <dcterms:created xsi:type="dcterms:W3CDTF">2021-08-02T17:44:00Z</dcterms:created>
  <dcterms:modified xsi:type="dcterms:W3CDTF">2021-08-02T19:32:00Z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0x010100FAFB0B6D943C494896D12F98CB276B08</vt:lpwstr>
  </property>
</Properties>
</file>