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1DC2" w:rsidRPr="00697D61" w:rsidRDefault="00697D61">
      <w:pPr>
        <w:rPr>
          <w:rFonts w:asciiTheme="majorHAnsi" w:hAnsiTheme="majorHAnsi"/>
          <w:sz w:val="32"/>
          <w:szCs w:val="32"/>
        </w:rPr>
      </w:pPr>
      <w:r w:rsidRPr="00697D61">
        <w:rPr>
          <w:rFonts w:asciiTheme="majorHAnsi" w:hAnsiTheme="majorHAnsi"/>
          <w:sz w:val="32"/>
          <w:szCs w:val="32"/>
        </w:rPr>
        <w:t xml:space="preserve">4 </w:t>
      </w:r>
      <w:proofErr w:type="spellStart"/>
      <w:r w:rsidRPr="00697D61">
        <w:rPr>
          <w:rFonts w:asciiTheme="majorHAnsi" w:hAnsiTheme="majorHAnsi"/>
          <w:sz w:val="32"/>
          <w:szCs w:val="32"/>
        </w:rPr>
        <w:t>Silvertrees</w:t>
      </w:r>
      <w:proofErr w:type="spellEnd"/>
    </w:p>
    <w:p w:rsidR="00697D61" w:rsidRPr="00697D61" w:rsidRDefault="00697D61">
      <w:pPr>
        <w:rPr>
          <w:rFonts w:asciiTheme="majorHAnsi" w:hAnsiTheme="majorHAnsi"/>
          <w:sz w:val="32"/>
          <w:szCs w:val="32"/>
        </w:rPr>
      </w:pPr>
      <w:proofErr w:type="spellStart"/>
      <w:r w:rsidRPr="00697D61">
        <w:rPr>
          <w:rFonts w:asciiTheme="majorHAnsi" w:hAnsiTheme="majorHAnsi"/>
          <w:sz w:val="32"/>
          <w:szCs w:val="32"/>
        </w:rPr>
        <w:t>Emsworth</w:t>
      </w:r>
      <w:proofErr w:type="spellEnd"/>
    </w:p>
    <w:p w:rsidR="001202FF" w:rsidRDefault="001202FF"/>
    <w:p w:rsidR="00697D61" w:rsidRDefault="00697D61">
      <w:r>
        <w:rPr>
          <w:noProof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72.75pt;margin-top:8.15pt;width:99pt;height:131.25pt;z-index:251658240" o:connectortype="straight">
            <v:stroke endarrow="block"/>
          </v:shape>
        </w:pict>
      </w:r>
      <w:r>
        <w:t xml:space="preserve">T </w:t>
      </w:r>
      <w:proofErr w:type="gramStart"/>
      <w:r>
        <w:t>1  -</w:t>
      </w:r>
      <w:proofErr w:type="gramEnd"/>
      <w:r>
        <w:t xml:space="preserve"> Hornbeam</w:t>
      </w:r>
    </w:p>
    <w:p w:rsidR="00697D61" w:rsidRDefault="00697D61">
      <w:r>
        <w:rPr>
          <w:noProof/>
          <w:lang w:eastAsia="en-GB"/>
        </w:rPr>
        <w:pict>
          <v:shape id="_x0000_s1027" type="#_x0000_t32" style="position:absolute;margin-left:72.75pt;margin-top:11.2pt;width:60.75pt;height:129.75pt;z-index:251659264" o:connectortype="straight">
            <v:stroke endarrow="block"/>
          </v:shape>
        </w:pict>
      </w:r>
      <w:r>
        <w:t xml:space="preserve">T </w:t>
      </w:r>
      <w:proofErr w:type="gramStart"/>
      <w:r>
        <w:t>2  -</w:t>
      </w:r>
      <w:proofErr w:type="gramEnd"/>
      <w:r>
        <w:t xml:space="preserve"> Hornbeam</w:t>
      </w:r>
    </w:p>
    <w:p w:rsidR="00697D61" w:rsidRDefault="00697D61"/>
    <w:p w:rsidR="001202FF" w:rsidRDefault="001202FF">
      <w:r>
        <w:rPr>
          <w:noProof/>
          <w:lang w:eastAsia="en-GB"/>
        </w:rPr>
        <w:drawing>
          <wp:inline distT="0" distB="0" distL="0" distR="0">
            <wp:extent cx="4543425" cy="2743200"/>
            <wp:effectExtent l="19050" t="0" r="9525" b="0"/>
            <wp:docPr id="1" name="Picture 1" descr="C:\Users\Philip\Documents\Brightside Tree Work\TPO forms\ninasilverttree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hilip\Documents\Brightside Tree Work\TPO forms\ninasilverttrees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202FF" w:rsidSect="000270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1202FF"/>
    <w:rsid w:val="00027015"/>
    <w:rsid w:val="001202FF"/>
    <w:rsid w:val="00697D61"/>
    <w:rsid w:val="006D0427"/>
    <w:rsid w:val="00FF2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2" type="connector" idref="#_x0000_s1026"/>
        <o:r id="V:Rule4" type="connector" idref="#_x0000_s1027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270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202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02F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Andrewsc</dc:creator>
  <cp:lastModifiedBy>Andrewsc</cp:lastModifiedBy>
  <cp:revision>2</cp:revision>
  <dcterms:created xsi:type="dcterms:W3CDTF">2015-05-07T14:44:00Z</dcterms:created>
  <dcterms:modified xsi:type="dcterms:W3CDTF">2015-05-07T14:47:00Z</dcterms:modified>
</cp:coreProperties>
</file>