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8B9" w14:textId="77777777" w:rsidR="007B6A0B" w:rsidRPr="00430B91" w:rsidRDefault="007B6A0B" w:rsidP="00DA3C18">
      <w:pPr>
        <w:keepNext/>
        <w:keepLines/>
        <w:rPr>
          <w:rFonts w:ascii="Arial" w:hAnsi="Arial" w:cs="Arial"/>
        </w:rPr>
      </w:pPr>
    </w:p>
    <w:p w14:paraId="734ADC83" w14:textId="77777777" w:rsidR="007B6A0B" w:rsidRPr="00430B91" w:rsidRDefault="007B6A0B" w:rsidP="00DA3C18">
      <w:pPr>
        <w:keepNext/>
        <w:tabs>
          <w:tab w:val="center" w:pos="6946"/>
        </w:tabs>
        <w:ind w:right="919"/>
        <w:rPr>
          <w:rFonts w:ascii="Arial Black" w:hAnsi="Arial Black" w:cs="Arial"/>
          <w:sz w:val="36"/>
          <w:szCs w:val="36"/>
        </w:rPr>
      </w:pPr>
    </w:p>
    <w:p w14:paraId="19FA8D58" w14:textId="77777777" w:rsidR="007B6A0B" w:rsidRPr="00430B91" w:rsidRDefault="007B6A0B" w:rsidP="00DA3C18">
      <w:pPr>
        <w:keepNext/>
        <w:tabs>
          <w:tab w:val="right" w:pos="6521"/>
          <w:tab w:val="left" w:pos="7088"/>
        </w:tabs>
        <w:ind w:left="709" w:right="919"/>
        <w:rPr>
          <w:rFonts w:ascii="Arial Black" w:hAnsi="Arial Black" w:cs="Arial"/>
          <w:sz w:val="36"/>
        </w:rPr>
      </w:pPr>
    </w:p>
    <w:p w14:paraId="3C0D3745" w14:textId="77777777" w:rsidR="007B6A0B" w:rsidRPr="00430B91" w:rsidRDefault="007B6A0B" w:rsidP="00DA3C18">
      <w:pPr>
        <w:keepNext/>
        <w:tabs>
          <w:tab w:val="right" w:pos="6521"/>
          <w:tab w:val="left" w:pos="7088"/>
        </w:tabs>
        <w:ind w:left="709" w:right="919"/>
        <w:rPr>
          <w:rFonts w:ascii="Arial Black" w:hAnsi="Arial Black" w:cs="Arial"/>
          <w:sz w:val="36"/>
        </w:rPr>
      </w:pPr>
    </w:p>
    <w:p w14:paraId="620E24C9" w14:textId="77777777" w:rsidR="00312D47" w:rsidRPr="00430B91" w:rsidRDefault="00312D47" w:rsidP="005075D4">
      <w:pPr>
        <w:keepNext/>
        <w:tabs>
          <w:tab w:val="right" w:pos="6521"/>
          <w:tab w:val="left" w:pos="7088"/>
        </w:tabs>
        <w:ind w:right="919"/>
      </w:pPr>
    </w:p>
    <w:p w14:paraId="68644269" w14:textId="77777777" w:rsidR="00E17AF4" w:rsidRPr="00C9281C" w:rsidRDefault="00E17AF4" w:rsidP="005075D4">
      <w:pPr>
        <w:keepNext/>
        <w:tabs>
          <w:tab w:val="right" w:pos="6521"/>
          <w:tab w:val="left" w:pos="7088"/>
        </w:tabs>
        <w:ind w:right="986"/>
        <w:rPr>
          <w:rFonts w:ascii="Arial Black" w:hAnsi="Arial Black" w:cs="Arial"/>
          <w:sz w:val="30"/>
          <w:szCs w:val="30"/>
        </w:rPr>
      </w:pPr>
    </w:p>
    <w:p w14:paraId="1AE40E95" w14:textId="77777777" w:rsidR="00C9281C" w:rsidRDefault="00C9281C" w:rsidP="00C9281C">
      <w:pPr>
        <w:keepNext/>
        <w:tabs>
          <w:tab w:val="right" w:pos="6521"/>
          <w:tab w:val="left" w:pos="7088"/>
          <w:tab w:val="left" w:pos="8222"/>
          <w:tab w:val="left" w:pos="8364"/>
        </w:tabs>
        <w:ind w:left="-142" w:right="-7"/>
        <w:rPr>
          <w:rFonts w:ascii="Arial Black" w:hAnsi="Arial Black" w:cs="Arial"/>
          <w:noProof/>
          <w:sz w:val="36"/>
        </w:rPr>
      </w:pPr>
      <w:r w:rsidRPr="006974A2">
        <w:rPr>
          <w:rFonts w:ascii="Arial Black" w:hAnsi="Arial Black" w:cs="Arial"/>
          <w:noProof/>
          <w:sz w:val="36"/>
        </w:rPr>
        <w:t xml:space="preserve">Proposed </w:t>
      </w:r>
      <w:r>
        <w:rPr>
          <w:rFonts w:ascii="Arial Black" w:hAnsi="Arial Black" w:cs="Arial"/>
          <w:noProof/>
          <w:sz w:val="36"/>
        </w:rPr>
        <w:t xml:space="preserve">Highway Works to form a Continuious Footway at the northern access to </w:t>
      </w:r>
    </w:p>
    <w:p w14:paraId="3581A2F5" w14:textId="60118339" w:rsidR="00C9281C" w:rsidRDefault="00C9281C" w:rsidP="00C9281C">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Havant &amp; South Downs College</w:t>
      </w:r>
    </w:p>
    <w:p w14:paraId="49556E24" w14:textId="77777777" w:rsidR="00C9281C" w:rsidRDefault="00C9281C" w:rsidP="00C9281C">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 xml:space="preserve">Barncroft Way </w:t>
      </w:r>
    </w:p>
    <w:p w14:paraId="6D6F2C73" w14:textId="77777777" w:rsidR="00C9281C" w:rsidRPr="00667922" w:rsidRDefault="00C9281C" w:rsidP="00C9281C">
      <w:pPr>
        <w:keepNext/>
        <w:tabs>
          <w:tab w:val="right" w:pos="6521"/>
          <w:tab w:val="left" w:pos="7088"/>
          <w:tab w:val="left" w:pos="8222"/>
          <w:tab w:val="left" w:pos="8364"/>
        </w:tabs>
        <w:ind w:left="-142" w:right="-7"/>
        <w:rPr>
          <w:rFonts w:ascii="Arial Black" w:hAnsi="Arial Black" w:cs="Arial"/>
          <w:noProof/>
          <w:sz w:val="36"/>
        </w:rPr>
      </w:pPr>
      <w:r>
        <w:rPr>
          <w:rFonts w:ascii="Arial Black" w:hAnsi="Arial Black" w:cs="Arial"/>
          <w:noProof/>
          <w:sz w:val="36"/>
        </w:rPr>
        <w:t>Havant</w:t>
      </w:r>
    </w:p>
    <w:p w14:paraId="6E7626AC" w14:textId="77777777" w:rsidR="00B81CF4" w:rsidRPr="00C9281C" w:rsidRDefault="00B81CF4" w:rsidP="008E6B5B">
      <w:pPr>
        <w:keepNext/>
        <w:tabs>
          <w:tab w:val="right" w:pos="6521"/>
          <w:tab w:val="left" w:pos="7088"/>
        </w:tabs>
        <w:ind w:right="986"/>
        <w:rPr>
          <w:rFonts w:ascii="Arial Black" w:hAnsi="Arial Black" w:cs="Arial"/>
          <w:sz w:val="40"/>
          <w:szCs w:val="40"/>
        </w:rPr>
      </w:pPr>
    </w:p>
    <w:p w14:paraId="45B6833A" w14:textId="07E4A050" w:rsidR="007B6A0B" w:rsidRPr="00430B91" w:rsidRDefault="007B6A0B" w:rsidP="00A45FD7">
      <w:pPr>
        <w:keepNext/>
        <w:tabs>
          <w:tab w:val="left" w:pos="7230"/>
        </w:tabs>
        <w:ind w:left="-142" w:right="-148"/>
        <w:rPr>
          <w:rFonts w:ascii="Arial Black" w:hAnsi="Arial Black" w:cs="Arial"/>
          <w:sz w:val="24"/>
        </w:rPr>
      </w:pPr>
      <w:r w:rsidRPr="00430B91">
        <w:rPr>
          <w:rFonts w:ascii="Arial Black" w:hAnsi="Arial Black" w:cs="Arial"/>
          <w:sz w:val="24"/>
        </w:rPr>
        <w:t>Client:</w:t>
      </w:r>
      <w:r w:rsidRPr="00430B91">
        <w:rPr>
          <w:rFonts w:ascii="Arial Black" w:hAnsi="Arial Black" w:cs="Arial"/>
          <w:sz w:val="24"/>
        </w:rPr>
        <w:tab/>
        <w:t>Client reference:</w:t>
      </w:r>
    </w:p>
    <w:p w14:paraId="05D533E5" w14:textId="39BFAFB8" w:rsidR="00B81CF4" w:rsidRPr="00430B91" w:rsidRDefault="00030912" w:rsidP="00A45FD7">
      <w:pPr>
        <w:tabs>
          <w:tab w:val="left" w:pos="7230"/>
        </w:tabs>
        <w:ind w:left="-142"/>
        <w:rPr>
          <w:rFonts w:ascii="Arial" w:hAnsi="Arial" w:cs="Arial"/>
          <w:sz w:val="24"/>
          <w:szCs w:val="24"/>
        </w:rPr>
      </w:pPr>
      <w:bookmarkStart w:id="0" w:name="_Hlk42958123"/>
      <w:r w:rsidRPr="00430B91">
        <w:rPr>
          <w:rFonts w:ascii="Arial" w:hAnsi="Arial" w:cs="Arial"/>
          <w:sz w:val="24"/>
          <w:szCs w:val="24"/>
        </w:rPr>
        <w:t>Scott White and Hookins</w:t>
      </w:r>
      <w:r w:rsidR="0066066F" w:rsidRPr="00430B91">
        <w:rPr>
          <w:rFonts w:ascii="Arial" w:hAnsi="Arial" w:cs="Arial"/>
          <w:sz w:val="24"/>
          <w:szCs w:val="24"/>
        </w:rPr>
        <w:tab/>
      </w:r>
      <w:bookmarkEnd w:id="0"/>
      <w:r w:rsidR="00F87618" w:rsidRPr="00430B91">
        <w:rPr>
          <w:rFonts w:ascii="Arial" w:hAnsi="Arial" w:cs="Arial"/>
          <w:sz w:val="24"/>
          <w:szCs w:val="24"/>
        </w:rPr>
        <w:t>304</w:t>
      </w:r>
      <w:r w:rsidR="00C9281C">
        <w:rPr>
          <w:rFonts w:ascii="Arial" w:hAnsi="Arial" w:cs="Arial"/>
          <w:sz w:val="24"/>
          <w:szCs w:val="24"/>
        </w:rPr>
        <w:t>559</w:t>
      </w:r>
      <w:r w:rsidR="00B81CF4" w:rsidRPr="00430B91">
        <w:rPr>
          <w:rFonts w:ascii="Arial" w:hAnsi="Arial" w:cs="Arial"/>
          <w:vanish/>
          <w:sz w:val="24"/>
          <w:szCs w:val="24"/>
        </w:rPr>
        <w:t>omes</w:t>
      </w:r>
      <w:r w:rsidR="000F1501" w:rsidRPr="00430B91">
        <w:rPr>
          <w:rFonts w:ascii="Arial" w:hAnsi="Arial" w:cs="Arial"/>
          <w:vanish/>
          <w:sz w:val="24"/>
          <w:szCs w:val="24"/>
        </w:rPr>
        <w:t>Ii</w:t>
      </w:r>
    </w:p>
    <w:p w14:paraId="000F7794" w14:textId="200A54D2" w:rsidR="009E1698" w:rsidRPr="00430B91" w:rsidRDefault="009E1698" w:rsidP="00A45FD7">
      <w:pPr>
        <w:keepNext/>
        <w:tabs>
          <w:tab w:val="right" w:pos="6521"/>
          <w:tab w:val="left" w:pos="7088"/>
        </w:tabs>
        <w:ind w:left="-142" w:right="-7"/>
        <w:rPr>
          <w:rFonts w:ascii="Arial Black" w:hAnsi="Arial Black" w:cs="Arial"/>
          <w:sz w:val="52"/>
          <w:szCs w:val="52"/>
        </w:rPr>
      </w:pPr>
    </w:p>
    <w:p w14:paraId="6C6B1DD0" w14:textId="7C6FE71B" w:rsidR="007B6A0B" w:rsidRPr="00430B91" w:rsidRDefault="007B6A0B" w:rsidP="00A45FD7">
      <w:pPr>
        <w:keepNext/>
        <w:keepLines/>
        <w:ind w:left="-142" w:right="-7"/>
        <w:jc w:val="both"/>
        <w:rPr>
          <w:rFonts w:ascii="Arial" w:hAnsi="Arial" w:cs="Arial"/>
          <w:sz w:val="21"/>
          <w:szCs w:val="21"/>
        </w:rPr>
      </w:pPr>
      <w:r w:rsidRPr="00430B91">
        <w:rPr>
          <w:rFonts w:ascii="Arial" w:hAnsi="Arial" w:cs="Arial"/>
          <w:sz w:val="21"/>
          <w:szCs w:val="21"/>
        </w:rPr>
        <w:t xml:space="preserve">Fenley </w:t>
      </w:r>
    </w:p>
    <w:p w14:paraId="6463A57B" w14:textId="77777777" w:rsidR="007B6A0B" w:rsidRPr="00430B91" w:rsidRDefault="007B6A0B" w:rsidP="00A45FD7">
      <w:pPr>
        <w:keepNext/>
        <w:keepLines/>
        <w:ind w:left="-142" w:right="-7"/>
        <w:jc w:val="both"/>
        <w:rPr>
          <w:rFonts w:ascii="Arial" w:hAnsi="Arial" w:cs="Arial"/>
          <w:sz w:val="21"/>
          <w:szCs w:val="21"/>
        </w:rPr>
      </w:pPr>
      <w:r w:rsidRPr="00430B91">
        <w:rPr>
          <w:rFonts w:ascii="Arial" w:hAnsi="Arial" w:cs="Arial"/>
          <w:sz w:val="21"/>
          <w:szCs w:val="21"/>
        </w:rPr>
        <w:t>2 Blaenant</w:t>
      </w:r>
    </w:p>
    <w:p w14:paraId="5DD03CF8" w14:textId="6515595A" w:rsidR="007B6A0B" w:rsidRPr="00430B91" w:rsidRDefault="007B6A0B" w:rsidP="00A45FD7">
      <w:pPr>
        <w:keepNext/>
        <w:keepLines/>
        <w:tabs>
          <w:tab w:val="left" w:pos="6343"/>
        </w:tabs>
        <w:ind w:left="-142" w:right="-7"/>
        <w:jc w:val="both"/>
        <w:rPr>
          <w:rFonts w:ascii="Arial" w:hAnsi="Arial" w:cs="Arial"/>
          <w:sz w:val="21"/>
          <w:szCs w:val="21"/>
        </w:rPr>
      </w:pPr>
      <w:r w:rsidRPr="00430B91">
        <w:rPr>
          <w:rFonts w:ascii="Arial" w:hAnsi="Arial" w:cs="Arial"/>
          <w:sz w:val="21"/>
          <w:szCs w:val="21"/>
        </w:rPr>
        <w:t>Emmer Green</w:t>
      </w:r>
      <w:r w:rsidR="009F7D64" w:rsidRPr="00430B91">
        <w:rPr>
          <w:rFonts w:ascii="Arial" w:hAnsi="Arial" w:cs="Arial"/>
          <w:sz w:val="21"/>
          <w:szCs w:val="21"/>
        </w:rPr>
        <w:tab/>
      </w:r>
    </w:p>
    <w:p w14:paraId="18BFD568" w14:textId="77777777" w:rsidR="007B6A0B" w:rsidRPr="00430B91" w:rsidRDefault="007B6A0B" w:rsidP="00A45FD7">
      <w:pPr>
        <w:keepNext/>
        <w:keepLines/>
        <w:ind w:left="-142" w:right="-7"/>
        <w:jc w:val="both"/>
        <w:rPr>
          <w:rFonts w:ascii="Arial" w:hAnsi="Arial" w:cs="Arial"/>
          <w:sz w:val="21"/>
          <w:szCs w:val="21"/>
        </w:rPr>
      </w:pPr>
      <w:r w:rsidRPr="00430B91">
        <w:rPr>
          <w:rFonts w:ascii="Arial" w:hAnsi="Arial" w:cs="Arial"/>
          <w:sz w:val="21"/>
          <w:szCs w:val="21"/>
        </w:rPr>
        <w:t>READING</w:t>
      </w:r>
    </w:p>
    <w:p w14:paraId="126AAC0F" w14:textId="77777777" w:rsidR="007B6A0B" w:rsidRPr="00430B91" w:rsidRDefault="007B6A0B" w:rsidP="00A45FD7">
      <w:pPr>
        <w:keepNext/>
        <w:keepLines/>
        <w:ind w:left="-142" w:right="-7"/>
        <w:jc w:val="both"/>
        <w:rPr>
          <w:rFonts w:ascii="Arial" w:hAnsi="Arial" w:cs="Arial"/>
          <w:sz w:val="21"/>
          <w:szCs w:val="21"/>
        </w:rPr>
      </w:pPr>
      <w:r w:rsidRPr="00430B91">
        <w:rPr>
          <w:rFonts w:ascii="Arial" w:hAnsi="Arial" w:cs="Arial"/>
          <w:sz w:val="21"/>
          <w:szCs w:val="21"/>
        </w:rPr>
        <w:t>RG4 8PH</w:t>
      </w:r>
    </w:p>
    <w:p w14:paraId="2157748C" w14:textId="77777777" w:rsidR="00B81CF4" w:rsidRPr="00430B91" w:rsidRDefault="00B81CF4" w:rsidP="00A45FD7">
      <w:pPr>
        <w:keepNext/>
        <w:keepLines/>
        <w:tabs>
          <w:tab w:val="left" w:pos="1620"/>
        </w:tabs>
        <w:ind w:left="-142" w:right="-7"/>
        <w:jc w:val="both"/>
        <w:rPr>
          <w:rFonts w:ascii="Arial" w:hAnsi="Arial" w:cs="Arial"/>
          <w:b/>
          <w:sz w:val="16"/>
          <w:szCs w:val="16"/>
        </w:rPr>
      </w:pPr>
    </w:p>
    <w:p w14:paraId="331EE212" w14:textId="71256EF8" w:rsidR="007B6A0B" w:rsidRPr="00430B91" w:rsidRDefault="00C85E3F" w:rsidP="00A45FD7">
      <w:pPr>
        <w:keepNext/>
        <w:keepLines/>
        <w:tabs>
          <w:tab w:val="left" w:pos="1620"/>
        </w:tabs>
        <w:ind w:left="-142" w:right="-7"/>
        <w:jc w:val="both"/>
        <w:rPr>
          <w:rFonts w:ascii="Arial" w:hAnsi="Arial" w:cs="Arial"/>
          <w:b/>
          <w:sz w:val="16"/>
          <w:szCs w:val="16"/>
        </w:rPr>
      </w:pPr>
      <w:r w:rsidRPr="00430B91">
        <w:rPr>
          <w:rFonts w:ascii="Arial" w:hAnsi="Arial" w:cs="Arial"/>
          <w:b/>
          <w:sz w:val="16"/>
          <w:szCs w:val="16"/>
        </w:rPr>
        <w:t>E:</w:t>
      </w:r>
      <w:r w:rsidRPr="00430B91">
        <w:rPr>
          <w:rFonts w:ascii="Arial" w:hAnsi="Arial" w:cs="Arial"/>
          <w:sz w:val="16"/>
          <w:szCs w:val="16"/>
        </w:rPr>
        <w:t xml:space="preserve"> office@fenley.co.uk</w:t>
      </w:r>
    </w:p>
    <w:p w14:paraId="42D3A3C1" w14:textId="77777777" w:rsidR="007B6A0B" w:rsidRPr="00430B91" w:rsidRDefault="007B6A0B" w:rsidP="00A45FD7">
      <w:pPr>
        <w:keepNext/>
        <w:keepLines/>
        <w:tabs>
          <w:tab w:val="left" w:pos="1620"/>
        </w:tabs>
        <w:ind w:left="-142" w:right="-7"/>
        <w:jc w:val="both"/>
        <w:rPr>
          <w:rFonts w:ascii="Arial" w:hAnsi="Arial" w:cs="Arial"/>
          <w:sz w:val="16"/>
          <w:szCs w:val="16"/>
        </w:rPr>
      </w:pPr>
      <w:r w:rsidRPr="00430B91">
        <w:rPr>
          <w:rFonts w:ascii="Arial" w:hAnsi="Arial" w:cs="Arial"/>
          <w:sz w:val="16"/>
          <w:szCs w:val="16"/>
        </w:rPr>
        <w:t>www.fenley.co.uk</w:t>
      </w:r>
    </w:p>
    <w:p w14:paraId="039651DD" w14:textId="77777777" w:rsidR="007B6A0B" w:rsidRPr="00430B91" w:rsidRDefault="007B6A0B" w:rsidP="00A45FD7">
      <w:pPr>
        <w:keepNext/>
        <w:tabs>
          <w:tab w:val="right" w:pos="6521"/>
          <w:tab w:val="left" w:pos="7088"/>
        </w:tabs>
        <w:ind w:left="-142" w:right="-7"/>
        <w:rPr>
          <w:rFonts w:ascii="Arial Black" w:hAnsi="Arial Black" w:cs="Arial"/>
          <w:sz w:val="52"/>
          <w:szCs w:val="52"/>
        </w:rPr>
      </w:pPr>
    </w:p>
    <w:p w14:paraId="38CF4C66" w14:textId="2475F19F" w:rsidR="003170C6" w:rsidRPr="00430B91" w:rsidRDefault="007B6A0B" w:rsidP="00A45FD7">
      <w:pPr>
        <w:keepNext/>
        <w:keepLines/>
        <w:tabs>
          <w:tab w:val="left" w:pos="720"/>
          <w:tab w:val="left" w:pos="1440"/>
          <w:tab w:val="left" w:pos="2160"/>
          <w:tab w:val="left" w:pos="2880"/>
          <w:tab w:val="left" w:pos="6122"/>
        </w:tabs>
        <w:ind w:left="-142" w:right="-7"/>
        <w:jc w:val="both"/>
        <w:rPr>
          <w:rFonts w:ascii="Arial" w:hAnsi="Arial" w:cs="Arial"/>
          <w:sz w:val="21"/>
          <w:szCs w:val="21"/>
        </w:rPr>
      </w:pPr>
      <w:r w:rsidRPr="00430B91">
        <w:rPr>
          <w:rFonts w:ascii="Arial Black" w:hAnsi="Arial Black" w:cs="Arial"/>
          <w:sz w:val="21"/>
          <w:szCs w:val="21"/>
        </w:rPr>
        <w:t>Report Status</w:t>
      </w:r>
      <w:r w:rsidRPr="00430B91">
        <w:rPr>
          <w:rFonts w:ascii="Arial" w:hAnsi="Arial" w:cs="Arial"/>
          <w:sz w:val="21"/>
          <w:szCs w:val="21"/>
        </w:rPr>
        <w:tab/>
      </w:r>
      <w:r w:rsidR="00CD7CA0">
        <w:rPr>
          <w:rFonts w:ascii="Arial" w:hAnsi="Arial" w:cs="Arial"/>
          <w:sz w:val="21"/>
          <w:szCs w:val="21"/>
        </w:rPr>
        <w:t>2</w:t>
      </w:r>
    </w:p>
    <w:p w14:paraId="7A6F1314" w14:textId="14195736" w:rsidR="000F34C5" w:rsidRPr="00430B91" w:rsidRDefault="00287168" w:rsidP="00D7361A">
      <w:pPr>
        <w:keepNext/>
        <w:keepLines/>
        <w:jc w:val="both"/>
        <w:rPr>
          <w:rFonts w:ascii="Arial" w:hAnsi="Arial" w:cs="Arial"/>
        </w:rPr>
        <w:sectPr w:rsidR="000F34C5" w:rsidRPr="00430B91" w:rsidSect="006E7C8B">
          <w:headerReference w:type="default" r:id="rId11"/>
          <w:footerReference w:type="default" r:id="rId12"/>
          <w:headerReference w:type="first" r:id="rId13"/>
          <w:pgSz w:w="11907" w:h="16840" w:code="9"/>
          <w:pgMar w:top="998" w:right="998" w:bottom="1418" w:left="1418" w:header="851" w:footer="709" w:gutter="0"/>
          <w:pgNumType w:start="1"/>
          <w:cols w:space="708"/>
          <w:titlePg/>
          <w:docGrid w:linePitch="360"/>
        </w:sectPr>
      </w:pPr>
      <w:r w:rsidRPr="00430B91">
        <w:rPr>
          <w:rFonts w:ascii="Arial" w:hAnsi="Arial" w:cs="Arial"/>
          <w:noProof/>
          <w:sz w:val="21"/>
          <w:szCs w:val="21"/>
          <w:lang w:eastAsia="en-GB"/>
        </w:rPr>
        <mc:AlternateContent>
          <mc:Choice Requires="wps">
            <w:drawing>
              <wp:anchor distT="0" distB="0" distL="114300" distR="114300" simplePos="0" relativeHeight="251598848" behindDoc="0" locked="0" layoutInCell="1" allowOverlap="1" wp14:anchorId="55F55EC9" wp14:editId="19760383">
                <wp:simplePos x="0" y="0"/>
                <wp:positionH relativeFrom="column">
                  <wp:posOffset>-210234</wp:posOffset>
                </wp:positionH>
                <wp:positionV relativeFrom="paragraph">
                  <wp:posOffset>532765</wp:posOffset>
                </wp:positionV>
                <wp:extent cx="6532685" cy="795020"/>
                <wp:effectExtent l="0" t="0" r="1905" b="508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2685" cy="795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639" w:type="dxa"/>
                              <w:tblInd w:w="-5" w:type="dxa"/>
                              <w:tblBorders>
                                <w:top w:val="single" w:sz="4" w:space="0" w:color="092262"/>
                                <w:left w:val="single" w:sz="4" w:space="0" w:color="092262"/>
                                <w:bottom w:val="single" w:sz="4" w:space="0" w:color="092262"/>
                                <w:right w:val="single" w:sz="4" w:space="0" w:color="092262"/>
                                <w:insideH w:val="single" w:sz="4" w:space="0" w:color="092262"/>
                                <w:insideV w:val="single" w:sz="4" w:space="0" w:color="092262"/>
                              </w:tblBorders>
                              <w:tblLayout w:type="fixed"/>
                              <w:tblLook w:val="0000" w:firstRow="0" w:lastRow="0" w:firstColumn="0" w:lastColumn="0" w:noHBand="0" w:noVBand="0"/>
                            </w:tblPr>
                            <w:tblGrid>
                              <w:gridCol w:w="1464"/>
                              <w:gridCol w:w="1513"/>
                              <w:gridCol w:w="1417"/>
                              <w:gridCol w:w="1702"/>
                              <w:gridCol w:w="1228"/>
                              <w:gridCol w:w="2315"/>
                            </w:tblGrid>
                            <w:tr w:rsidR="00E55D3C" w:rsidRPr="0073635D" w14:paraId="35A9D4E7" w14:textId="77777777" w:rsidTr="00A45FD7">
                              <w:tc>
                                <w:tcPr>
                                  <w:tcW w:w="1464" w:type="dxa"/>
                                  <w:tcBorders>
                                    <w:right w:val="nil"/>
                                  </w:tcBorders>
                                </w:tcPr>
                                <w:p w14:paraId="725C77A9" w14:textId="59559288" w:rsidR="00E55D3C" w:rsidRPr="0073635D" w:rsidRDefault="00E55D3C" w:rsidP="00BF3387">
                                  <w:pPr>
                                    <w:rPr>
                                      <w:rFonts w:ascii="Arial Black" w:hAnsi="Arial Black" w:cs="Arial"/>
                                      <w:sz w:val="12"/>
                                    </w:rPr>
                                  </w:pPr>
                                  <w:r w:rsidRPr="0073635D">
                                    <w:rPr>
                                      <w:rFonts w:ascii="Arial Black" w:hAnsi="Arial Black" w:cs="Arial"/>
                                      <w:sz w:val="12"/>
                                    </w:rPr>
                                    <w:t>Job no</w:t>
                                  </w:r>
                                </w:p>
                              </w:tc>
                              <w:tc>
                                <w:tcPr>
                                  <w:tcW w:w="1513" w:type="dxa"/>
                                  <w:tcBorders>
                                    <w:left w:val="nil"/>
                                  </w:tcBorders>
                                </w:tcPr>
                                <w:p w14:paraId="606776FE" w14:textId="09178276" w:rsidR="00E55D3C" w:rsidRPr="0073635D" w:rsidRDefault="00E55D3C" w:rsidP="006D29F4">
                                  <w:pPr>
                                    <w:pStyle w:val="Heading7"/>
                                    <w:tabs>
                                      <w:tab w:val="clear" w:pos="3544"/>
                                      <w:tab w:val="clear" w:pos="11199"/>
                                      <w:tab w:val="clear" w:pos="13750"/>
                                    </w:tabs>
                                    <w:spacing w:before="120" w:after="0"/>
                                    <w:rPr>
                                      <w:rFonts w:ascii="Arial" w:hAnsi="Arial" w:cs="Arial"/>
                                      <w:b w:val="0"/>
                                      <w:sz w:val="16"/>
                                    </w:rPr>
                                  </w:pPr>
                                  <w:r w:rsidRPr="0073635D">
                                    <w:rPr>
                                      <w:rFonts w:ascii="Arial" w:hAnsi="Arial" w:cs="Arial"/>
                                      <w:sz w:val="16"/>
                                    </w:rPr>
                                    <w:t>RSA-</w:t>
                                  </w:r>
                                  <w:r w:rsidR="00D86FC5" w:rsidRPr="0073635D">
                                    <w:rPr>
                                      <w:rFonts w:ascii="Arial" w:hAnsi="Arial" w:cs="Arial"/>
                                      <w:sz w:val="16"/>
                                    </w:rPr>
                                    <w:t>2</w:t>
                                  </w:r>
                                  <w:r w:rsidR="00C076AF" w:rsidRPr="0073635D">
                                    <w:rPr>
                                      <w:rFonts w:ascii="Arial" w:hAnsi="Arial" w:cs="Arial"/>
                                      <w:sz w:val="16"/>
                                    </w:rPr>
                                    <w:t>5</w:t>
                                  </w:r>
                                  <w:r w:rsidR="00B770E6" w:rsidRPr="0073635D">
                                    <w:rPr>
                                      <w:rFonts w:ascii="Arial" w:hAnsi="Arial" w:cs="Arial"/>
                                      <w:sz w:val="16"/>
                                    </w:rPr>
                                    <w:t>-0</w:t>
                                  </w:r>
                                  <w:r w:rsidR="00C9281C">
                                    <w:rPr>
                                      <w:rFonts w:ascii="Arial" w:hAnsi="Arial" w:cs="Arial"/>
                                      <w:sz w:val="16"/>
                                    </w:rPr>
                                    <w:t>85</w:t>
                                  </w:r>
                                </w:p>
                              </w:tc>
                              <w:tc>
                                <w:tcPr>
                                  <w:tcW w:w="1417" w:type="dxa"/>
                                  <w:tcBorders>
                                    <w:right w:val="nil"/>
                                  </w:tcBorders>
                                </w:tcPr>
                                <w:p w14:paraId="7C4CDDFD" w14:textId="42E3409A" w:rsidR="00E55D3C" w:rsidRPr="0073635D" w:rsidRDefault="00E55D3C">
                                  <w:pPr>
                                    <w:rPr>
                                      <w:rFonts w:ascii="Arial Black" w:hAnsi="Arial Black" w:cs="Arial"/>
                                      <w:sz w:val="12"/>
                                    </w:rPr>
                                  </w:pPr>
                                  <w:r w:rsidRPr="0073635D">
                                    <w:rPr>
                                      <w:rFonts w:ascii="Arial Black" w:hAnsi="Arial Black" w:cs="Arial"/>
                                      <w:sz w:val="12"/>
                                    </w:rPr>
                                    <w:t>Issue no</w:t>
                                  </w:r>
                                </w:p>
                              </w:tc>
                              <w:tc>
                                <w:tcPr>
                                  <w:tcW w:w="1702" w:type="dxa"/>
                                  <w:tcBorders>
                                    <w:left w:val="nil"/>
                                  </w:tcBorders>
                                </w:tcPr>
                                <w:p w14:paraId="2BED2C72" w14:textId="300DD747" w:rsidR="00E55D3C" w:rsidRPr="0073635D" w:rsidRDefault="00CD7CA0"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2</w:t>
                                  </w:r>
                                </w:p>
                              </w:tc>
                              <w:tc>
                                <w:tcPr>
                                  <w:tcW w:w="1228" w:type="dxa"/>
                                  <w:tcBorders>
                                    <w:right w:val="nil"/>
                                  </w:tcBorders>
                                </w:tcPr>
                                <w:p w14:paraId="44CEDCDE" w14:textId="77777777" w:rsidR="00E55D3C" w:rsidRPr="0073635D" w:rsidRDefault="00E55D3C">
                                  <w:pPr>
                                    <w:rPr>
                                      <w:rFonts w:ascii="Arial Black" w:hAnsi="Arial Black" w:cs="Arial"/>
                                      <w:sz w:val="12"/>
                                    </w:rPr>
                                  </w:pPr>
                                  <w:r w:rsidRPr="0073635D">
                                    <w:rPr>
                                      <w:rFonts w:ascii="Arial Black" w:hAnsi="Arial Black" w:cs="Arial"/>
                                      <w:sz w:val="12"/>
                                    </w:rPr>
                                    <w:t>Date</w:t>
                                  </w:r>
                                </w:p>
                              </w:tc>
                              <w:tc>
                                <w:tcPr>
                                  <w:tcW w:w="2315" w:type="dxa"/>
                                  <w:tcBorders>
                                    <w:left w:val="nil"/>
                                  </w:tcBorders>
                                </w:tcPr>
                                <w:p w14:paraId="4EFC071D" w14:textId="12557A72" w:rsidR="00E55D3C" w:rsidRPr="0073635D" w:rsidRDefault="00C9281C" w:rsidP="00DA3C18">
                                  <w:pPr>
                                    <w:keepNext/>
                                    <w:spacing w:before="120"/>
                                    <w:outlineLvl w:val="6"/>
                                    <w:rPr>
                                      <w:rFonts w:ascii="Arial" w:hAnsi="Arial" w:cs="Arial"/>
                                      <w:sz w:val="16"/>
                                    </w:rPr>
                                  </w:pPr>
                                  <w:r>
                                    <w:rPr>
                                      <w:rFonts w:ascii="Arial" w:hAnsi="Arial" w:cs="Arial"/>
                                      <w:sz w:val="16"/>
                                    </w:rPr>
                                    <w:t>September</w:t>
                                  </w:r>
                                  <w:r w:rsidR="001947DF" w:rsidRPr="0073635D">
                                    <w:rPr>
                                      <w:rFonts w:ascii="Arial" w:hAnsi="Arial" w:cs="Arial"/>
                                      <w:sz w:val="16"/>
                                    </w:rPr>
                                    <w:t xml:space="preserve"> 2025</w:t>
                                  </w:r>
                                </w:p>
                              </w:tc>
                            </w:tr>
                            <w:tr w:rsidR="00E55D3C" w:rsidRPr="0073635D" w14:paraId="43877023" w14:textId="77777777" w:rsidTr="00A45FD7">
                              <w:tc>
                                <w:tcPr>
                                  <w:tcW w:w="1464" w:type="dxa"/>
                                  <w:tcBorders>
                                    <w:right w:val="nil"/>
                                  </w:tcBorders>
                                </w:tcPr>
                                <w:p w14:paraId="4F5974F0" w14:textId="77777777" w:rsidR="00E55D3C" w:rsidRPr="0073635D" w:rsidRDefault="00E55D3C" w:rsidP="00BF3387">
                                  <w:pPr>
                                    <w:rPr>
                                      <w:rFonts w:ascii="Arial Black" w:hAnsi="Arial Black" w:cs="Arial"/>
                                      <w:sz w:val="12"/>
                                    </w:rPr>
                                  </w:pPr>
                                  <w:r w:rsidRPr="0073635D">
                                    <w:rPr>
                                      <w:rFonts w:ascii="Arial Black" w:hAnsi="Arial Black" w:cs="Arial"/>
                                      <w:sz w:val="12"/>
                                    </w:rPr>
                                    <w:t>Prepared by</w:t>
                                  </w:r>
                                </w:p>
                              </w:tc>
                              <w:tc>
                                <w:tcPr>
                                  <w:tcW w:w="1513" w:type="dxa"/>
                                  <w:tcBorders>
                                    <w:left w:val="nil"/>
                                  </w:tcBorders>
                                </w:tcPr>
                                <w:p w14:paraId="35E7FEEB" w14:textId="3D22B195" w:rsidR="00E55D3C" w:rsidRPr="0073635D" w:rsidRDefault="00C9281C"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JJF</w:t>
                                  </w:r>
                                </w:p>
                              </w:tc>
                              <w:tc>
                                <w:tcPr>
                                  <w:tcW w:w="1417" w:type="dxa"/>
                                  <w:tcBorders>
                                    <w:right w:val="nil"/>
                                  </w:tcBorders>
                                </w:tcPr>
                                <w:p w14:paraId="202B4E25" w14:textId="77777777" w:rsidR="00E55D3C" w:rsidRPr="0073635D" w:rsidRDefault="00E55D3C">
                                  <w:pPr>
                                    <w:rPr>
                                      <w:rFonts w:ascii="Arial Black" w:hAnsi="Arial Black" w:cs="Arial"/>
                                      <w:sz w:val="12"/>
                                    </w:rPr>
                                  </w:pPr>
                                  <w:r w:rsidRPr="0073635D">
                                    <w:rPr>
                                      <w:rFonts w:ascii="Arial Black" w:hAnsi="Arial Black" w:cs="Arial"/>
                                      <w:sz w:val="12"/>
                                    </w:rPr>
                                    <w:t>Verified by</w:t>
                                  </w:r>
                                </w:p>
                              </w:tc>
                              <w:tc>
                                <w:tcPr>
                                  <w:tcW w:w="1702" w:type="dxa"/>
                                  <w:tcBorders>
                                    <w:left w:val="nil"/>
                                  </w:tcBorders>
                                </w:tcPr>
                                <w:p w14:paraId="3861B3F0" w14:textId="2DB446D0" w:rsidR="00E55D3C" w:rsidRPr="0073635D" w:rsidRDefault="00C9281C"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ZB</w:t>
                                  </w:r>
                                </w:p>
                              </w:tc>
                              <w:tc>
                                <w:tcPr>
                                  <w:tcW w:w="1228" w:type="dxa"/>
                                  <w:tcBorders>
                                    <w:right w:val="nil"/>
                                  </w:tcBorders>
                                </w:tcPr>
                                <w:p w14:paraId="1740D781" w14:textId="77777777" w:rsidR="00E55D3C" w:rsidRPr="0073635D" w:rsidRDefault="00E55D3C">
                                  <w:pPr>
                                    <w:rPr>
                                      <w:rFonts w:ascii="Arial Black" w:hAnsi="Arial Black" w:cs="Arial"/>
                                      <w:sz w:val="12"/>
                                    </w:rPr>
                                  </w:pPr>
                                  <w:r w:rsidRPr="0073635D">
                                    <w:rPr>
                                      <w:rFonts w:ascii="Arial Black" w:hAnsi="Arial Black" w:cs="Arial"/>
                                      <w:sz w:val="12"/>
                                    </w:rPr>
                                    <w:t>Approved by</w:t>
                                  </w:r>
                                </w:p>
                              </w:tc>
                              <w:tc>
                                <w:tcPr>
                                  <w:tcW w:w="2315" w:type="dxa"/>
                                  <w:tcBorders>
                                    <w:left w:val="nil"/>
                                  </w:tcBorders>
                                </w:tcPr>
                                <w:p w14:paraId="2D98371F" w14:textId="77777777" w:rsidR="00E55D3C" w:rsidRPr="0073635D" w:rsidRDefault="00E55D3C" w:rsidP="00DA3C18">
                                  <w:pPr>
                                    <w:keepNext/>
                                    <w:spacing w:before="120"/>
                                    <w:outlineLvl w:val="6"/>
                                    <w:rPr>
                                      <w:rFonts w:ascii="Arial" w:hAnsi="Arial" w:cs="Arial"/>
                                      <w:sz w:val="16"/>
                                    </w:rPr>
                                  </w:pPr>
                                  <w:r w:rsidRPr="0073635D">
                                    <w:rPr>
                                      <w:rFonts w:ascii="Arial" w:hAnsi="Arial" w:cs="Arial"/>
                                      <w:sz w:val="16"/>
                                    </w:rPr>
                                    <w:t>JJF</w:t>
                                  </w:r>
                                </w:p>
                              </w:tc>
                            </w:tr>
                            <w:tr w:rsidR="00E55D3C" w:rsidRPr="0073635D" w14:paraId="23FF4324" w14:textId="77777777" w:rsidTr="00A45FD7">
                              <w:trPr>
                                <w:cantSplit/>
                              </w:trPr>
                              <w:tc>
                                <w:tcPr>
                                  <w:tcW w:w="1464" w:type="dxa"/>
                                </w:tcPr>
                                <w:p w14:paraId="3DE5BA51" w14:textId="77777777" w:rsidR="00E55D3C" w:rsidRPr="0073635D" w:rsidRDefault="00E55D3C" w:rsidP="00BF3387">
                                  <w:pPr>
                                    <w:spacing w:before="60" w:after="60"/>
                                    <w:rPr>
                                      <w:rFonts w:ascii="Arial Black" w:hAnsi="Arial Black" w:cs="Arial"/>
                                      <w:sz w:val="12"/>
                                    </w:rPr>
                                  </w:pPr>
                                  <w:r w:rsidRPr="0073635D">
                                    <w:rPr>
                                      <w:rFonts w:ascii="Arial Black" w:hAnsi="Arial Black" w:cs="Arial"/>
                                      <w:sz w:val="12"/>
                                    </w:rPr>
                                    <w:t>Filename and Path</w:t>
                                  </w:r>
                                </w:p>
                              </w:tc>
                              <w:tc>
                                <w:tcPr>
                                  <w:tcW w:w="8175" w:type="dxa"/>
                                  <w:gridSpan w:val="5"/>
                                </w:tcPr>
                                <w:p w14:paraId="312999D5" w14:textId="5CCC56C6" w:rsidR="00E55D3C" w:rsidRPr="0073635D" w:rsidRDefault="00E55D3C" w:rsidP="006D29F4">
                                  <w:pPr>
                                    <w:spacing w:before="60" w:after="60"/>
                                    <w:rPr>
                                      <w:rFonts w:ascii="Arial" w:hAnsi="Arial" w:cs="Arial"/>
                                      <w:sz w:val="14"/>
                                      <w:szCs w:val="14"/>
                                    </w:rPr>
                                  </w:pPr>
                                  <w:r w:rsidRPr="0073635D">
                                    <w:rPr>
                                      <w:rFonts w:ascii="Arial" w:hAnsi="Arial" w:cs="Arial"/>
                                      <w:sz w:val="14"/>
                                      <w:szCs w:val="14"/>
                                    </w:rPr>
                                    <w:t>Fenley/Road Safety Audits/RSA-2</w:t>
                                  </w:r>
                                  <w:r w:rsidR="00B770E6" w:rsidRPr="0073635D">
                                    <w:rPr>
                                      <w:rFonts w:ascii="Arial" w:hAnsi="Arial" w:cs="Arial"/>
                                      <w:sz w:val="14"/>
                                      <w:szCs w:val="14"/>
                                    </w:rPr>
                                    <w:t>5</w:t>
                                  </w:r>
                                  <w:r w:rsidRPr="0073635D">
                                    <w:rPr>
                                      <w:rFonts w:ascii="Arial" w:hAnsi="Arial" w:cs="Arial"/>
                                      <w:sz w:val="14"/>
                                      <w:szCs w:val="14"/>
                                    </w:rPr>
                                    <w:t>/</w:t>
                                  </w:r>
                                  <w:r w:rsidRPr="0073635D">
                                    <w:rPr>
                                      <w:rFonts w:ascii="Arial" w:hAnsi="Arial" w:cs="Arial"/>
                                      <w:sz w:val="14"/>
                                      <w:szCs w:val="14"/>
                                    </w:rPr>
                                    <w:fldChar w:fldCharType="begin"/>
                                  </w:r>
                                  <w:r w:rsidRPr="0073635D">
                                    <w:rPr>
                                      <w:rFonts w:ascii="Arial" w:hAnsi="Arial" w:cs="Arial"/>
                                      <w:sz w:val="14"/>
                                      <w:szCs w:val="14"/>
                                    </w:rPr>
                                    <w:instrText xml:space="preserve"> FILENAME   \* MERGEFORMAT </w:instrText>
                                  </w:r>
                                  <w:r w:rsidRPr="0073635D">
                                    <w:rPr>
                                      <w:rFonts w:ascii="Arial" w:hAnsi="Arial" w:cs="Arial"/>
                                      <w:sz w:val="14"/>
                                      <w:szCs w:val="14"/>
                                    </w:rPr>
                                    <w:fldChar w:fldCharType="separate"/>
                                  </w:r>
                                  <w:r w:rsidR="00CD7CA0">
                                    <w:rPr>
                                      <w:rFonts w:ascii="Arial" w:hAnsi="Arial" w:cs="Arial"/>
                                      <w:noProof/>
                                      <w:sz w:val="14"/>
                                      <w:szCs w:val="14"/>
                                    </w:rPr>
                                    <w:t>RSA-25-085-2</w:t>
                                  </w:r>
                                  <w:r w:rsidRPr="0073635D">
                                    <w:rPr>
                                      <w:rFonts w:ascii="Arial" w:hAnsi="Arial" w:cs="Arial"/>
                                      <w:sz w:val="14"/>
                                      <w:szCs w:val="14"/>
                                    </w:rPr>
                                    <w:fldChar w:fldCharType="end"/>
                                  </w:r>
                                </w:p>
                              </w:tc>
                            </w:tr>
                          </w:tbl>
                          <w:p w14:paraId="12BF8FDA" w14:textId="77777777" w:rsidR="00E55D3C" w:rsidRPr="0073635D" w:rsidRDefault="00E55D3C" w:rsidP="00323B32">
                            <w:pPr>
                              <w:rPr>
                                <w:sz w:val="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55EC9" id="_x0000_t202" coordsize="21600,21600" o:spt="202" path="m,l,21600r21600,l21600,xe">
                <v:stroke joinstyle="miter"/>
                <v:path gradientshapeok="t" o:connecttype="rect"/>
              </v:shapetype>
              <v:shape id="Text Box 120" o:spid="_x0000_s1026" type="#_x0000_t202" style="position:absolute;left:0;text-align:left;margin-left:-16.55pt;margin-top:41.95pt;width:514.4pt;height:62.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" stroked="f">
                <v:textbox>
                  <w:txbxContent>
                    <w:tbl>
                      <w:tblPr>
                        <w:tblW w:w="9639" w:type="dxa"/>
                        <w:tblInd w:w="-5" w:type="dxa"/>
                        <w:tblBorders>
                          <w:top w:val="single" w:sz="4" w:space="0" w:color="092262"/>
                          <w:left w:val="single" w:sz="4" w:space="0" w:color="092262"/>
                          <w:bottom w:val="single" w:sz="4" w:space="0" w:color="092262"/>
                          <w:right w:val="single" w:sz="4" w:space="0" w:color="092262"/>
                          <w:insideH w:val="single" w:sz="4" w:space="0" w:color="092262"/>
                          <w:insideV w:val="single" w:sz="4" w:space="0" w:color="092262"/>
                        </w:tblBorders>
                        <w:tblLayout w:type="fixed"/>
                        <w:tblLook w:val="0000" w:firstRow="0" w:lastRow="0" w:firstColumn="0" w:lastColumn="0" w:noHBand="0" w:noVBand="0"/>
                      </w:tblPr>
                      <w:tblGrid>
                        <w:gridCol w:w="1464"/>
                        <w:gridCol w:w="1513"/>
                        <w:gridCol w:w="1417"/>
                        <w:gridCol w:w="1702"/>
                        <w:gridCol w:w="1228"/>
                        <w:gridCol w:w="2315"/>
                      </w:tblGrid>
                      <w:tr w:rsidR="00E55D3C" w:rsidRPr="0073635D" w14:paraId="35A9D4E7" w14:textId="77777777" w:rsidTr="00A45FD7">
                        <w:tc>
                          <w:tcPr>
                            <w:tcW w:w="1464" w:type="dxa"/>
                            <w:tcBorders>
                              <w:right w:val="nil"/>
                            </w:tcBorders>
                          </w:tcPr>
                          <w:p w14:paraId="725C77A9" w14:textId="59559288" w:rsidR="00E55D3C" w:rsidRPr="0073635D" w:rsidRDefault="00E55D3C" w:rsidP="00BF3387">
                            <w:pPr>
                              <w:rPr>
                                <w:rFonts w:ascii="Arial Black" w:hAnsi="Arial Black" w:cs="Arial"/>
                                <w:sz w:val="12"/>
                              </w:rPr>
                            </w:pPr>
                            <w:r w:rsidRPr="0073635D">
                              <w:rPr>
                                <w:rFonts w:ascii="Arial Black" w:hAnsi="Arial Black" w:cs="Arial"/>
                                <w:sz w:val="12"/>
                              </w:rPr>
                              <w:t>Job no</w:t>
                            </w:r>
                          </w:p>
                        </w:tc>
                        <w:tc>
                          <w:tcPr>
                            <w:tcW w:w="1513" w:type="dxa"/>
                            <w:tcBorders>
                              <w:left w:val="nil"/>
                            </w:tcBorders>
                          </w:tcPr>
                          <w:p w14:paraId="606776FE" w14:textId="09178276" w:rsidR="00E55D3C" w:rsidRPr="0073635D" w:rsidRDefault="00E55D3C" w:rsidP="006D29F4">
                            <w:pPr>
                              <w:pStyle w:val="Heading7"/>
                              <w:tabs>
                                <w:tab w:val="clear" w:pos="3544"/>
                                <w:tab w:val="clear" w:pos="11199"/>
                                <w:tab w:val="clear" w:pos="13750"/>
                              </w:tabs>
                              <w:spacing w:before="120" w:after="0"/>
                              <w:rPr>
                                <w:rFonts w:ascii="Arial" w:hAnsi="Arial" w:cs="Arial"/>
                                <w:b w:val="0"/>
                                <w:sz w:val="16"/>
                              </w:rPr>
                            </w:pPr>
                            <w:r w:rsidRPr="0073635D">
                              <w:rPr>
                                <w:rFonts w:ascii="Arial" w:hAnsi="Arial" w:cs="Arial"/>
                                <w:sz w:val="16"/>
                              </w:rPr>
                              <w:t>RSA-</w:t>
                            </w:r>
                            <w:r w:rsidR="00D86FC5" w:rsidRPr="0073635D">
                              <w:rPr>
                                <w:rFonts w:ascii="Arial" w:hAnsi="Arial" w:cs="Arial"/>
                                <w:sz w:val="16"/>
                              </w:rPr>
                              <w:t>2</w:t>
                            </w:r>
                            <w:r w:rsidR="00C076AF" w:rsidRPr="0073635D">
                              <w:rPr>
                                <w:rFonts w:ascii="Arial" w:hAnsi="Arial" w:cs="Arial"/>
                                <w:sz w:val="16"/>
                              </w:rPr>
                              <w:t>5</w:t>
                            </w:r>
                            <w:r w:rsidR="00B770E6" w:rsidRPr="0073635D">
                              <w:rPr>
                                <w:rFonts w:ascii="Arial" w:hAnsi="Arial" w:cs="Arial"/>
                                <w:sz w:val="16"/>
                              </w:rPr>
                              <w:t>-0</w:t>
                            </w:r>
                            <w:r w:rsidR="00C9281C">
                              <w:rPr>
                                <w:rFonts w:ascii="Arial" w:hAnsi="Arial" w:cs="Arial"/>
                                <w:sz w:val="16"/>
                              </w:rPr>
                              <w:t>85</w:t>
                            </w:r>
                          </w:p>
                        </w:tc>
                        <w:tc>
                          <w:tcPr>
                            <w:tcW w:w="1417" w:type="dxa"/>
                            <w:tcBorders>
                              <w:right w:val="nil"/>
                            </w:tcBorders>
                          </w:tcPr>
                          <w:p w14:paraId="7C4CDDFD" w14:textId="42E3409A" w:rsidR="00E55D3C" w:rsidRPr="0073635D" w:rsidRDefault="00E55D3C">
                            <w:pPr>
                              <w:rPr>
                                <w:rFonts w:ascii="Arial Black" w:hAnsi="Arial Black" w:cs="Arial"/>
                                <w:sz w:val="12"/>
                              </w:rPr>
                            </w:pPr>
                            <w:r w:rsidRPr="0073635D">
                              <w:rPr>
                                <w:rFonts w:ascii="Arial Black" w:hAnsi="Arial Black" w:cs="Arial"/>
                                <w:sz w:val="12"/>
                              </w:rPr>
                              <w:t>Issue no</w:t>
                            </w:r>
                          </w:p>
                        </w:tc>
                        <w:tc>
                          <w:tcPr>
                            <w:tcW w:w="1702" w:type="dxa"/>
                            <w:tcBorders>
                              <w:left w:val="nil"/>
                            </w:tcBorders>
                          </w:tcPr>
                          <w:p w14:paraId="2BED2C72" w14:textId="300DD747" w:rsidR="00E55D3C" w:rsidRPr="0073635D" w:rsidRDefault="00CD7CA0"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2</w:t>
                            </w:r>
                          </w:p>
                        </w:tc>
                        <w:tc>
                          <w:tcPr>
                            <w:tcW w:w="1228" w:type="dxa"/>
                            <w:tcBorders>
                              <w:right w:val="nil"/>
                            </w:tcBorders>
                          </w:tcPr>
                          <w:p w14:paraId="44CEDCDE" w14:textId="77777777" w:rsidR="00E55D3C" w:rsidRPr="0073635D" w:rsidRDefault="00E55D3C">
                            <w:pPr>
                              <w:rPr>
                                <w:rFonts w:ascii="Arial Black" w:hAnsi="Arial Black" w:cs="Arial"/>
                                <w:sz w:val="12"/>
                              </w:rPr>
                            </w:pPr>
                            <w:r w:rsidRPr="0073635D">
                              <w:rPr>
                                <w:rFonts w:ascii="Arial Black" w:hAnsi="Arial Black" w:cs="Arial"/>
                                <w:sz w:val="12"/>
                              </w:rPr>
                              <w:t>Date</w:t>
                            </w:r>
                          </w:p>
                        </w:tc>
                        <w:tc>
                          <w:tcPr>
                            <w:tcW w:w="2315" w:type="dxa"/>
                            <w:tcBorders>
                              <w:left w:val="nil"/>
                            </w:tcBorders>
                          </w:tcPr>
                          <w:p w14:paraId="4EFC071D" w14:textId="12557A72" w:rsidR="00E55D3C" w:rsidRPr="0073635D" w:rsidRDefault="00C9281C" w:rsidP="00DA3C18">
                            <w:pPr>
                              <w:keepNext/>
                              <w:spacing w:before="120"/>
                              <w:outlineLvl w:val="6"/>
                              <w:rPr>
                                <w:rFonts w:ascii="Arial" w:hAnsi="Arial" w:cs="Arial"/>
                                <w:sz w:val="16"/>
                              </w:rPr>
                            </w:pPr>
                            <w:r>
                              <w:rPr>
                                <w:rFonts w:ascii="Arial" w:hAnsi="Arial" w:cs="Arial"/>
                                <w:sz w:val="16"/>
                              </w:rPr>
                              <w:t>September</w:t>
                            </w:r>
                            <w:r w:rsidR="001947DF" w:rsidRPr="0073635D">
                              <w:rPr>
                                <w:rFonts w:ascii="Arial" w:hAnsi="Arial" w:cs="Arial"/>
                                <w:sz w:val="16"/>
                              </w:rPr>
                              <w:t xml:space="preserve"> 2025</w:t>
                            </w:r>
                          </w:p>
                        </w:tc>
                      </w:tr>
                      <w:tr w:rsidR="00E55D3C" w:rsidRPr="0073635D" w14:paraId="43877023" w14:textId="77777777" w:rsidTr="00A45FD7">
                        <w:tc>
                          <w:tcPr>
                            <w:tcW w:w="1464" w:type="dxa"/>
                            <w:tcBorders>
                              <w:right w:val="nil"/>
                            </w:tcBorders>
                          </w:tcPr>
                          <w:p w14:paraId="4F5974F0" w14:textId="77777777" w:rsidR="00E55D3C" w:rsidRPr="0073635D" w:rsidRDefault="00E55D3C" w:rsidP="00BF3387">
                            <w:pPr>
                              <w:rPr>
                                <w:rFonts w:ascii="Arial Black" w:hAnsi="Arial Black" w:cs="Arial"/>
                                <w:sz w:val="12"/>
                              </w:rPr>
                            </w:pPr>
                            <w:r w:rsidRPr="0073635D">
                              <w:rPr>
                                <w:rFonts w:ascii="Arial Black" w:hAnsi="Arial Black" w:cs="Arial"/>
                                <w:sz w:val="12"/>
                              </w:rPr>
                              <w:t>Prepared by</w:t>
                            </w:r>
                          </w:p>
                        </w:tc>
                        <w:tc>
                          <w:tcPr>
                            <w:tcW w:w="1513" w:type="dxa"/>
                            <w:tcBorders>
                              <w:left w:val="nil"/>
                            </w:tcBorders>
                          </w:tcPr>
                          <w:p w14:paraId="35E7FEEB" w14:textId="3D22B195" w:rsidR="00E55D3C" w:rsidRPr="0073635D" w:rsidRDefault="00C9281C"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JJF</w:t>
                            </w:r>
                          </w:p>
                        </w:tc>
                        <w:tc>
                          <w:tcPr>
                            <w:tcW w:w="1417" w:type="dxa"/>
                            <w:tcBorders>
                              <w:right w:val="nil"/>
                            </w:tcBorders>
                          </w:tcPr>
                          <w:p w14:paraId="202B4E25" w14:textId="77777777" w:rsidR="00E55D3C" w:rsidRPr="0073635D" w:rsidRDefault="00E55D3C">
                            <w:pPr>
                              <w:rPr>
                                <w:rFonts w:ascii="Arial Black" w:hAnsi="Arial Black" w:cs="Arial"/>
                                <w:sz w:val="12"/>
                              </w:rPr>
                            </w:pPr>
                            <w:r w:rsidRPr="0073635D">
                              <w:rPr>
                                <w:rFonts w:ascii="Arial Black" w:hAnsi="Arial Black" w:cs="Arial"/>
                                <w:sz w:val="12"/>
                              </w:rPr>
                              <w:t>Verified by</w:t>
                            </w:r>
                          </w:p>
                        </w:tc>
                        <w:tc>
                          <w:tcPr>
                            <w:tcW w:w="1702" w:type="dxa"/>
                            <w:tcBorders>
                              <w:left w:val="nil"/>
                            </w:tcBorders>
                          </w:tcPr>
                          <w:p w14:paraId="3861B3F0" w14:textId="2DB446D0" w:rsidR="00E55D3C" w:rsidRPr="0073635D" w:rsidRDefault="00C9281C" w:rsidP="00DA3C18">
                            <w:pPr>
                              <w:pStyle w:val="Heading7"/>
                              <w:tabs>
                                <w:tab w:val="clear" w:pos="3544"/>
                                <w:tab w:val="clear" w:pos="11199"/>
                                <w:tab w:val="clear" w:pos="13750"/>
                              </w:tabs>
                              <w:spacing w:before="120" w:after="0"/>
                              <w:rPr>
                                <w:rFonts w:ascii="Arial" w:hAnsi="Arial" w:cs="Arial"/>
                                <w:b w:val="0"/>
                                <w:sz w:val="16"/>
                              </w:rPr>
                            </w:pPr>
                            <w:r>
                              <w:rPr>
                                <w:rFonts w:ascii="Arial" w:hAnsi="Arial" w:cs="Arial"/>
                                <w:b w:val="0"/>
                                <w:sz w:val="16"/>
                              </w:rPr>
                              <w:t>ZB</w:t>
                            </w:r>
                          </w:p>
                        </w:tc>
                        <w:tc>
                          <w:tcPr>
                            <w:tcW w:w="1228" w:type="dxa"/>
                            <w:tcBorders>
                              <w:right w:val="nil"/>
                            </w:tcBorders>
                          </w:tcPr>
                          <w:p w14:paraId="1740D781" w14:textId="77777777" w:rsidR="00E55D3C" w:rsidRPr="0073635D" w:rsidRDefault="00E55D3C">
                            <w:pPr>
                              <w:rPr>
                                <w:rFonts w:ascii="Arial Black" w:hAnsi="Arial Black" w:cs="Arial"/>
                                <w:sz w:val="12"/>
                              </w:rPr>
                            </w:pPr>
                            <w:r w:rsidRPr="0073635D">
                              <w:rPr>
                                <w:rFonts w:ascii="Arial Black" w:hAnsi="Arial Black" w:cs="Arial"/>
                                <w:sz w:val="12"/>
                              </w:rPr>
                              <w:t>Approved by</w:t>
                            </w:r>
                          </w:p>
                        </w:tc>
                        <w:tc>
                          <w:tcPr>
                            <w:tcW w:w="2315" w:type="dxa"/>
                            <w:tcBorders>
                              <w:left w:val="nil"/>
                            </w:tcBorders>
                          </w:tcPr>
                          <w:p w14:paraId="2D98371F" w14:textId="77777777" w:rsidR="00E55D3C" w:rsidRPr="0073635D" w:rsidRDefault="00E55D3C" w:rsidP="00DA3C18">
                            <w:pPr>
                              <w:keepNext/>
                              <w:spacing w:before="120"/>
                              <w:outlineLvl w:val="6"/>
                              <w:rPr>
                                <w:rFonts w:ascii="Arial" w:hAnsi="Arial" w:cs="Arial"/>
                                <w:sz w:val="16"/>
                              </w:rPr>
                            </w:pPr>
                            <w:r w:rsidRPr="0073635D">
                              <w:rPr>
                                <w:rFonts w:ascii="Arial" w:hAnsi="Arial" w:cs="Arial"/>
                                <w:sz w:val="16"/>
                              </w:rPr>
                              <w:t>JJF</w:t>
                            </w:r>
                          </w:p>
                        </w:tc>
                      </w:tr>
                      <w:tr w:rsidR="00E55D3C" w:rsidRPr="0073635D" w14:paraId="23FF4324" w14:textId="77777777" w:rsidTr="00A45FD7">
                        <w:trPr>
                          <w:cantSplit/>
                        </w:trPr>
                        <w:tc>
                          <w:tcPr>
                            <w:tcW w:w="1464" w:type="dxa"/>
                          </w:tcPr>
                          <w:p w14:paraId="3DE5BA51" w14:textId="77777777" w:rsidR="00E55D3C" w:rsidRPr="0073635D" w:rsidRDefault="00E55D3C" w:rsidP="00BF3387">
                            <w:pPr>
                              <w:spacing w:before="60" w:after="60"/>
                              <w:rPr>
                                <w:rFonts w:ascii="Arial Black" w:hAnsi="Arial Black" w:cs="Arial"/>
                                <w:sz w:val="12"/>
                              </w:rPr>
                            </w:pPr>
                            <w:r w:rsidRPr="0073635D">
                              <w:rPr>
                                <w:rFonts w:ascii="Arial Black" w:hAnsi="Arial Black" w:cs="Arial"/>
                                <w:sz w:val="12"/>
                              </w:rPr>
                              <w:t>Filename and Path</w:t>
                            </w:r>
                          </w:p>
                        </w:tc>
                        <w:tc>
                          <w:tcPr>
                            <w:tcW w:w="8175" w:type="dxa"/>
                            <w:gridSpan w:val="5"/>
                          </w:tcPr>
                          <w:p w14:paraId="312999D5" w14:textId="5CCC56C6" w:rsidR="00E55D3C" w:rsidRPr="0073635D" w:rsidRDefault="00E55D3C" w:rsidP="006D29F4">
                            <w:pPr>
                              <w:spacing w:before="60" w:after="60"/>
                              <w:rPr>
                                <w:rFonts w:ascii="Arial" w:hAnsi="Arial" w:cs="Arial"/>
                                <w:sz w:val="14"/>
                                <w:szCs w:val="14"/>
                              </w:rPr>
                            </w:pPr>
                            <w:r w:rsidRPr="0073635D">
                              <w:rPr>
                                <w:rFonts w:ascii="Arial" w:hAnsi="Arial" w:cs="Arial"/>
                                <w:sz w:val="14"/>
                                <w:szCs w:val="14"/>
                              </w:rPr>
                              <w:t>Fenley/Road Safety Audits/RSA-2</w:t>
                            </w:r>
                            <w:r w:rsidR="00B770E6" w:rsidRPr="0073635D">
                              <w:rPr>
                                <w:rFonts w:ascii="Arial" w:hAnsi="Arial" w:cs="Arial"/>
                                <w:sz w:val="14"/>
                                <w:szCs w:val="14"/>
                              </w:rPr>
                              <w:t>5</w:t>
                            </w:r>
                            <w:r w:rsidRPr="0073635D">
                              <w:rPr>
                                <w:rFonts w:ascii="Arial" w:hAnsi="Arial" w:cs="Arial"/>
                                <w:sz w:val="14"/>
                                <w:szCs w:val="14"/>
                              </w:rPr>
                              <w:t>/</w:t>
                            </w:r>
                            <w:r w:rsidRPr="0073635D">
                              <w:rPr>
                                <w:rFonts w:ascii="Arial" w:hAnsi="Arial" w:cs="Arial"/>
                                <w:sz w:val="14"/>
                                <w:szCs w:val="14"/>
                              </w:rPr>
                              <w:fldChar w:fldCharType="begin"/>
                            </w:r>
                            <w:r w:rsidRPr="0073635D">
                              <w:rPr>
                                <w:rFonts w:ascii="Arial" w:hAnsi="Arial" w:cs="Arial"/>
                                <w:sz w:val="14"/>
                                <w:szCs w:val="14"/>
                              </w:rPr>
                              <w:instrText xml:space="preserve"> FILENAME   \* MERGEFORMAT </w:instrText>
                            </w:r>
                            <w:r w:rsidRPr="0073635D">
                              <w:rPr>
                                <w:rFonts w:ascii="Arial" w:hAnsi="Arial" w:cs="Arial"/>
                                <w:sz w:val="14"/>
                                <w:szCs w:val="14"/>
                              </w:rPr>
                              <w:fldChar w:fldCharType="separate"/>
                            </w:r>
                            <w:r w:rsidR="00CD7CA0">
                              <w:rPr>
                                <w:rFonts w:ascii="Arial" w:hAnsi="Arial" w:cs="Arial"/>
                                <w:noProof/>
                                <w:sz w:val="14"/>
                                <w:szCs w:val="14"/>
                              </w:rPr>
                              <w:t>RSA-25-085-2</w:t>
                            </w:r>
                            <w:r w:rsidRPr="0073635D">
                              <w:rPr>
                                <w:rFonts w:ascii="Arial" w:hAnsi="Arial" w:cs="Arial"/>
                                <w:sz w:val="14"/>
                                <w:szCs w:val="14"/>
                              </w:rPr>
                              <w:fldChar w:fldCharType="end"/>
                            </w:r>
                          </w:p>
                        </w:tc>
                      </w:tr>
                    </w:tbl>
                    <w:p w14:paraId="12BF8FDA" w14:textId="77777777" w:rsidR="00E55D3C" w:rsidRPr="0073635D" w:rsidRDefault="00E55D3C" w:rsidP="00323B32">
                      <w:pPr>
                        <w:rPr>
                          <w:sz w:val="2"/>
                        </w:rPr>
                      </w:pPr>
                    </w:p>
                  </w:txbxContent>
                </v:textbox>
              </v:shape>
            </w:pict>
          </mc:Fallback>
        </mc:AlternateContent>
      </w:r>
    </w:p>
    <w:p w14:paraId="58E5F81D" w14:textId="7031FCFE" w:rsidR="00701E6B" w:rsidRPr="00430B91" w:rsidRDefault="00701E6B" w:rsidP="00701E6B">
      <w:pPr>
        <w:pStyle w:val="ListParagraph"/>
        <w:numPr>
          <w:ilvl w:val="0"/>
          <w:numId w:val="38"/>
        </w:numPr>
        <w:tabs>
          <w:tab w:val="left" w:pos="851"/>
        </w:tabs>
        <w:ind w:left="851" w:hanging="709"/>
        <w:rPr>
          <w:rFonts w:ascii="Arial Bold" w:hAnsi="Arial Bold" w:cs="Arial"/>
          <w:b/>
          <w:caps/>
          <w:sz w:val="21"/>
          <w:szCs w:val="21"/>
        </w:rPr>
      </w:pPr>
      <w:r w:rsidRPr="00430B91">
        <w:rPr>
          <w:rFonts w:ascii="Arial Bold" w:hAnsi="Arial Bold" w:cs="Arial"/>
          <w:b/>
          <w:caps/>
          <w:sz w:val="21"/>
          <w:szCs w:val="21"/>
        </w:rPr>
        <w:lastRenderedPageBreak/>
        <w:t>PROJECT DETAILS</w:t>
      </w:r>
    </w:p>
    <w:p w14:paraId="2D0A766A" w14:textId="77777777" w:rsidR="00701E6B" w:rsidRPr="00430B91" w:rsidRDefault="00701E6B" w:rsidP="00701E6B">
      <w:pPr>
        <w:rPr>
          <w:rFonts w:ascii="Arial" w:hAnsi="Arial" w:cs="Arial"/>
        </w:rPr>
      </w:pPr>
      <w:r w:rsidRPr="00430B91">
        <w:rPr>
          <w:rFonts w:ascii="Arial Bold" w:hAnsi="Arial Bold" w:cs="Arial"/>
          <w:b/>
          <w:caps/>
          <w:sz w:val="21"/>
          <w:szCs w:val="21"/>
        </w:rPr>
        <w:t xml:space="preserve"> </w:t>
      </w:r>
    </w:p>
    <w:tbl>
      <w:tblPr>
        <w:tblW w:w="7655" w:type="dxa"/>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35"/>
        <w:gridCol w:w="992"/>
        <w:gridCol w:w="992"/>
        <w:gridCol w:w="1134"/>
        <w:gridCol w:w="992"/>
      </w:tblGrid>
      <w:tr w:rsidR="00701E6B" w:rsidRPr="00430B91" w14:paraId="3A22B2F0" w14:textId="77777777" w:rsidTr="00A45FD7">
        <w:trPr>
          <w:trHeight w:val="288"/>
        </w:trPr>
        <w:tc>
          <w:tcPr>
            <w:tcW w:w="3545" w:type="dxa"/>
            <w:gridSpan w:val="2"/>
            <w:tcBorders>
              <w:top w:val="single" w:sz="8" w:space="0" w:color="auto"/>
              <w:left w:val="single" w:sz="8" w:space="0" w:color="auto"/>
            </w:tcBorders>
            <w:vAlign w:val="center"/>
          </w:tcPr>
          <w:p w14:paraId="056D940F" w14:textId="77777777" w:rsidR="00701E6B" w:rsidRPr="00430B91" w:rsidRDefault="00701E6B" w:rsidP="00462C58">
            <w:pPr>
              <w:pStyle w:val="NoSpacing"/>
              <w:ind w:left="37"/>
              <w:rPr>
                <w:rFonts w:ascii="Arial" w:hAnsi="Arial" w:cs="Arial"/>
                <w:sz w:val="21"/>
                <w:szCs w:val="21"/>
              </w:rPr>
            </w:pPr>
            <w:r w:rsidRPr="00430B91">
              <w:rPr>
                <w:rFonts w:ascii="Arial" w:hAnsi="Arial" w:cs="Arial"/>
                <w:sz w:val="21"/>
                <w:szCs w:val="21"/>
              </w:rPr>
              <w:t>Report Title:</w:t>
            </w:r>
          </w:p>
        </w:tc>
        <w:tc>
          <w:tcPr>
            <w:tcW w:w="4110" w:type="dxa"/>
            <w:gridSpan w:val="4"/>
            <w:tcBorders>
              <w:top w:val="single" w:sz="8" w:space="0" w:color="auto"/>
              <w:right w:val="single" w:sz="8" w:space="0" w:color="auto"/>
            </w:tcBorders>
            <w:vAlign w:val="center"/>
          </w:tcPr>
          <w:p w14:paraId="57D5A4DE" w14:textId="76983184" w:rsidR="00701E6B" w:rsidRPr="00430B91" w:rsidRDefault="00701E6B" w:rsidP="00C206BF">
            <w:pPr>
              <w:pStyle w:val="NoSpacing"/>
              <w:rPr>
                <w:rFonts w:ascii="Arial" w:hAnsi="Arial" w:cs="Arial"/>
                <w:sz w:val="21"/>
                <w:szCs w:val="21"/>
              </w:rPr>
            </w:pPr>
            <w:r w:rsidRPr="00430B91">
              <w:rPr>
                <w:rFonts w:ascii="Arial" w:hAnsi="Arial" w:cs="Arial"/>
                <w:sz w:val="21"/>
                <w:szCs w:val="21"/>
              </w:rPr>
              <w:t xml:space="preserve">Stage </w:t>
            </w:r>
            <w:r w:rsidR="00F06F00">
              <w:rPr>
                <w:rFonts w:ascii="Arial" w:hAnsi="Arial" w:cs="Arial"/>
                <w:sz w:val="21"/>
                <w:szCs w:val="21"/>
              </w:rPr>
              <w:t>1/</w:t>
            </w:r>
            <w:r w:rsidR="00F87618" w:rsidRPr="00430B91">
              <w:rPr>
                <w:rFonts w:ascii="Arial" w:hAnsi="Arial" w:cs="Arial"/>
                <w:sz w:val="21"/>
                <w:szCs w:val="21"/>
              </w:rPr>
              <w:t>2</w:t>
            </w:r>
            <w:r w:rsidRPr="00430B91">
              <w:rPr>
                <w:rFonts w:ascii="Arial" w:hAnsi="Arial" w:cs="Arial"/>
                <w:sz w:val="21"/>
                <w:szCs w:val="21"/>
              </w:rPr>
              <w:t xml:space="preserve"> Road Safety Audit</w:t>
            </w:r>
          </w:p>
        </w:tc>
      </w:tr>
      <w:tr w:rsidR="00701E6B" w:rsidRPr="00430B91" w14:paraId="211D4143" w14:textId="77777777" w:rsidTr="00A45FD7">
        <w:trPr>
          <w:trHeight w:val="288"/>
        </w:trPr>
        <w:tc>
          <w:tcPr>
            <w:tcW w:w="3545" w:type="dxa"/>
            <w:gridSpan w:val="2"/>
            <w:tcBorders>
              <w:left w:val="single" w:sz="8" w:space="0" w:color="auto"/>
            </w:tcBorders>
            <w:vAlign w:val="center"/>
          </w:tcPr>
          <w:p w14:paraId="6037764E" w14:textId="77777777" w:rsidR="00701E6B" w:rsidRPr="00430B91" w:rsidRDefault="00701E6B" w:rsidP="00462C58">
            <w:pPr>
              <w:pStyle w:val="NoSpacing"/>
              <w:ind w:left="37"/>
              <w:rPr>
                <w:rFonts w:ascii="Arial" w:hAnsi="Arial" w:cs="Arial"/>
                <w:sz w:val="21"/>
                <w:szCs w:val="21"/>
              </w:rPr>
            </w:pPr>
            <w:r w:rsidRPr="00430B91">
              <w:rPr>
                <w:rFonts w:ascii="Arial" w:hAnsi="Arial" w:cs="Arial"/>
                <w:sz w:val="21"/>
                <w:szCs w:val="21"/>
              </w:rPr>
              <w:t>Date:</w:t>
            </w:r>
          </w:p>
        </w:tc>
        <w:tc>
          <w:tcPr>
            <w:tcW w:w="4110" w:type="dxa"/>
            <w:gridSpan w:val="4"/>
            <w:tcBorders>
              <w:right w:val="single" w:sz="8" w:space="0" w:color="auto"/>
            </w:tcBorders>
            <w:vAlign w:val="center"/>
          </w:tcPr>
          <w:p w14:paraId="4AC2755D" w14:textId="4BFA73C6" w:rsidR="00701E6B" w:rsidRPr="00430B91" w:rsidRDefault="00AC6BF3" w:rsidP="00C206BF">
            <w:pPr>
              <w:pStyle w:val="NoSpacing"/>
              <w:rPr>
                <w:rFonts w:ascii="Arial" w:hAnsi="Arial" w:cs="Arial"/>
                <w:sz w:val="21"/>
                <w:szCs w:val="21"/>
              </w:rPr>
            </w:pPr>
            <w:r>
              <w:rPr>
                <w:rFonts w:ascii="Arial" w:hAnsi="Arial" w:cs="Arial"/>
                <w:sz w:val="21"/>
                <w:szCs w:val="21"/>
              </w:rPr>
              <w:t>August</w:t>
            </w:r>
            <w:r w:rsidR="001947DF" w:rsidRPr="00430B91">
              <w:rPr>
                <w:rFonts w:ascii="Arial" w:hAnsi="Arial" w:cs="Arial"/>
                <w:sz w:val="21"/>
                <w:szCs w:val="21"/>
              </w:rPr>
              <w:t xml:space="preserve"> 2025</w:t>
            </w:r>
          </w:p>
        </w:tc>
      </w:tr>
      <w:tr w:rsidR="00701E6B" w:rsidRPr="00430B91" w14:paraId="43A98761" w14:textId="77777777" w:rsidTr="00A45FD7">
        <w:trPr>
          <w:trHeight w:val="288"/>
        </w:trPr>
        <w:tc>
          <w:tcPr>
            <w:tcW w:w="3545" w:type="dxa"/>
            <w:gridSpan w:val="2"/>
            <w:tcBorders>
              <w:left w:val="single" w:sz="8" w:space="0" w:color="auto"/>
            </w:tcBorders>
            <w:vAlign w:val="center"/>
          </w:tcPr>
          <w:p w14:paraId="7A5D5DF6" w14:textId="77777777" w:rsidR="00701E6B" w:rsidRPr="00430B91" w:rsidRDefault="00701E6B" w:rsidP="00462C58">
            <w:pPr>
              <w:pStyle w:val="NoSpacing"/>
              <w:ind w:left="37"/>
              <w:rPr>
                <w:rFonts w:ascii="Arial" w:hAnsi="Arial" w:cs="Arial"/>
                <w:sz w:val="21"/>
                <w:szCs w:val="21"/>
              </w:rPr>
            </w:pPr>
            <w:r w:rsidRPr="00430B91">
              <w:rPr>
                <w:rFonts w:ascii="Arial" w:hAnsi="Arial" w:cs="Arial"/>
                <w:sz w:val="21"/>
                <w:szCs w:val="21"/>
              </w:rPr>
              <w:t>Document reference and revision:</w:t>
            </w:r>
          </w:p>
        </w:tc>
        <w:tc>
          <w:tcPr>
            <w:tcW w:w="4110" w:type="dxa"/>
            <w:gridSpan w:val="4"/>
            <w:tcBorders>
              <w:right w:val="single" w:sz="8" w:space="0" w:color="auto"/>
            </w:tcBorders>
            <w:vAlign w:val="center"/>
          </w:tcPr>
          <w:p w14:paraId="6AEA902A" w14:textId="4626F597" w:rsidR="00701E6B" w:rsidRPr="00430B91" w:rsidRDefault="00701E6B" w:rsidP="00C206BF">
            <w:pPr>
              <w:pStyle w:val="NoSpacing"/>
              <w:rPr>
                <w:rFonts w:ascii="Arial" w:hAnsi="Arial" w:cs="Arial"/>
                <w:sz w:val="21"/>
                <w:szCs w:val="21"/>
              </w:rPr>
            </w:pPr>
            <w:r w:rsidRPr="00430B91">
              <w:rPr>
                <w:rFonts w:ascii="Arial" w:hAnsi="Arial" w:cs="Arial"/>
                <w:sz w:val="21"/>
                <w:szCs w:val="21"/>
              </w:rPr>
              <w:fldChar w:fldCharType="begin"/>
            </w:r>
            <w:r w:rsidRPr="00430B91">
              <w:rPr>
                <w:rFonts w:ascii="Arial" w:hAnsi="Arial" w:cs="Arial"/>
                <w:sz w:val="21"/>
                <w:szCs w:val="21"/>
              </w:rPr>
              <w:instrText xml:space="preserve"> FILENAME   \* MERGEFORMAT </w:instrText>
            </w:r>
            <w:r w:rsidRPr="00430B91">
              <w:rPr>
                <w:rFonts w:ascii="Arial" w:hAnsi="Arial" w:cs="Arial"/>
                <w:sz w:val="21"/>
                <w:szCs w:val="21"/>
              </w:rPr>
              <w:fldChar w:fldCharType="separate"/>
            </w:r>
            <w:r w:rsidR="00CD7CA0">
              <w:rPr>
                <w:rFonts w:ascii="Arial" w:hAnsi="Arial" w:cs="Arial"/>
                <w:noProof/>
                <w:sz w:val="21"/>
                <w:szCs w:val="21"/>
              </w:rPr>
              <w:t>RSA-25-085-2</w:t>
            </w:r>
            <w:r w:rsidRPr="00430B91">
              <w:rPr>
                <w:rFonts w:ascii="Arial" w:hAnsi="Arial" w:cs="Arial"/>
                <w:sz w:val="21"/>
                <w:szCs w:val="21"/>
              </w:rPr>
              <w:fldChar w:fldCharType="end"/>
            </w:r>
          </w:p>
        </w:tc>
      </w:tr>
      <w:tr w:rsidR="00701E6B" w:rsidRPr="00430B91" w14:paraId="4E95E874" w14:textId="77777777" w:rsidTr="00A45FD7">
        <w:trPr>
          <w:trHeight w:val="288"/>
        </w:trPr>
        <w:tc>
          <w:tcPr>
            <w:tcW w:w="3545" w:type="dxa"/>
            <w:gridSpan w:val="2"/>
            <w:tcBorders>
              <w:left w:val="single" w:sz="8" w:space="0" w:color="auto"/>
            </w:tcBorders>
            <w:vAlign w:val="center"/>
          </w:tcPr>
          <w:p w14:paraId="59BB7246" w14:textId="77777777" w:rsidR="00701E6B" w:rsidRPr="00430B91" w:rsidRDefault="00701E6B" w:rsidP="00462C58">
            <w:pPr>
              <w:pStyle w:val="NoSpacing"/>
              <w:ind w:left="37"/>
              <w:rPr>
                <w:rFonts w:ascii="Arial" w:hAnsi="Arial" w:cs="Arial"/>
                <w:sz w:val="21"/>
                <w:szCs w:val="21"/>
              </w:rPr>
            </w:pPr>
            <w:r w:rsidRPr="00430B91">
              <w:rPr>
                <w:rFonts w:ascii="Arial" w:hAnsi="Arial" w:cs="Arial"/>
                <w:sz w:val="21"/>
                <w:szCs w:val="21"/>
              </w:rPr>
              <w:t>Prepared by:</w:t>
            </w:r>
          </w:p>
        </w:tc>
        <w:tc>
          <w:tcPr>
            <w:tcW w:w="4110" w:type="dxa"/>
            <w:gridSpan w:val="4"/>
            <w:tcBorders>
              <w:right w:val="single" w:sz="8" w:space="0" w:color="auto"/>
            </w:tcBorders>
            <w:vAlign w:val="center"/>
          </w:tcPr>
          <w:p w14:paraId="071BBFB3" w14:textId="77777777" w:rsidR="00701E6B" w:rsidRPr="00430B91" w:rsidRDefault="00701E6B" w:rsidP="00C206BF">
            <w:pPr>
              <w:pStyle w:val="NoSpacing"/>
              <w:rPr>
                <w:rFonts w:ascii="Arial" w:hAnsi="Arial" w:cs="Arial"/>
                <w:sz w:val="21"/>
                <w:szCs w:val="21"/>
              </w:rPr>
            </w:pPr>
            <w:r w:rsidRPr="00430B91">
              <w:rPr>
                <w:rFonts w:ascii="Arial" w:hAnsi="Arial" w:cs="Arial"/>
                <w:sz w:val="21"/>
                <w:szCs w:val="21"/>
              </w:rPr>
              <w:t>Fenley Road Safety Limited</w:t>
            </w:r>
          </w:p>
        </w:tc>
      </w:tr>
      <w:tr w:rsidR="00B770E6" w:rsidRPr="00430B91" w14:paraId="3BB70AAB" w14:textId="77777777" w:rsidTr="00A45FD7">
        <w:trPr>
          <w:trHeight w:val="288"/>
        </w:trPr>
        <w:tc>
          <w:tcPr>
            <w:tcW w:w="3545" w:type="dxa"/>
            <w:gridSpan w:val="2"/>
            <w:tcBorders>
              <w:left w:val="single" w:sz="8" w:space="0" w:color="auto"/>
              <w:bottom w:val="single" w:sz="4" w:space="0" w:color="auto"/>
            </w:tcBorders>
            <w:vAlign w:val="center"/>
          </w:tcPr>
          <w:p w14:paraId="2C77D531" w14:textId="2B7F0C57" w:rsidR="00B770E6" w:rsidRPr="00430B91" w:rsidRDefault="00B770E6" w:rsidP="00B770E6">
            <w:pPr>
              <w:pStyle w:val="NoSpacing"/>
              <w:ind w:left="37"/>
              <w:rPr>
                <w:rFonts w:ascii="Arial" w:hAnsi="Arial" w:cs="Arial"/>
                <w:sz w:val="21"/>
                <w:szCs w:val="21"/>
              </w:rPr>
            </w:pPr>
            <w:r w:rsidRPr="00430B91">
              <w:rPr>
                <w:rFonts w:ascii="Arial" w:hAnsi="Arial" w:cs="Arial"/>
                <w:sz w:val="21"/>
                <w:szCs w:val="21"/>
              </w:rPr>
              <w:t>County Highway Authority:</w:t>
            </w:r>
          </w:p>
        </w:tc>
        <w:tc>
          <w:tcPr>
            <w:tcW w:w="4110" w:type="dxa"/>
            <w:gridSpan w:val="4"/>
            <w:tcBorders>
              <w:bottom w:val="single" w:sz="4" w:space="0" w:color="auto"/>
              <w:right w:val="single" w:sz="8" w:space="0" w:color="auto"/>
            </w:tcBorders>
            <w:vAlign w:val="center"/>
          </w:tcPr>
          <w:p w14:paraId="0C3A82C2" w14:textId="645ED5A6" w:rsidR="00B770E6" w:rsidRPr="00430B91" w:rsidRDefault="000F3FB1" w:rsidP="00B770E6">
            <w:pPr>
              <w:pStyle w:val="NoSpacing"/>
              <w:rPr>
                <w:rFonts w:ascii="Arial" w:hAnsi="Arial" w:cs="Arial"/>
                <w:sz w:val="21"/>
                <w:szCs w:val="21"/>
              </w:rPr>
            </w:pPr>
            <w:r w:rsidRPr="00430B91">
              <w:rPr>
                <w:rFonts w:ascii="Arial" w:hAnsi="Arial" w:cs="Arial"/>
                <w:sz w:val="21"/>
                <w:szCs w:val="21"/>
              </w:rPr>
              <w:t>Hampshire</w:t>
            </w:r>
            <w:r w:rsidR="00C076AF" w:rsidRPr="00430B91">
              <w:rPr>
                <w:rFonts w:ascii="Arial" w:hAnsi="Arial" w:cs="Arial"/>
                <w:sz w:val="21"/>
                <w:szCs w:val="21"/>
              </w:rPr>
              <w:t xml:space="preserve"> </w:t>
            </w:r>
            <w:r w:rsidR="00B770E6" w:rsidRPr="00430B91">
              <w:rPr>
                <w:rFonts w:ascii="Arial" w:hAnsi="Arial" w:cs="Arial"/>
                <w:sz w:val="21"/>
                <w:szCs w:val="21"/>
              </w:rPr>
              <w:t>County Council</w:t>
            </w:r>
          </w:p>
        </w:tc>
      </w:tr>
      <w:tr w:rsidR="00B770E6" w:rsidRPr="00430B91" w14:paraId="50AE3048" w14:textId="77777777" w:rsidTr="00A45FD7">
        <w:trPr>
          <w:trHeight w:val="288"/>
        </w:trPr>
        <w:tc>
          <w:tcPr>
            <w:tcW w:w="3545" w:type="dxa"/>
            <w:gridSpan w:val="2"/>
            <w:tcBorders>
              <w:left w:val="single" w:sz="8" w:space="0" w:color="auto"/>
              <w:bottom w:val="single" w:sz="4" w:space="0" w:color="auto"/>
            </w:tcBorders>
            <w:vAlign w:val="center"/>
          </w:tcPr>
          <w:p w14:paraId="68038D58" w14:textId="06BF81F5" w:rsidR="00B770E6" w:rsidRPr="00430B91" w:rsidRDefault="00B770E6" w:rsidP="00B770E6">
            <w:pPr>
              <w:pStyle w:val="NoSpacing"/>
              <w:ind w:left="37"/>
              <w:rPr>
                <w:rFonts w:ascii="Arial" w:hAnsi="Arial" w:cs="Arial"/>
                <w:sz w:val="21"/>
                <w:szCs w:val="21"/>
              </w:rPr>
            </w:pPr>
            <w:r w:rsidRPr="00430B91">
              <w:rPr>
                <w:rFonts w:ascii="Arial" w:hAnsi="Arial" w:cs="Arial"/>
                <w:sz w:val="21"/>
                <w:szCs w:val="21"/>
              </w:rPr>
              <w:t>Design Organisation:</w:t>
            </w:r>
          </w:p>
        </w:tc>
        <w:tc>
          <w:tcPr>
            <w:tcW w:w="4110" w:type="dxa"/>
            <w:gridSpan w:val="4"/>
            <w:tcBorders>
              <w:bottom w:val="single" w:sz="4" w:space="0" w:color="auto"/>
              <w:right w:val="single" w:sz="8" w:space="0" w:color="auto"/>
            </w:tcBorders>
            <w:vAlign w:val="center"/>
          </w:tcPr>
          <w:p w14:paraId="6B5255B0" w14:textId="2B7432E6" w:rsidR="00B770E6" w:rsidRPr="00430B91" w:rsidRDefault="000F3FB1" w:rsidP="00B770E6">
            <w:pPr>
              <w:pStyle w:val="NoSpacing"/>
              <w:rPr>
                <w:rFonts w:ascii="Arial" w:hAnsi="Arial" w:cs="Arial"/>
                <w:sz w:val="21"/>
                <w:szCs w:val="21"/>
              </w:rPr>
            </w:pPr>
            <w:r w:rsidRPr="00430B91">
              <w:rPr>
                <w:rFonts w:ascii="Arial" w:hAnsi="Arial" w:cs="Arial"/>
                <w:sz w:val="21"/>
                <w:szCs w:val="21"/>
              </w:rPr>
              <w:t>Scott White and Hookins</w:t>
            </w:r>
          </w:p>
        </w:tc>
      </w:tr>
      <w:tr w:rsidR="00B770E6" w:rsidRPr="00430B91" w14:paraId="2D6B31BE" w14:textId="77777777" w:rsidTr="00A45FD7">
        <w:trPr>
          <w:trHeight w:val="288"/>
        </w:trPr>
        <w:tc>
          <w:tcPr>
            <w:tcW w:w="3545" w:type="dxa"/>
            <w:gridSpan w:val="2"/>
            <w:tcBorders>
              <w:left w:val="single" w:sz="8" w:space="0" w:color="auto"/>
              <w:bottom w:val="single" w:sz="4" w:space="0" w:color="auto"/>
            </w:tcBorders>
            <w:vAlign w:val="center"/>
          </w:tcPr>
          <w:p w14:paraId="3C3C3BF8" w14:textId="7C2D4EFF" w:rsidR="00B770E6" w:rsidRPr="00430B91" w:rsidRDefault="00B770E6" w:rsidP="00B770E6">
            <w:pPr>
              <w:pStyle w:val="NoSpacing"/>
              <w:ind w:left="37"/>
              <w:rPr>
                <w:rFonts w:ascii="Arial" w:hAnsi="Arial" w:cs="Arial"/>
                <w:sz w:val="21"/>
                <w:szCs w:val="21"/>
              </w:rPr>
            </w:pPr>
            <w:r w:rsidRPr="00430B91">
              <w:rPr>
                <w:rFonts w:ascii="Arial" w:hAnsi="Arial" w:cs="Arial"/>
                <w:sz w:val="21"/>
                <w:szCs w:val="21"/>
              </w:rPr>
              <w:t>Project Sponsor:</w:t>
            </w:r>
          </w:p>
        </w:tc>
        <w:tc>
          <w:tcPr>
            <w:tcW w:w="4110" w:type="dxa"/>
            <w:gridSpan w:val="4"/>
            <w:tcBorders>
              <w:bottom w:val="single" w:sz="4" w:space="0" w:color="auto"/>
              <w:right w:val="single" w:sz="8" w:space="0" w:color="auto"/>
            </w:tcBorders>
            <w:vAlign w:val="center"/>
          </w:tcPr>
          <w:p w14:paraId="6DD55D5A" w14:textId="5487453C" w:rsidR="00B770E6" w:rsidRPr="00430B91" w:rsidRDefault="000F3FB1" w:rsidP="00B770E6">
            <w:pPr>
              <w:pStyle w:val="NoSpacing"/>
              <w:rPr>
                <w:rFonts w:ascii="Arial" w:hAnsi="Arial" w:cs="Arial"/>
                <w:sz w:val="21"/>
                <w:szCs w:val="21"/>
              </w:rPr>
            </w:pPr>
            <w:r w:rsidRPr="00430B91">
              <w:rPr>
                <w:rFonts w:ascii="Arial" w:hAnsi="Arial" w:cs="Arial"/>
                <w:sz w:val="21"/>
                <w:szCs w:val="21"/>
              </w:rPr>
              <w:t>Landmark Development Consultants</w:t>
            </w:r>
          </w:p>
        </w:tc>
      </w:tr>
      <w:tr w:rsidR="00B770E6" w:rsidRPr="00430B91" w14:paraId="5C5D941F" w14:textId="77777777" w:rsidTr="00C21329">
        <w:trPr>
          <w:trHeight w:val="142"/>
        </w:trPr>
        <w:tc>
          <w:tcPr>
            <w:tcW w:w="7655" w:type="dxa"/>
            <w:gridSpan w:val="6"/>
            <w:tcBorders>
              <w:top w:val="single" w:sz="8" w:space="0" w:color="auto"/>
              <w:left w:val="nil"/>
              <w:bottom w:val="single" w:sz="8" w:space="0" w:color="auto"/>
              <w:right w:val="nil"/>
            </w:tcBorders>
            <w:vAlign w:val="center"/>
          </w:tcPr>
          <w:p w14:paraId="64884F78" w14:textId="77777777" w:rsidR="00B770E6" w:rsidRPr="00430B91" w:rsidRDefault="00B770E6" w:rsidP="00B770E6">
            <w:pPr>
              <w:pStyle w:val="NoSpacing"/>
              <w:jc w:val="center"/>
              <w:rPr>
                <w:rFonts w:ascii="Arial" w:hAnsi="Arial" w:cs="Arial"/>
                <w:sz w:val="15"/>
                <w:szCs w:val="15"/>
              </w:rPr>
            </w:pPr>
          </w:p>
        </w:tc>
      </w:tr>
      <w:tr w:rsidR="00B770E6" w:rsidRPr="00430B91" w14:paraId="06C3FF85" w14:textId="77777777" w:rsidTr="006F3A71">
        <w:trPr>
          <w:trHeight w:val="288"/>
        </w:trPr>
        <w:tc>
          <w:tcPr>
            <w:tcW w:w="710" w:type="dxa"/>
            <w:tcBorders>
              <w:top w:val="single" w:sz="8" w:space="0" w:color="auto"/>
              <w:left w:val="single" w:sz="8" w:space="0" w:color="auto"/>
              <w:bottom w:val="single" w:sz="8" w:space="0" w:color="auto"/>
            </w:tcBorders>
            <w:vAlign w:val="center"/>
          </w:tcPr>
          <w:p w14:paraId="0D0847D3"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REV</w:t>
            </w:r>
          </w:p>
        </w:tc>
        <w:tc>
          <w:tcPr>
            <w:tcW w:w="2835" w:type="dxa"/>
            <w:tcBorders>
              <w:top w:val="single" w:sz="8" w:space="0" w:color="auto"/>
              <w:bottom w:val="single" w:sz="8" w:space="0" w:color="auto"/>
            </w:tcBorders>
            <w:vAlign w:val="center"/>
          </w:tcPr>
          <w:p w14:paraId="11B825F9"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ISSUE PURPOSE</w:t>
            </w:r>
          </w:p>
        </w:tc>
        <w:tc>
          <w:tcPr>
            <w:tcW w:w="992" w:type="dxa"/>
            <w:tcBorders>
              <w:top w:val="single" w:sz="8" w:space="0" w:color="auto"/>
              <w:bottom w:val="single" w:sz="8" w:space="0" w:color="auto"/>
            </w:tcBorders>
            <w:vAlign w:val="center"/>
          </w:tcPr>
          <w:p w14:paraId="60957D66"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AUTHOR</w:t>
            </w:r>
          </w:p>
        </w:tc>
        <w:tc>
          <w:tcPr>
            <w:tcW w:w="992" w:type="dxa"/>
            <w:tcBorders>
              <w:top w:val="single" w:sz="8" w:space="0" w:color="auto"/>
              <w:bottom w:val="single" w:sz="8" w:space="0" w:color="auto"/>
            </w:tcBorders>
            <w:vAlign w:val="center"/>
          </w:tcPr>
          <w:p w14:paraId="61F897E1"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CHECKED</w:t>
            </w:r>
          </w:p>
        </w:tc>
        <w:tc>
          <w:tcPr>
            <w:tcW w:w="1134" w:type="dxa"/>
            <w:tcBorders>
              <w:top w:val="single" w:sz="8" w:space="0" w:color="auto"/>
              <w:bottom w:val="single" w:sz="8" w:space="0" w:color="auto"/>
            </w:tcBorders>
            <w:vAlign w:val="center"/>
          </w:tcPr>
          <w:p w14:paraId="18E78D2C"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APPROVED</w:t>
            </w:r>
          </w:p>
        </w:tc>
        <w:tc>
          <w:tcPr>
            <w:tcW w:w="992" w:type="dxa"/>
            <w:tcBorders>
              <w:top w:val="single" w:sz="8" w:space="0" w:color="auto"/>
              <w:bottom w:val="single" w:sz="8" w:space="0" w:color="auto"/>
              <w:right w:val="single" w:sz="8" w:space="0" w:color="auto"/>
            </w:tcBorders>
            <w:vAlign w:val="center"/>
          </w:tcPr>
          <w:p w14:paraId="061FA32F" w14:textId="77777777" w:rsidR="00B770E6" w:rsidRPr="00430B91" w:rsidRDefault="00B770E6" w:rsidP="00B770E6">
            <w:pPr>
              <w:pStyle w:val="NoSpacing"/>
              <w:jc w:val="center"/>
              <w:rPr>
                <w:rFonts w:ascii="Arial" w:hAnsi="Arial" w:cs="Arial"/>
                <w:sz w:val="15"/>
                <w:szCs w:val="15"/>
              </w:rPr>
            </w:pPr>
            <w:r w:rsidRPr="00430B91">
              <w:rPr>
                <w:rFonts w:ascii="Arial" w:hAnsi="Arial" w:cs="Arial"/>
                <w:sz w:val="15"/>
                <w:szCs w:val="15"/>
              </w:rPr>
              <w:t>DATE</w:t>
            </w:r>
          </w:p>
        </w:tc>
      </w:tr>
      <w:tr w:rsidR="00C9281C" w:rsidRPr="00430B91" w14:paraId="3B6EABBF" w14:textId="77777777" w:rsidTr="00125EA6">
        <w:tc>
          <w:tcPr>
            <w:tcW w:w="710" w:type="dxa"/>
            <w:tcBorders>
              <w:top w:val="single" w:sz="8" w:space="0" w:color="auto"/>
              <w:left w:val="single" w:sz="8" w:space="0" w:color="auto"/>
            </w:tcBorders>
            <w:vAlign w:val="center"/>
          </w:tcPr>
          <w:p w14:paraId="282E42B2" w14:textId="77777777"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0</w:t>
            </w:r>
          </w:p>
        </w:tc>
        <w:tc>
          <w:tcPr>
            <w:tcW w:w="2835" w:type="dxa"/>
            <w:tcBorders>
              <w:top w:val="single" w:sz="8" w:space="0" w:color="auto"/>
            </w:tcBorders>
            <w:vAlign w:val="center"/>
          </w:tcPr>
          <w:p w14:paraId="00ED2729" w14:textId="77777777" w:rsidR="00C9281C" w:rsidRPr="00430B91" w:rsidRDefault="00C9281C" w:rsidP="00C9281C">
            <w:pPr>
              <w:pStyle w:val="NoSpacing"/>
              <w:jc w:val="center"/>
              <w:rPr>
                <w:rFonts w:ascii="Arial" w:hAnsi="Arial" w:cs="Arial"/>
                <w:sz w:val="6"/>
                <w:szCs w:val="6"/>
              </w:rPr>
            </w:pPr>
          </w:p>
          <w:p w14:paraId="26DF7B3A" w14:textId="59C1CF06"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 xml:space="preserve">Stage </w:t>
            </w:r>
            <w:r w:rsidR="00F06F00">
              <w:rPr>
                <w:rFonts w:ascii="Arial" w:hAnsi="Arial" w:cs="Arial"/>
                <w:sz w:val="15"/>
                <w:szCs w:val="15"/>
              </w:rPr>
              <w:t>1/</w:t>
            </w:r>
            <w:r w:rsidRPr="00430B91">
              <w:rPr>
                <w:rFonts w:ascii="Arial" w:hAnsi="Arial" w:cs="Arial"/>
                <w:sz w:val="15"/>
                <w:szCs w:val="15"/>
              </w:rPr>
              <w:t>2 Road Safety Audit drafted for Audit Team discussions.</w:t>
            </w:r>
          </w:p>
          <w:p w14:paraId="11C1750B" w14:textId="25040924" w:rsidR="00C9281C" w:rsidRPr="00430B91" w:rsidRDefault="00C9281C" w:rsidP="00C9281C">
            <w:pPr>
              <w:pStyle w:val="NoSpacing"/>
              <w:jc w:val="center"/>
              <w:rPr>
                <w:rFonts w:ascii="Arial" w:hAnsi="Arial" w:cs="Arial"/>
                <w:sz w:val="6"/>
                <w:szCs w:val="6"/>
              </w:rPr>
            </w:pPr>
          </w:p>
        </w:tc>
        <w:tc>
          <w:tcPr>
            <w:tcW w:w="992" w:type="dxa"/>
            <w:tcBorders>
              <w:top w:val="single" w:sz="8" w:space="0" w:color="auto"/>
            </w:tcBorders>
            <w:vAlign w:val="center"/>
          </w:tcPr>
          <w:p w14:paraId="45B3DA52" w14:textId="602054F1"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ZB</w:t>
            </w:r>
          </w:p>
        </w:tc>
        <w:tc>
          <w:tcPr>
            <w:tcW w:w="992" w:type="dxa"/>
            <w:tcBorders>
              <w:top w:val="single" w:sz="8" w:space="0" w:color="auto"/>
            </w:tcBorders>
            <w:vAlign w:val="center"/>
          </w:tcPr>
          <w:p w14:paraId="1FCB65E4" w14:textId="77777777" w:rsidR="00C9281C" w:rsidRPr="00430B91" w:rsidRDefault="00C9281C" w:rsidP="00C9281C">
            <w:pPr>
              <w:pStyle w:val="NoSpacing"/>
              <w:jc w:val="center"/>
              <w:rPr>
                <w:rFonts w:ascii="Arial" w:hAnsi="Arial" w:cs="Arial"/>
                <w:sz w:val="15"/>
                <w:szCs w:val="15"/>
              </w:rPr>
            </w:pPr>
          </w:p>
        </w:tc>
        <w:tc>
          <w:tcPr>
            <w:tcW w:w="1134" w:type="dxa"/>
            <w:tcBorders>
              <w:top w:val="single" w:sz="8" w:space="0" w:color="auto"/>
            </w:tcBorders>
            <w:vAlign w:val="center"/>
          </w:tcPr>
          <w:p w14:paraId="59109718" w14:textId="77777777" w:rsidR="00C9281C" w:rsidRPr="00430B91" w:rsidRDefault="00C9281C" w:rsidP="00C9281C">
            <w:pPr>
              <w:pStyle w:val="NoSpacing"/>
              <w:jc w:val="center"/>
              <w:rPr>
                <w:rFonts w:ascii="Arial" w:hAnsi="Arial" w:cs="Arial"/>
                <w:sz w:val="15"/>
                <w:szCs w:val="15"/>
              </w:rPr>
            </w:pPr>
          </w:p>
        </w:tc>
        <w:tc>
          <w:tcPr>
            <w:tcW w:w="992" w:type="dxa"/>
            <w:tcBorders>
              <w:top w:val="single" w:sz="8" w:space="0" w:color="auto"/>
              <w:right w:val="single" w:sz="8" w:space="0" w:color="auto"/>
            </w:tcBorders>
            <w:vAlign w:val="center"/>
          </w:tcPr>
          <w:p w14:paraId="136FBB71" w14:textId="77777777" w:rsidR="00C9281C" w:rsidRPr="002C7B2C" w:rsidRDefault="00C9281C" w:rsidP="00C9281C">
            <w:pPr>
              <w:pStyle w:val="NoSpacing"/>
              <w:jc w:val="center"/>
              <w:rPr>
                <w:rFonts w:ascii="Arial" w:hAnsi="Arial" w:cs="Arial"/>
                <w:sz w:val="6"/>
                <w:szCs w:val="6"/>
              </w:rPr>
            </w:pPr>
          </w:p>
          <w:p w14:paraId="4076A47C" w14:textId="77777777" w:rsidR="00C9281C" w:rsidRDefault="00C9281C" w:rsidP="00C9281C">
            <w:pPr>
              <w:pStyle w:val="NoSpacing"/>
              <w:jc w:val="center"/>
              <w:rPr>
                <w:rFonts w:ascii="Arial" w:hAnsi="Arial" w:cs="Arial"/>
                <w:sz w:val="15"/>
                <w:szCs w:val="15"/>
              </w:rPr>
            </w:pPr>
            <w:r>
              <w:rPr>
                <w:rFonts w:ascii="Arial" w:hAnsi="Arial" w:cs="Arial"/>
                <w:sz w:val="15"/>
                <w:szCs w:val="15"/>
              </w:rPr>
              <w:t>11</w:t>
            </w:r>
            <w:r w:rsidRPr="00C74C99">
              <w:rPr>
                <w:rFonts w:ascii="Arial" w:hAnsi="Arial" w:cs="Arial"/>
                <w:sz w:val="15"/>
                <w:szCs w:val="15"/>
                <w:vertAlign w:val="superscript"/>
              </w:rPr>
              <w:t>th</w:t>
            </w:r>
            <w:r>
              <w:rPr>
                <w:rFonts w:ascii="Arial" w:hAnsi="Arial" w:cs="Arial"/>
                <w:sz w:val="15"/>
                <w:szCs w:val="15"/>
              </w:rPr>
              <w:t xml:space="preserve"> September 2025</w:t>
            </w:r>
          </w:p>
          <w:p w14:paraId="6C81678E" w14:textId="0A909E34" w:rsidR="00C9281C" w:rsidRPr="00430B91" w:rsidRDefault="00C9281C" w:rsidP="00C9281C">
            <w:pPr>
              <w:pStyle w:val="NoSpacing"/>
              <w:spacing w:line="276" w:lineRule="auto"/>
              <w:jc w:val="center"/>
              <w:rPr>
                <w:rFonts w:ascii="Arial" w:hAnsi="Arial" w:cs="Arial"/>
                <w:sz w:val="6"/>
                <w:szCs w:val="6"/>
              </w:rPr>
            </w:pPr>
          </w:p>
        </w:tc>
      </w:tr>
      <w:tr w:rsidR="00C9281C" w:rsidRPr="00430B91" w14:paraId="27122EC4" w14:textId="77777777" w:rsidTr="00125EA6">
        <w:tc>
          <w:tcPr>
            <w:tcW w:w="710" w:type="dxa"/>
            <w:tcBorders>
              <w:left w:val="single" w:sz="8" w:space="0" w:color="auto"/>
            </w:tcBorders>
            <w:vAlign w:val="center"/>
          </w:tcPr>
          <w:p w14:paraId="3F114498" w14:textId="614DAE1F"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1</w:t>
            </w:r>
          </w:p>
        </w:tc>
        <w:tc>
          <w:tcPr>
            <w:tcW w:w="2835" w:type="dxa"/>
            <w:vAlign w:val="center"/>
          </w:tcPr>
          <w:p w14:paraId="68F0CAB5" w14:textId="77777777" w:rsidR="00C9281C" w:rsidRPr="00430B91" w:rsidRDefault="00C9281C" w:rsidP="00C9281C">
            <w:pPr>
              <w:pStyle w:val="NoSpacing"/>
              <w:jc w:val="center"/>
              <w:rPr>
                <w:rFonts w:ascii="Arial" w:hAnsi="Arial" w:cs="Arial"/>
                <w:sz w:val="6"/>
                <w:szCs w:val="6"/>
              </w:rPr>
            </w:pPr>
          </w:p>
          <w:p w14:paraId="702769CE" w14:textId="78D5C0A2" w:rsidR="00C9281C" w:rsidRPr="00430B91" w:rsidRDefault="00C9281C" w:rsidP="00C9281C">
            <w:pPr>
              <w:pStyle w:val="NoSpacing"/>
              <w:jc w:val="center"/>
              <w:rPr>
                <w:rFonts w:ascii="Arial" w:hAnsi="Arial" w:cs="Arial"/>
                <w:sz w:val="6"/>
                <w:szCs w:val="6"/>
              </w:rPr>
            </w:pPr>
            <w:r w:rsidRPr="00430B91">
              <w:rPr>
                <w:rFonts w:ascii="Arial" w:hAnsi="Arial" w:cs="Arial"/>
                <w:sz w:val="15"/>
                <w:szCs w:val="15"/>
              </w:rPr>
              <w:t xml:space="preserve">Stage </w:t>
            </w:r>
            <w:r w:rsidR="00F06F00">
              <w:rPr>
                <w:rFonts w:ascii="Arial" w:hAnsi="Arial" w:cs="Arial"/>
                <w:sz w:val="15"/>
                <w:szCs w:val="15"/>
              </w:rPr>
              <w:t>1/</w:t>
            </w:r>
            <w:r w:rsidRPr="00430B91">
              <w:rPr>
                <w:rFonts w:ascii="Arial" w:hAnsi="Arial" w:cs="Arial"/>
                <w:sz w:val="15"/>
                <w:szCs w:val="15"/>
              </w:rPr>
              <w:t>2 Road Safety Audit finalised and issued to the Design Organisation</w:t>
            </w:r>
            <w:r w:rsidRPr="00430B91">
              <w:rPr>
                <w:rFonts w:ascii="Arial" w:hAnsi="Arial" w:cs="Arial"/>
                <w:sz w:val="6"/>
                <w:szCs w:val="6"/>
              </w:rPr>
              <w:t xml:space="preserve"> </w:t>
            </w:r>
          </w:p>
          <w:p w14:paraId="14816060" w14:textId="410B78D5" w:rsidR="00C9281C" w:rsidRPr="00430B91" w:rsidRDefault="00C9281C" w:rsidP="00C9281C">
            <w:pPr>
              <w:pStyle w:val="NoSpacing"/>
              <w:jc w:val="center"/>
              <w:rPr>
                <w:rFonts w:ascii="Arial" w:hAnsi="Arial" w:cs="Arial"/>
                <w:sz w:val="6"/>
                <w:szCs w:val="6"/>
              </w:rPr>
            </w:pPr>
          </w:p>
        </w:tc>
        <w:tc>
          <w:tcPr>
            <w:tcW w:w="992" w:type="dxa"/>
            <w:vAlign w:val="center"/>
          </w:tcPr>
          <w:p w14:paraId="425AFE98" w14:textId="29F08F2D"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ZB</w:t>
            </w:r>
          </w:p>
        </w:tc>
        <w:tc>
          <w:tcPr>
            <w:tcW w:w="992" w:type="dxa"/>
            <w:vAlign w:val="center"/>
          </w:tcPr>
          <w:p w14:paraId="37E5DE24" w14:textId="6B7CDF34"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JJF</w:t>
            </w:r>
          </w:p>
        </w:tc>
        <w:tc>
          <w:tcPr>
            <w:tcW w:w="1134" w:type="dxa"/>
            <w:vAlign w:val="center"/>
          </w:tcPr>
          <w:p w14:paraId="0887EB84" w14:textId="5CC5DC7A"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JJF</w:t>
            </w:r>
          </w:p>
        </w:tc>
        <w:tc>
          <w:tcPr>
            <w:tcW w:w="992" w:type="dxa"/>
            <w:tcBorders>
              <w:right w:val="single" w:sz="8" w:space="0" w:color="auto"/>
            </w:tcBorders>
            <w:vAlign w:val="center"/>
          </w:tcPr>
          <w:p w14:paraId="2290F8FF" w14:textId="77777777" w:rsidR="00C9281C" w:rsidRPr="002C7B2C" w:rsidRDefault="00C9281C" w:rsidP="00C9281C">
            <w:pPr>
              <w:pStyle w:val="NoSpacing"/>
              <w:jc w:val="center"/>
              <w:rPr>
                <w:rFonts w:ascii="Arial" w:hAnsi="Arial" w:cs="Arial"/>
                <w:sz w:val="6"/>
                <w:szCs w:val="6"/>
              </w:rPr>
            </w:pPr>
          </w:p>
          <w:p w14:paraId="2EAD2136" w14:textId="77777777" w:rsidR="00C9281C" w:rsidRPr="00C74C99" w:rsidRDefault="00C9281C" w:rsidP="00C9281C">
            <w:pPr>
              <w:pStyle w:val="NoSpacing"/>
              <w:jc w:val="center"/>
              <w:rPr>
                <w:rFonts w:ascii="Arial" w:hAnsi="Arial" w:cs="Arial"/>
                <w:sz w:val="15"/>
                <w:szCs w:val="15"/>
                <w:vertAlign w:val="superscript"/>
              </w:rPr>
            </w:pPr>
            <w:r>
              <w:rPr>
                <w:rFonts w:ascii="Arial" w:hAnsi="Arial" w:cs="Arial"/>
                <w:sz w:val="15"/>
                <w:szCs w:val="15"/>
              </w:rPr>
              <w:t>15</w:t>
            </w:r>
            <w:r w:rsidRPr="00C74C99">
              <w:rPr>
                <w:rFonts w:ascii="Arial" w:hAnsi="Arial" w:cs="Arial"/>
                <w:sz w:val="15"/>
                <w:szCs w:val="15"/>
                <w:vertAlign w:val="superscript"/>
              </w:rPr>
              <w:t>th</w:t>
            </w:r>
            <w:r>
              <w:rPr>
                <w:rFonts w:ascii="Arial" w:hAnsi="Arial" w:cs="Arial"/>
                <w:sz w:val="15"/>
                <w:szCs w:val="15"/>
              </w:rPr>
              <w:t xml:space="preserve"> September2025</w:t>
            </w:r>
          </w:p>
          <w:p w14:paraId="6162D1A9" w14:textId="259010A1" w:rsidR="00C9281C" w:rsidRPr="00430B91" w:rsidRDefault="00C9281C" w:rsidP="00C9281C">
            <w:pPr>
              <w:pStyle w:val="NoSpacing"/>
              <w:spacing w:line="276" w:lineRule="auto"/>
              <w:jc w:val="center"/>
              <w:rPr>
                <w:rFonts w:ascii="Arial" w:hAnsi="Arial" w:cs="Arial"/>
                <w:sz w:val="6"/>
                <w:szCs w:val="6"/>
              </w:rPr>
            </w:pPr>
          </w:p>
        </w:tc>
      </w:tr>
      <w:tr w:rsidR="00C9281C" w:rsidRPr="00430B91" w14:paraId="1F9E84E8" w14:textId="77777777" w:rsidTr="00A32F2A">
        <w:tc>
          <w:tcPr>
            <w:tcW w:w="710" w:type="dxa"/>
            <w:tcBorders>
              <w:left w:val="single" w:sz="8" w:space="0" w:color="auto"/>
            </w:tcBorders>
            <w:vAlign w:val="center"/>
          </w:tcPr>
          <w:p w14:paraId="349F872C" w14:textId="6EFF5FB1"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2</w:t>
            </w:r>
          </w:p>
        </w:tc>
        <w:tc>
          <w:tcPr>
            <w:tcW w:w="2835" w:type="dxa"/>
            <w:vAlign w:val="center"/>
          </w:tcPr>
          <w:p w14:paraId="671162BF" w14:textId="1FA41938" w:rsidR="00C9281C" w:rsidRPr="00430B91" w:rsidRDefault="00C9281C" w:rsidP="00C9281C">
            <w:pPr>
              <w:pStyle w:val="NoSpacing"/>
              <w:jc w:val="center"/>
              <w:rPr>
                <w:rFonts w:ascii="Arial" w:hAnsi="Arial" w:cs="Arial"/>
                <w:sz w:val="6"/>
                <w:szCs w:val="6"/>
              </w:rPr>
            </w:pPr>
            <w:r w:rsidRPr="00430B91">
              <w:rPr>
                <w:rFonts w:ascii="Arial" w:hAnsi="Arial" w:cs="Arial"/>
                <w:sz w:val="15"/>
                <w:szCs w:val="15"/>
              </w:rPr>
              <w:t>Design Organisation/Project Sponsor Response incorporated within the Decision Log at Appendix B3</w:t>
            </w:r>
          </w:p>
        </w:tc>
        <w:tc>
          <w:tcPr>
            <w:tcW w:w="3118" w:type="dxa"/>
            <w:gridSpan w:val="3"/>
            <w:vAlign w:val="center"/>
          </w:tcPr>
          <w:p w14:paraId="09B342F7" w14:textId="071EBAC3" w:rsidR="00C9281C" w:rsidRPr="00430B91" w:rsidRDefault="00C9281C" w:rsidP="00C9281C">
            <w:pPr>
              <w:jc w:val="center"/>
              <w:rPr>
                <w:rFonts w:ascii="Arial" w:hAnsi="Arial" w:cs="Arial"/>
                <w:sz w:val="15"/>
                <w:szCs w:val="15"/>
              </w:rPr>
            </w:pPr>
            <w:r w:rsidRPr="00430B91">
              <w:rPr>
                <w:rFonts w:ascii="Arial" w:hAnsi="Arial" w:cs="Arial"/>
                <w:sz w:val="15"/>
                <w:szCs w:val="15"/>
              </w:rPr>
              <w:t xml:space="preserve">Tim Killingback on behalf of </w:t>
            </w:r>
          </w:p>
          <w:p w14:paraId="4D357D28" w14:textId="1DC02B8A"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Scott White and Hookins</w:t>
            </w:r>
          </w:p>
        </w:tc>
        <w:tc>
          <w:tcPr>
            <w:tcW w:w="992" w:type="dxa"/>
            <w:tcBorders>
              <w:right w:val="single" w:sz="8" w:space="0" w:color="auto"/>
            </w:tcBorders>
            <w:vAlign w:val="center"/>
          </w:tcPr>
          <w:p w14:paraId="011CA172" w14:textId="757039E4" w:rsidR="00C9281C" w:rsidRPr="00C74C99" w:rsidRDefault="00C9281C" w:rsidP="00C9281C">
            <w:pPr>
              <w:pStyle w:val="NoSpacing"/>
              <w:jc w:val="center"/>
              <w:rPr>
                <w:rFonts w:ascii="Arial" w:hAnsi="Arial" w:cs="Arial"/>
                <w:sz w:val="15"/>
                <w:szCs w:val="15"/>
                <w:vertAlign w:val="superscript"/>
              </w:rPr>
            </w:pPr>
            <w:r w:rsidRPr="000E4322">
              <w:rPr>
                <w:rFonts w:ascii="Arial" w:hAnsi="Arial" w:cs="Arial"/>
                <w:sz w:val="15"/>
                <w:szCs w:val="15"/>
              </w:rPr>
              <w:t>1</w:t>
            </w:r>
            <w:r w:rsidR="000E4322" w:rsidRPr="000E4322">
              <w:rPr>
                <w:rFonts w:ascii="Arial" w:hAnsi="Arial" w:cs="Arial"/>
                <w:sz w:val="15"/>
                <w:szCs w:val="15"/>
              </w:rPr>
              <w:t>7</w:t>
            </w:r>
            <w:r w:rsidRPr="000E4322">
              <w:rPr>
                <w:rFonts w:ascii="Arial" w:hAnsi="Arial" w:cs="Arial"/>
                <w:sz w:val="15"/>
                <w:szCs w:val="15"/>
                <w:vertAlign w:val="superscript"/>
              </w:rPr>
              <w:t>th</w:t>
            </w:r>
            <w:r>
              <w:rPr>
                <w:rFonts w:ascii="Arial" w:hAnsi="Arial" w:cs="Arial"/>
                <w:sz w:val="15"/>
                <w:szCs w:val="15"/>
              </w:rPr>
              <w:t xml:space="preserve"> September2025</w:t>
            </w:r>
          </w:p>
          <w:p w14:paraId="180F578D" w14:textId="1B6281BC" w:rsidR="00C9281C" w:rsidRPr="00430B91" w:rsidRDefault="00C9281C" w:rsidP="00C9281C">
            <w:pPr>
              <w:pStyle w:val="NoSpacing"/>
              <w:jc w:val="center"/>
              <w:rPr>
                <w:rFonts w:ascii="Arial" w:hAnsi="Arial" w:cs="Arial"/>
                <w:sz w:val="6"/>
                <w:szCs w:val="6"/>
              </w:rPr>
            </w:pPr>
          </w:p>
        </w:tc>
      </w:tr>
      <w:tr w:rsidR="00C9281C" w:rsidRPr="00430B91" w14:paraId="752A1204" w14:textId="77777777" w:rsidTr="006F3A71">
        <w:trPr>
          <w:trHeight w:val="288"/>
        </w:trPr>
        <w:tc>
          <w:tcPr>
            <w:tcW w:w="710" w:type="dxa"/>
            <w:tcBorders>
              <w:left w:val="single" w:sz="8" w:space="0" w:color="auto"/>
              <w:bottom w:val="single" w:sz="8" w:space="0" w:color="auto"/>
            </w:tcBorders>
            <w:vAlign w:val="center"/>
          </w:tcPr>
          <w:p w14:paraId="17045AC3" w14:textId="77EDE4E7"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3</w:t>
            </w:r>
          </w:p>
        </w:tc>
        <w:tc>
          <w:tcPr>
            <w:tcW w:w="2835" w:type="dxa"/>
            <w:tcBorders>
              <w:bottom w:val="single" w:sz="8" w:space="0" w:color="auto"/>
            </w:tcBorders>
            <w:vAlign w:val="center"/>
          </w:tcPr>
          <w:p w14:paraId="1D1AA031" w14:textId="3A8BEEF1" w:rsidR="00C9281C" w:rsidRPr="00430B91" w:rsidRDefault="00C9281C" w:rsidP="00C9281C">
            <w:pPr>
              <w:pStyle w:val="NoSpacing"/>
              <w:jc w:val="center"/>
              <w:rPr>
                <w:rFonts w:ascii="Arial" w:hAnsi="Arial" w:cs="Arial"/>
                <w:sz w:val="15"/>
                <w:szCs w:val="15"/>
              </w:rPr>
            </w:pPr>
            <w:r w:rsidRPr="00430B91">
              <w:rPr>
                <w:rFonts w:ascii="Arial" w:hAnsi="Arial" w:cs="Arial"/>
                <w:sz w:val="15"/>
                <w:szCs w:val="15"/>
              </w:rPr>
              <w:t>Overseeing Organisation Response incorporated within the Decision Log at Appendix B3</w:t>
            </w:r>
          </w:p>
        </w:tc>
        <w:tc>
          <w:tcPr>
            <w:tcW w:w="3118" w:type="dxa"/>
            <w:gridSpan w:val="3"/>
            <w:tcBorders>
              <w:bottom w:val="single" w:sz="8" w:space="0" w:color="auto"/>
            </w:tcBorders>
            <w:vAlign w:val="center"/>
          </w:tcPr>
          <w:p w14:paraId="4728BF73" w14:textId="2BD61C6E" w:rsidR="00C9281C" w:rsidRPr="00430B91" w:rsidRDefault="00C9281C" w:rsidP="00C9281C">
            <w:pPr>
              <w:jc w:val="center"/>
              <w:rPr>
                <w:rFonts w:ascii="Arial" w:hAnsi="Arial" w:cs="Arial"/>
                <w:sz w:val="15"/>
                <w:szCs w:val="15"/>
              </w:rPr>
            </w:pPr>
            <w:r w:rsidRPr="00430B91">
              <w:rPr>
                <w:rFonts w:ascii="Arial" w:hAnsi="Arial" w:cs="Arial"/>
                <w:sz w:val="15"/>
                <w:szCs w:val="15"/>
                <w:highlight w:val="yellow"/>
              </w:rPr>
              <w:t>Xxxxxx Xxxxxxx</w:t>
            </w:r>
            <w:r w:rsidRPr="00430B91">
              <w:rPr>
                <w:rFonts w:ascii="Arial" w:hAnsi="Arial" w:cs="Arial"/>
                <w:sz w:val="15"/>
                <w:szCs w:val="15"/>
              </w:rPr>
              <w:t xml:space="preserve"> on behalf of </w:t>
            </w:r>
          </w:p>
          <w:p w14:paraId="4EEBFEBD" w14:textId="1123E79F" w:rsidR="00C9281C" w:rsidRPr="00430B91" w:rsidRDefault="00C9281C" w:rsidP="00C9281C">
            <w:pPr>
              <w:jc w:val="center"/>
              <w:rPr>
                <w:rFonts w:ascii="Arial" w:hAnsi="Arial" w:cs="Arial"/>
                <w:sz w:val="15"/>
                <w:szCs w:val="15"/>
              </w:rPr>
            </w:pPr>
            <w:r w:rsidRPr="00430B91">
              <w:rPr>
                <w:rFonts w:ascii="Arial" w:hAnsi="Arial" w:cs="Arial"/>
                <w:sz w:val="15"/>
                <w:szCs w:val="15"/>
              </w:rPr>
              <w:t>Hampshire County Council</w:t>
            </w:r>
          </w:p>
        </w:tc>
        <w:tc>
          <w:tcPr>
            <w:tcW w:w="992" w:type="dxa"/>
            <w:tcBorders>
              <w:bottom w:val="single" w:sz="8" w:space="0" w:color="auto"/>
              <w:right w:val="single" w:sz="8" w:space="0" w:color="auto"/>
            </w:tcBorders>
            <w:vAlign w:val="center"/>
          </w:tcPr>
          <w:p w14:paraId="426A339C" w14:textId="77777777" w:rsidR="00C9281C" w:rsidRPr="00A54595" w:rsidRDefault="00C9281C" w:rsidP="00C9281C">
            <w:pPr>
              <w:pStyle w:val="NoSpacing"/>
              <w:jc w:val="center"/>
              <w:rPr>
                <w:rFonts w:ascii="Arial" w:hAnsi="Arial" w:cs="Arial"/>
                <w:sz w:val="6"/>
                <w:szCs w:val="6"/>
              </w:rPr>
            </w:pPr>
          </w:p>
          <w:p w14:paraId="7F4AAD0E" w14:textId="40BD6EC8" w:rsidR="00C9281C" w:rsidRPr="00C74C99" w:rsidRDefault="00C9281C" w:rsidP="00C9281C">
            <w:pPr>
              <w:pStyle w:val="NoSpacing"/>
              <w:jc w:val="center"/>
              <w:rPr>
                <w:rFonts w:ascii="Arial" w:hAnsi="Arial" w:cs="Arial"/>
                <w:sz w:val="15"/>
                <w:szCs w:val="15"/>
                <w:vertAlign w:val="superscript"/>
              </w:rPr>
            </w:pPr>
            <w:r>
              <w:rPr>
                <w:rFonts w:ascii="Arial" w:hAnsi="Arial" w:cs="Arial"/>
                <w:sz w:val="15"/>
                <w:szCs w:val="15"/>
              </w:rPr>
              <w:t>XX</w:t>
            </w:r>
            <w:r w:rsidRPr="00C74C99">
              <w:rPr>
                <w:rFonts w:ascii="Arial" w:hAnsi="Arial" w:cs="Arial"/>
                <w:sz w:val="15"/>
                <w:szCs w:val="15"/>
                <w:vertAlign w:val="superscript"/>
              </w:rPr>
              <w:t>th</w:t>
            </w:r>
            <w:r>
              <w:rPr>
                <w:rFonts w:ascii="Arial" w:hAnsi="Arial" w:cs="Arial"/>
                <w:sz w:val="15"/>
                <w:szCs w:val="15"/>
              </w:rPr>
              <w:t xml:space="preserve"> September2025</w:t>
            </w:r>
          </w:p>
          <w:p w14:paraId="194E8AA8" w14:textId="796A5D7D" w:rsidR="00C9281C" w:rsidRPr="00430B91" w:rsidRDefault="00C9281C" w:rsidP="00C9281C">
            <w:pPr>
              <w:pStyle w:val="NoSpacing"/>
              <w:jc w:val="center"/>
              <w:rPr>
                <w:rFonts w:ascii="Arial" w:hAnsi="Arial" w:cs="Arial"/>
                <w:sz w:val="6"/>
                <w:szCs w:val="6"/>
                <w:highlight w:val="yellow"/>
              </w:rPr>
            </w:pPr>
          </w:p>
        </w:tc>
      </w:tr>
    </w:tbl>
    <w:p w14:paraId="097FBE21" w14:textId="77777777" w:rsidR="009109FD" w:rsidRPr="00430B91" w:rsidRDefault="009109FD" w:rsidP="001E1E64">
      <w:pPr>
        <w:keepLines/>
        <w:tabs>
          <w:tab w:val="left" w:pos="2552"/>
          <w:tab w:val="left" w:pos="3828"/>
        </w:tabs>
        <w:spacing w:line="360" w:lineRule="auto"/>
        <w:rPr>
          <w:rFonts w:ascii="Arial" w:hAnsi="Arial" w:cs="Arial"/>
          <w:b/>
        </w:rPr>
      </w:pPr>
      <w:bookmarkStart w:id="1" w:name="_Hlk530033440"/>
    </w:p>
    <w:p w14:paraId="11679815" w14:textId="69269DC7" w:rsidR="00BE35F0" w:rsidRPr="00430B91" w:rsidRDefault="00BE35F0" w:rsidP="001E1E64">
      <w:pPr>
        <w:pStyle w:val="ListParagraph"/>
        <w:keepLines/>
        <w:tabs>
          <w:tab w:val="left" w:pos="2552"/>
          <w:tab w:val="left" w:pos="3828"/>
        </w:tabs>
        <w:spacing w:line="360" w:lineRule="auto"/>
        <w:ind w:left="851"/>
        <w:rPr>
          <w:rFonts w:ascii="Arial" w:hAnsi="Arial" w:cs="Arial"/>
          <w:b/>
        </w:rPr>
      </w:pPr>
      <w:r w:rsidRPr="00430B91">
        <w:rPr>
          <w:rFonts w:ascii="Arial" w:hAnsi="Arial" w:cs="Arial"/>
          <w:b/>
        </w:rPr>
        <w:t>Contents:</w:t>
      </w:r>
      <w:r w:rsidRPr="00430B91">
        <w:rPr>
          <w:rFonts w:ascii="Arial" w:hAnsi="Arial" w:cs="Arial"/>
          <w:b/>
        </w:rPr>
        <w:tab/>
      </w:r>
    </w:p>
    <w:p w14:paraId="4E420CC2" w14:textId="510131E3" w:rsidR="00BE35F0" w:rsidRPr="00430B91" w:rsidRDefault="00BE35F0" w:rsidP="001E1E64">
      <w:pPr>
        <w:pStyle w:val="ListParagraph"/>
        <w:keepLines/>
        <w:tabs>
          <w:tab w:val="left" w:pos="1985"/>
          <w:tab w:val="left" w:pos="2410"/>
          <w:tab w:val="left" w:pos="8364"/>
        </w:tabs>
        <w:spacing w:line="360" w:lineRule="auto"/>
        <w:ind w:left="851"/>
        <w:rPr>
          <w:rFonts w:ascii="Arial" w:hAnsi="Arial" w:cs="Arial"/>
          <w:b/>
        </w:rPr>
      </w:pPr>
      <w:r w:rsidRPr="00430B91">
        <w:rPr>
          <w:rFonts w:ascii="Arial" w:hAnsi="Arial" w:cs="Arial"/>
          <w:b/>
        </w:rPr>
        <w:t>1.0</w:t>
      </w:r>
      <w:r w:rsidRPr="00430B91">
        <w:rPr>
          <w:rFonts w:ascii="Arial" w:hAnsi="Arial" w:cs="Arial"/>
          <w:b/>
        </w:rPr>
        <w:tab/>
        <w:t>Project Details</w:t>
      </w:r>
      <w:r w:rsidRPr="00430B91">
        <w:rPr>
          <w:rFonts w:ascii="Arial" w:hAnsi="Arial" w:cs="Arial"/>
          <w:b/>
        </w:rPr>
        <w:tab/>
        <w:t>1</w:t>
      </w:r>
    </w:p>
    <w:p w14:paraId="56F051FB" w14:textId="35E39F77" w:rsidR="00BE35F0" w:rsidRPr="00430B91" w:rsidRDefault="00BE35F0" w:rsidP="001E1E64">
      <w:pPr>
        <w:pStyle w:val="ListParagraph"/>
        <w:keepLines/>
        <w:tabs>
          <w:tab w:val="left" w:pos="1985"/>
          <w:tab w:val="left" w:pos="2410"/>
          <w:tab w:val="left" w:pos="8364"/>
        </w:tabs>
        <w:spacing w:line="360" w:lineRule="auto"/>
        <w:ind w:left="851"/>
        <w:rPr>
          <w:rFonts w:ascii="Arial" w:hAnsi="Arial" w:cs="Arial"/>
          <w:b/>
        </w:rPr>
      </w:pPr>
      <w:r w:rsidRPr="00430B91">
        <w:rPr>
          <w:rFonts w:ascii="Arial" w:hAnsi="Arial" w:cs="Arial"/>
          <w:b/>
        </w:rPr>
        <w:t>2.0</w:t>
      </w:r>
      <w:r w:rsidRPr="00430B91">
        <w:rPr>
          <w:rFonts w:ascii="Arial" w:hAnsi="Arial" w:cs="Arial"/>
          <w:b/>
        </w:rPr>
        <w:tab/>
        <w:t>Introduction</w:t>
      </w:r>
      <w:r w:rsidRPr="00430B91">
        <w:rPr>
          <w:rFonts w:ascii="Arial" w:hAnsi="Arial" w:cs="Arial"/>
          <w:b/>
        </w:rPr>
        <w:tab/>
        <w:t>2</w:t>
      </w:r>
    </w:p>
    <w:p w14:paraId="5C85EC6A" w14:textId="630FC2E6" w:rsidR="00BE35F0" w:rsidRPr="00430B91" w:rsidRDefault="00BE35F0" w:rsidP="001E1E64">
      <w:pPr>
        <w:pStyle w:val="ListParagraph"/>
        <w:keepLines/>
        <w:tabs>
          <w:tab w:val="left" w:pos="1985"/>
          <w:tab w:val="left" w:pos="2410"/>
          <w:tab w:val="left" w:pos="8364"/>
        </w:tabs>
        <w:spacing w:line="360" w:lineRule="auto"/>
        <w:ind w:left="851"/>
        <w:rPr>
          <w:rFonts w:ascii="Arial" w:hAnsi="Arial" w:cs="Arial"/>
          <w:b/>
        </w:rPr>
      </w:pPr>
      <w:r w:rsidRPr="00430B91">
        <w:rPr>
          <w:rFonts w:ascii="Arial" w:hAnsi="Arial" w:cs="Arial"/>
          <w:b/>
        </w:rPr>
        <w:t>3.0</w:t>
      </w:r>
      <w:r w:rsidRPr="00430B91">
        <w:rPr>
          <w:rFonts w:ascii="Arial" w:hAnsi="Arial" w:cs="Arial"/>
          <w:b/>
        </w:rPr>
        <w:tab/>
        <w:t xml:space="preserve">Items Raised in </w:t>
      </w:r>
      <w:r w:rsidR="006C6477" w:rsidRPr="00430B91">
        <w:rPr>
          <w:rFonts w:ascii="Arial" w:hAnsi="Arial" w:cs="Arial"/>
          <w:b/>
        </w:rPr>
        <w:t>any</w:t>
      </w:r>
      <w:r w:rsidRPr="00430B91">
        <w:rPr>
          <w:rFonts w:ascii="Arial" w:hAnsi="Arial" w:cs="Arial"/>
          <w:b/>
        </w:rPr>
        <w:t xml:space="preserve"> previous Road Safety Audits</w:t>
      </w:r>
      <w:r w:rsidRPr="00430B91">
        <w:rPr>
          <w:rFonts w:ascii="Arial" w:hAnsi="Arial" w:cs="Arial"/>
          <w:b/>
        </w:rPr>
        <w:tab/>
      </w:r>
      <w:r w:rsidR="0086138A" w:rsidRPr="00430B91">
        <w:rPr>
          <w:rFonts w:ascii="Arial" w:hAnsi="Arial" w:cs="Arial"/>
          <w:b/>
        </w:rPr>
        <w:t>3</w:t>
      </w:r>
    </w:p>
    <w:p w14:paraId="18CB7D5F" w14:textId="6D5305DE" w:rsidR="00BE35F0" w:rsidRPr="00430B91" w:rsidRDefault="00BE35F0" w:rsidP="001E1E64">
      <w:pPr>
        <w:pStyle w:val="ListParagraph"/>
        <w:keepLines/>
        <w:tabs>
          <w:tab w:val="left" w:pos="1985"/>
          <w:tab w:val="left" w:pos="2410"/>
          <w:tab w:val="left" w:pos="5812"/>
          <w:tab w:val="left" w:pos="6379"/>
          <w:tab w:val="left" w:pos="8364"/>
        </w:tabs>
        <w:spacing w:line="360" w:lineRule="auto"/>
        <w:ind w:left="851"/>
        <w:rPr>
          <w:rFonts w:ascii="Arial" w:hAnsi="Arial" w:cs="Arial"/>
        </w:rPr>
      </w:pPr>
      <w:r w:rsidRPr="00430B91">
        <w:rPr>
          <w:rFonts w:ascii="Arial" w:hAnsi="Arial" w:cs="Arial"/>
          <w:b/>
        </w:rPr>
        <w:t>4.0</w:t>
      </w:r>
      <w:r w:rsidRPr="00430B91">
        <w:rPr>
          <w:rFonts w:ascii="Arial" w:hAnsi="Arial" w:cs="Arial"/>
          <w:b/>
        </w:rPr>
        <w:tab/>
        <w:t xml:space="preserve">Items Raised in this </w:t>
      </w:r>
      <w:r w:rsidR="009B4E8B">
        <w:rPr>
          <w:rFonts w:ascii="Arial" w:hAnsi="Arial" w:cs="Arial"/>
          <w:b/>
        </w:rPr>
        <w:t>Stage 1</w:t>
      </w:r>
      <w:r w:rsidR="00F06F00">
        <w:rPr>
          <w:rFonts w:ascii="Arial" w:hAnsi="Arial" w:cs="Arial"/>
          <w:b/>
        </w:rPr>
        <w:t>/2</w:t>
      </w:r>
      <w:r w:rsidRPr="00430B91">
        <w:rPr>
          <w:rFonts w:ascii="Arial" w:hAnsi="Arial" w:cs="Arial"/>
          <w:b/>
        </w:rPr>
        <w:t xml:space="preserve"> Road Safety Audit</w:t>
      </w:r>
      <w:r w:rsidRPr="00430B91">
        <w:rPr>
          <w:rFonts w:ascii="Arial" w:hAnsi="Arial" w:cs="Arial"/>
          <w:b/>
        </w:rPr>
        <w:tab/>
      </w:r>
      <w:r w:rsidR="00240B02" w:rsidRPr="00430B91">
        <w:rPr>
          <w:rFonts w:ascii="Arial" w:hAnsi="Arial" w:cs="Arial"/>
          <w:b/>
        </w:rPr>
        <w:t>4</w:t>
      </w:r>
      <w:r w:rsidRPr="00430B91">
        <w:rPr>
          <w:rFonts w:ascii="Arial" w:hAnsi="Arial" w:cs="Arial"/>
        </w:rPr>
        <w:tab/>
      </w:r>
    </w:p>
    <w:p w14:paraId="3D2C2FFE" w14:textId="633E600C" w:rsidR="007F0905" w:rsidRPr="00430B91"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rPr>
      </w:pPr>
      <w:r w:rsidRPr="00430B91">
        <w:rPr>
          <w:rFonts w:ascii="Arial" w:hAnsi="Arial" w:cs="Arial"/>
        </w:rPr>
        <w:tab/>
      </w:r>
      <w:r w:rsidR="005D15E0" w:rsidRPr="00430B91">
        <w:rPr>
          <w:rFonts w:ascii="Arial" w:hAnsi="Arial" w:cs="Arial"/>
        </w:rPr>
        <w:t>B</w:t>
      </w:r>
      <w:r w:rsidR="007F0905" w:rsidRPr="00430B91">
        <w:rPr>
          <w:rFonts w:ascii="Arial" w:hAnsi="Arial" w:cs="Arial"/>
        </w:rPr>
        <w:t>.1</w:t>
      </w:r>
      <w:r w:rsidR="007F0905" w:rsidRPr="00430B91">
        <w:rPr>
          <w:rFonts w:ascii="Arial" w:hAnsi="Arial" w:cs="Arial"/>
        </w:rPr>
        <w:tab/>
        <w:t>Alignment</w:t>
      </w:r>
    </w:p>
    <w:p w14:paraId="6944766D" w14:textId="384DFCE3" w:rsidR="00BE35F0" w:rsidRPr="00430B91" w:rsidRDefault="007F0905" w:rsidP="001E1E64">
      <w:pPr>
        <w:pStyle w:val="ListParagraph"/>
        <w:keepLines/>
        <w:tabs>
          <w:tab w:val="left" w:pos="1985"/>
          <w:tab w:val="left" w:pos="2552"/>
          <w:tab w:val="left" w:pos="5812"/>
          <w:tab w:val="left" w:pos="6379"/>
          <w:tab w:val="left" w:pos="8222"/>
        </w:tabs>
        <w:spacing w:line="360" w:lineRule="auto"/>
        <w:ind w:left="851"/>
        <w:rPr>
          <w:rFonts w:ascii="Arial" w:hAnsi="Arial" w:cs="Arial"/>
          <w:b/>
        </w:rPr>
      </w:pPr>
      <w:r w:rsidRPr="00430B91">
        <w:rPr>
          <w:rFonts w:ascii="Arial" w:hAnsi="Arial" w:cs="Arial"/>
        </w:rPr>
        <w:tab/>
      </w:r>
      <w:r w:rsidR="005D15E0" w:rsidRPr="00430B91">
        <w:rPr>
          <w:rFonts w:ascii="Arial" w:hAnsi="Arial" w:cs="Arial"/>
        </w:rPr>
        <w:t>B</w:t>
      </w:r>
      <w:r w:rsidR="00BE35F0" w:rsidRPr="00430B91">
        <w:rPr>
          <w:rFonts w:ascii="Arial" w:hAnsi="Arial" w:cs="Arial"/>
        </w:rPr>
        <w:t>.2</w:t>
      </w:r>
      <w:r w:rsidR="00BE35F0" w:rsidRPr="00430B91">
        <w:rPr>
          <w:rFonts w:ascii="Arial" w:hAnsi="Arial" w:cs="Arial"/>
        </w:rPr>
        <w:tab/>
        <w:t>General</w:t>
      </w:r>
    </w:p>
    <w:p w14:paraId="02801AEE" w14:textId="513C4E06" w:rsidR="00BE35F0" w:rsidRPr="00430B91" w:rsidRDefault="00BE35F0" w:rsidP="005D15E0">
      <w:pPr>
        <w:pStyle w:val="ListParagraph"/>
        <w:keepLines/>
        <w:tabs>
          <w:tab w:val="left" w:pos="1956"/>
          <w:tab w:val="left" w:pos="1985"/>
          <w:tab w:val="left" w:pos="2552"/>
          <w:tab w:val="left" w:pos="5812"/>
          <w:tab w:val="left" w:pos="6379"/>
          <w:tab w:val="left" w:pos="8222"/>
        </w:tabs>
        <w:spacing w:line="360" w:lineRule="auto"/>
        <w:ind w:left="851"/>
        <w:rPr>
          <w:rFonts w:ascii="Arial" w:hAnsi="Arial" w:cs="Arial"/>
          <w:b/>
        </w:rPr>
      </w:pPr>
      <w:r w:rsidRPr="00430B91">
        <w:rPr>
          <w:rFonts w:ascii="Arial" w:hAnsi="Arial" w:cs="Arial"/>
          <w:b/>
        </w:rPr>
        <w:tab/>
      </w:r>
      <w:r w:rsidR="005D15E0" w:rsidRPr="00430B91">
        <w:rPr>
          <w:rFonts w:ascii="Arial" w:hAnsi="Arial" w:cs="Arial"/>
          <w:b/>
        </w:rPr>
        <w:tab/>
      </w:r>
      <w:r w:rsidR="005D15E0" w:rsidRPr="00430B91">
        <w:rPr>
          <w:rFonts w:ascii="Arial" w:hAnsi="Arial" w:cs="Arial"/>
        </w:rPr>
        <w:t>B</w:t>
      </w:r>
      <w:r w:rsidRPr="00430B91">
        <w:rPr>
          <w:rFonts w:ascii="Arial" w:hAnsi="Arial" w:cs="Arial"/>
        </w:rPr>
        <w:t>.3</w:t>
      </w:r>
      <w:r w:rsidRPr="00430B91">
        <w:rPr>
          <w:rFonts w:ascii="Arial" w:hAnsi="Arial" w:cs="Arial"/>
        </w:rPr>
        <w:tab/>
        <w:t>Junctions</w:t>
      </w:r>
    </w:p>
    <w:p w14:paraId="0795BC16" w14:textId="7A646502" w:rsidR="00BE35F0" w:rsidRPr="00430B91"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rPr>
      </w:pPr>
      <w:r w:rsidRPr="00430B91">
        <w:rPr>
          <w:rFonts w:ascii="Arial" w:hAnsi="Arial" w:cs="Arial"/>
          <w:b/>
        </w:rPr>
        <w:tab/>
      </w:r>
      <w:r w:rsidR="005D15E0" w:rsidRPr="00430B91">
        <w:rPr>
          <w:rFonts w:ascii="Arial" w:hAnsi="Arial" w:cs="Arial"/>
        </w:rPr>
        <w:t>B</w:t>
      </w:r>
      <w:r w:rsidRPr="00430B91">
        <w:rPr>
          <w:rFonts w:ascii="Arial" w:hAnsi="Arial" w:cs="Arial"/>
        </w:rPr>
        <w:t>.4</w:t>
      </w:r>
      <w:r w:rsidRPr="00430B91">
        <w:rPr>
          <w:rFonts w:ascii="Arial" w:hAnsi="Arial" w:cs="Arial"/>
        </w:rPr>
        <w:tab/>
        <w:t>Walking, Cycling and Horse Riding</w:t>
      </w:r>
    </w:p>
    <w:p w14:paraId="165D3E23" w14:textId="7C57F245" w:rsidR="00BE35F0" w:rsidRPr="00430B91" w:rsidRDefault="00BE35F0" w:rsidP="001E1E64">
      <w:pPr>
        <w:pStyle w:val="ListParagraph"/>
        <w:keepLines/>
        <w:tabs>
          <w:tab w:val="left" w:pos="1985"/>
          <w:tab w:val="left" w:pos="2552"/>
          <w:tab w:val="left" w:pos="5812"/>
          <w:tab w:val="left" w:pos="6379"/>
          <w:tab w:val="left" w:pos="8222"/>
        </w:tabs>
        <w:spacing w:line="360" w:lineRule="auto"/>
        <w:ind w:left="851"/>
        <w:rPr>
          <w:rFonts w:ascii="Arial" w:hAnsi="Arial" w:cs="Arial"/>
          <w:b/>
        </w:rPr>
      </w:pPr>
      <w:r w:rsidRPr="00430B91">
        <w:rPr>
          <w:rFonts w:ascii="Arial" w:hAnsi="Arial" w:cs="Arial"/>
        </w:rPr>
        <w:tab/>
      </w:r>
      <w:r w:rsidR="005D15E0" w:rsidRPr="00430B91">
        <w:rPr>
          <w:rFonts w:ascii="Arial" w:hAnsi="Arial" w:cs="Arial"/>
        </w:rPr>
        <w:t>B</w:t>
      </w:r>
      <w:r w:rsidRPr="00430B91">
        <w:rPr>
          <w:rFonts w:ascii="Arial" w:hAnsi="Arial" w:cs="Arial"/>
        </w:rPr>
        <w:t>.5</w:t>
      </w:r>
      <w:r w:rsidRPr="00430B91">
        <w:rPr>
          <w:rFonts w:ascii="Arial" w:hAnsi="Arial" w:cs="Arial"/>
        </w:rPr>
        <w:tab/>
      </w:r>
      <w:r w:rsidR="0085686D" w:rsidRPr="00430B91">
        <w:rPr>
          <w:rFonts w:ascii="Arial" w:hAnsi="Arial" w:cs="Arial"/>
        </w:rPr>
        <w:t>Traffic</w:t>
      </w:r>
      <w:r w:rsidRPr="00430B91">
        <w:rPr>
          <w:rFonts w:ascii="Arial" w:hAnsi="Arial" w:cs="Arial"/>
        </w:rPr>
        <w:t xml:space="preserve"> Signs, Carriageway Markings and Lighting</w:t>
      </w:r>
    </w:p>
    <w:p w14:paraId="12257A48" w14:textId="0270A5DD" w:rsidR="00BE35F0" w:rsidRPr="00430B91" w:rsidRDefault="00BE35F0" w:rsidP="001E1E64">
      <w:pPr>
        <w:pStyle w:val="ListParagraph"/>
        <w:keepLines/>
        <w:tabs>
          <w:tab w:val="left" w:pos="1985"/>
          <w:tab w:val="left" w:pos="2160"/>
          <w:tab w:val="left" w:pos="5812"/>
          <w:tab w:val="left" w:pos="6379"/>
          <w:tab w:val="left" w:pos="8364"/>
        </w:tabs>
        <w:spacing w:line="360" w:lineRule="auto"/>
        <w:ind w:left="851"/>
        <w:rPr>
          <w:rFonts w:ascii="Arial" w:hAnsi="Arial" w:cs="Arial"/>
          <w:b/>
        </w:rPr>
      </w:pPr>
      <w:r w:rsidRPr="00430B91">
        <w:rPr>
          <w:rFonts w:ascii="Arial" w:hAnsi="Arial" w:cs="Arial"/>
          <w:b/>
        </w:rPr>
        <w:t>5.0</w:t>
      </w:r>
      <w:r w:rsidRPr="00430B91">
        <w:rPr>
          <w:rFonts w:ascii="Arial" w:hAnsi="Arial" w:cs="Arial"/>
        </w:rPr>
        <w:tab/>
      </w:r>
      <w:r w:rsidRPr="00430B91">
        <w:rPr>
          <w:rFonts w:ascii="Arial" w:hAnsi="Arial" w:cs="Arial"/>
          <w:b/>
          <w:bCs/>
        </w:rPr>
        <w:t>Audit Team Statement</w:t>
      </w:r>
      <w:r w:rsidRPr="00430B91">
        <w:rPr>
          <w:rFonts w:ascii="Arial" w:hAnsi="Arial" w:cs="Arial"/>
          <w:b/>
          <w:bCs/>
        </w:rPr>
        <w:tab/>
      </w:r>
      <w:r w:rsidRPr="00430B91">
        <w:rPr>
          <w:rFonts w:ascii="Arial" w:hAnsi="Arial" w:cs="Arial"/>
          <w:b/>
          <w:bCs/>
        </w:rPr>
        <w:tab/>
      </w:r>
      <w:r w:rsidRPr="00430B91">
        <w:rPr>
          <w:rFonts w:ascii="Arial" w:hAnsi="Arial" w:cs="Arial"/>
          <w:b/>
          <w:bCs/>
        </w:rPr>
        <w:tab/>
      </w:r>
      <w:r w:rsidR="003D1DDB">
        <w:rPr>
          <w:rFonts w:ascii="Arial" w:hAnsi="Arial" w:cs="Arial"/>
          <w:b/>
          <w:bCs/>
        </w:rPr>
        <w:t>7</w:t>
      </w:r>
    </w:p>
    <w:p w14:paraId="42D0E1E1" w14:textId="77777777" w:rsidR="00BE35F0" w:rsidRPr="00430B91" w:rsidRDefault="00BE35F0" w:rsidP="001E1E64">
      <w:pPr>
        <w:pStyle w:val="ListParagraph"/>
        <w:keepLines/>
        <w:tabs>
          <w:tab w:val="left" w:pos="2552"/>
          <w:tab w:val="left" w:pos="3828"/>
        </w:tabs>
        <w:ind w:left="851"/>
        <w:rPr>
          <w:rFonts w:ascii="Arial" w:hAnsi="Arial" w:cs="Arial"/>
          <w:b/>
        </w:rPr>
      </w:pPr>
    </w:p>
    <w:p w14:paraId="62763C08" w14:textId="77777777" w:rsidR="00BE35F0" w:rsidRPr="00430B91" w:rsidRDefault="00BE35F0" w:rsidP="001E1E64">
      <w:pPr>
        <w:pStyle w:val="ListParagraph"/>
        <w:keepLines/>
        <w:tabs>
          <w:tab w:val="left" w:pos="2552"/>
          <w:tab w:val="left" w:pos="3828"/>
        </w:tabs>
        <w:spacing w:line="360" w:lineRule="auto"/>
        <w:ind w:left="851"/>
        <w:rPr>
          <w:rFonts w:ascii="Arial" w:hAnsi="Arial" w:cs="Arial"/>
          <w:b/>
        </w:rPr>
      </w:pPr>
      <w:r w:rsidRPr="00430B91">
        <w:rPr>
          <w:rFonts w:ascii="Arial" w:hAnsi="Arial" w:cs="Arial"/>
          <w:b/>
        </w:rPr>
        <w:t>Appendices:</w:t>
      </w:r>
      <w:r w:rsidRPr="00430B91">
        <w:rPr>
          <w:rFonts w:ascii="Arial" w:hAnsi="Arial" w:cs="Arial"/>
          <w:b/>
        </w:rPr>
        <w:tab/>
      </w:r>
    </w:p>
    <w:p w14:paraId="6CE9E568" w14:textId="1F18BFFC" w:rsidR="00BE35F0" w:rsidRPr="00430B91" w:rsidRDefault="00BE35F0" w:rsidP="001E1E64">
      <w:pPr>
        <w:pStyle w:val="ListParagraph"/>
        <w:keepLines/>
        <w:tabs>
          <w:tab w:val="left" w:pos="1985"/>
          <w:tab w:val="left" w:pos="2552"/>
          <w:tab w:val="left" w:pos="5812"/>
          <w:tab w:val="left" w:pos="6379"/>
        </w:tabs>
        <w:spacing w:line="360" w:lineRule="auto"/>
        <w:ind w:left="851"/>
        <w:rPr>
          <w:rFonts w:ascii="Arial" w:hAnsi="Arial" w:cs="Arial"/>
        </w:rPr>
      </w:pPr>
      <w:r w:rsidRPr="00430B91">
        <w:rPr>
          <w:rFonts w:ascii="Arial" w:hAnsi="Arial" w:cs="Arial"/>
        </w:rPr>
        <w:t xml:space="preserve">Stage </w:t>
      </w:r>
      <w:r w:rsidR="00F06F00">
        <w:rPr>
          <w:rFonts w:ascii="Arial" w:hAnsi="Arial" w:cs="Arial"/>
        </w:rPr>
        <w:t>1/</w:t>
      </w:r>
      <w:r w:rsidR="005D15E0" w:rsidRPr="00430B91">
        <w:rPr>
          <w:rFonts w:ascii="Arial" w:hAnsi="Arial" w:cs="Arial"/>
        </w:rPr>
        <w:t>2</w:t>
      </w:r>
      <w:r w:rsidRPr="00430B91">
        <w:rPr>
          <w:rFonts w:ascii="Arial" w:hAnsi="Arial" w:cs="Arial"/>
        </w:rPr>
        <w:tab/>
      </w:r>
      <w:r w:rsidR="005D15E0" w:rsidRPr="00430B91">
        <w:rPr>
          <w:rFonts w:ascii="Arial" w:hAnsi="Arial" w:cs="Arial"/>
        </w:rPr>
        <w:t>B</w:t>
      </w:r>
      <w:r w:rsidRPr="00430B91">
        <w:rPr>
          <w:rFonts w:ascii="Arial" w:hAnsi="Arial" w:cs="Arial"/>
        </w:rPr>
        <w:t>1</w:t>
      </w:r>
      <w:r w:rsidRPr="00430B91">
        <w:rPr>
          <w:rFonts w:ascii="Arial" w:hAnsi="Arial" w:cs="Arial"/>
        </w:rPr>
        <w:tab/>
        <w:t>Documents and Drawings provided for this Road Safety Audit</w:t>
      </w:r>
    </w:p>
    <w:p w14:paraId="6412B333" w14:textId="7559A66A" w:rsidR="00BE35F0" w:rsidRPr="00430B91" w:rsidRDefault="00BE35F0" w:rsidP="001E1E64">
      <w:pPr>
        <w:pStyle w:val="ListParagraph"/>
        <w:keepLines/>
        <w:tabs>
          <w:tab w:val="left" w:pos="1985"/>
          <w:tab w:val="left" w:pos="2552"/>
          <w:tab w:val="left" w:pos="5812"/>
          <w:tab w:val="left" w:pos="6379"/>
        </w:tabs>
        <w:spacing w:line="360" w:lineRule="auto"/>
        <w:ind w:left="851"/>
        <w:rPr>
          <w:rFonts w:ascii="Arial" w:hAnsi="Arial" w:cs="Arial"/>
        </w:rPr>
      </w:pPr>
      <w:r w:rsidRPr="00430B91">
        <w:rPr>
          <w:rFonts w:ascii="Arial" w:hAnsi="Arial" w:cs="Arial"/>
        </w:rPr>
        <w:tab/>
      </w:r>
      <w:r w:rsidR="005D15E0" w:rsidRPr="00430B91">
        <w:rPr>
          <w:rFonts w:ascii="Arial" w:hAnsi="Arial" w:cs="Arial"/>
        </w:rPr>
        <w:t>B</w:t>
      </w:r>
      <w:r w:rsidRPr="00430B91">
        <w:rPr>
          <w:rFonts w:ascii="Arial" w:hAnsi="Arial" w:cs="Arial"/>
        </w:rPr>
        <w:t>2</w:t>
      </w:r>
      <w:r w:rsidRPr="00430B91">
        <w:rPr>
          <w:rFonts w:ascii="Arial" w:hAnsi="Arial" w:cs="Arial"/>
        </w:rPr>
        <w:tab/>
        <w:t xml:space="preserve">Item Location Plan </w:t>
      </w:r>
    </w:p>
    <w:p w14:paraId="69F3A924" w14:textId="6C515A35" w:rsidR="003E684C" w:rsidRPr="00430B91" w:rsidRDefault="0042469F" w:rsidP="003E684C">
      <w:pPr>
        <w:pStyle w:val="ListParagraph"/>
        <w:keepLines/>
        <w:tabs>
          <w:tab w:val="left" w:pos="1985"/>
          <w:tab w:val="left" w:pos="2552"/>
          <w:tab w:val="left" w:pos="5812"/>
          <w:tab w:val="left" w:pos="6379"/>
        </w:tabs>
        <w:spacing w:line="360" w:lineRule="auto"/>
        <w:ind w:left="851"/>
        <w:rPr>
          <w:rFonts w:ascii="Arial" w:hAnsi="Arial" w:cs="Arial"/>
        </w:rPr>
      </w:pPr>
      <w:r w:rsidRPr="00430B91">
        <w:rPr>
          <w:rFonts w:ascii="Arial" w:hAnsi="Arial" w:cs="Arial"/>
        </w:rPr>
        <w:tab/>
      </w:r>
      <w:r w:rsidR="005D15E0" w:rsidRPr="00430B91">
        <w:rPr>
          <w:rFonts w:ascii="Arial" w:hAnsi="Arial" w:cs="Arial"/>
        </w:rPr>
        <w:t>B</w:t>
      </w:r>
      <w:r w:rsidRPr="00430B91">
        <w:rPr>
          <w:rFonts w:ascii="Arial" w:hAnsi="Arial" w:cs="Arial"/>
        </w:rPr>
        <w:t>3</w:t>
      </w:r>
      <w:r w:rsidRPr="00430B91">
        <w:rPr>
          <w:rFonts w:ascii="Arial" w:hAnsi="Arial" w:cs="Arial"/>
        </w:rPr>
        <w:tab/>
      </w:r>
      <w:bookmarkEnd w:id="1"/>
      <w:r w:rsidR="003E684C" w:rsidRPr="00430B91">
        <w:rPr>
          <w:rFonts w:ascii="Arial" w:hAnsi="Arial" w:cs="Arial"/>
        </w:rPr>
        <w:t>Road Safety Audit Response Report with RSA Decision Log</w:t>
      </w:r>
      <w:r w:rsidR="003E684C" w:rsidRPr="00430B91">
        <w:rPr>
          <w:rFonts w:ascii="Arial" w:hAnsi="Arial" w:cs="Arial"/>
          <w:b/>
          <w:color w:val="000000"/>
          <w:sz w:val="24"/>
          <w:szCs w:val="24"/>
        </w:rPr>
        <w:t xml:space="preserve"> </w:t>
      </w:r>
    </w:p>
    <w:p w14:paraId="5306B4D1" w14:textId="43ACCC01" w:rsidR="001E1E64" w:rsidRPr="00430B91" w:rsidRDefault="001E1E64" w:rsidP="001E1E64">
      <w:pPr>
        <w:pStyle w:val="ListParagraph"/>
        <w:keepLines/>
        <w:tabs>
          <w:tab w:val="left" w:pos="1985"/>
          <w:tab w:val="left" w:pos="2552"/>
          <w:tab w:val="left" w:pos="5812"/>
          <w:tab w:val="left" w:pos="6379"/>
        </w:tabs>
        <w:spacing w:line="360" w:lineRule="auto"/>
        <w:ind w:left="851"/>
        <w:rPr>
          <w:rFonts w:ascii="Arial" w:hAnsi="Arial" w:cs="Arial"/>
        </w:rPr>
      </w:pPr>
    </w:p>
    <w:p w14:paraId="78BDE21F" w14:textId="77777777" w:rsidR="003E684C" w:rsidRPr="00430B91" w:rsidRDefault="003E684C">
      <w:pPr>
        <w:rPr>
          <w:rFonts w:ascii="Arial Bold" w:hAnsi="Arial Bold" w:cs="Arial"/>
          <w:b/>
          <w:caps/>
          <w:sz w:val="21"/>
          <w:szCs w:val="21"/>
        </w:rPr>
      </w:pPr>
      <w:r w:rsidRPr="00430B91">
        <w:rPr>
          <w:rFonts w:ascii="Arial Bold" w:hAnsi="Arial Bold" w:cs="Arial"/>
          <w:b/>
          <w:caps/>
          <w:sz w:val="21"/>
          <w:szCs w:val="21"/>
        </w:rPr>
        <w:br w:type="page"/>
      </w:r>
    </w:p>
    <w:p w14:paraId="60CC6023" w14:textId="0571C5CC" w:rsidR="00701E6B" w:rsidRPr="00430B91" w:rsidRDefault="004D7EAA" w:rsidP="00186575">
      <w:pPr>
        <w:pStyle w:val="ListParagraph"/>
        <w:numPr>
          <w:ilvl w:val="0"/>
          <w:numId w:val="38"/>
        </w:numPr>
        <w:tabs>
          <w:tab w:val="left" w:pos="851"/>
        </w:tabs>
        <w:spacing w:line="360" w:lineRule="auto"/>
        <w:ind w:left="851" w:hanging="709"/>
        <w:rPr>
          <w:rFonts w:ascii="Arial Bold" w:hAnsi="Arial Bold" w:cs="Arial"/>
          <w:b/>
          <w:caps/>
          <w:sz w:val="21"/>
          <w:szCs w:val="21"/>
        </w:rPr>
      </w:pPr>
      <w:r w:rsidRPr="00430B91">
        <w:rPr>
          <w:rFonts w:ascii="Arial Bold" w:hAnsi="Arial Bold" w:cs="Arial"/>
          <w:b/>
          <w:caps/>
          <w:sz w:val="21"/>
          <w:szCs w:val="21"/>
        </w:rPr>
        <w:lastRenderedPageBreak/>
        <w:t>INTRODUCTION</w:t>
      </w:r>
    </w:p>
    <w:p w14:paraId="46A94252" w14:textId="6B4D1BE2" w:rsidR="00C9281C" w:rsidRPr="00AB114D" w:rsidRDefault="00AB114D" w:rsidP="00C9281C">
      <w:pPr>
        <w:numPr>
          <w:ilvl w:val="0"/>
          <w:numId w:val="3"/>
        </w:numPr>
        <w:tabs>
          <w:tab w:val="clear" w:pos="1800"/>
          <w:tab w:val="num" w:pos="900"/>
          <w:tab w:val="left" w:pos="1418"/>
        </w:tabs>
        <w:spacing w:line="360" w:lineRule="auto"/>
        <w:ind w:left="851" w:hanging="709"/>
        <w:jc w:val="both"/>
        <w:rPr>
          <w:rFonts w:ascii="Arial" w:hAnsi="Arial" w:cs="Tahoma"/>
          <w:sz w:val="21"/>
          <w:szCs w:val="21"/>
        </w:rPr>
      </w:pPr>
      <w:bookmarkStart w:id="2" w:name="_Toc433194371"/>
      <w:bookmarkStart w:id="3" w:name="_Toc487116049"/>
      <w:bookmarkStart w:id="4" w:name="_Toc487116079"/>
      <w:r w:rsidRPr="00430B91">
        <w:rPr>
          <w:rFonts w:ascii="Arial" w:hAnsi="Arial" w:cs="Tahoma"/>
          <w:sz w:val="21"/>
          <w:szCs w:val="21"/>
        </w:rPr>
        <w:t xml:space="preserve">This </w:t>
      </w:r>
      <w:bookmarkEnd w:id="2"/>
      <w:bookmarkEnd w:id="3"/>
      <w:bookmarkEnd w:id="4"/>
      <w:r w:rsidR="00C9281C" w:rsidRPr="00AB114D">
        <w:rPr>
          <w:rFonts w:ascii="Arial" w:hAnsi="Arial" w:cs="Tahoma"/>
          <w:sz w:val="21"/>
          <w:szCs w:val="21"/>
        </w:rPr>
        <w:t xml:space="preserve">report has been prepared by Fenley Road Safety Limited and results from a </w:t>
      </w:r>
      <w:r w:rsidR="009B4E8B">
        <w:rPr>
          <w:rFonts w:ascii="Arial" w:hAnsi="Arial" w:cs="Tahoma"/>
          <w:sz w:val="21"/>
          <w:szCs w:val="21"/>
        </w:rPr>
        <w:t>Stage 1</w:t>
      </w:r>
      <w:r w:rsidR="00F06F00">
        <w:rPr>
          <w:rFonts w:ascii="Arial" w:hAnsi="Arial" w:cs="Tahoma"/>
          <w:sz w:val="21"/>
          <w:szCs w:val="21"/>
        </w:rPr>
        <w:t>/2</w:t>
      </w:r>
      <w:r w:rsidR="00C9281C" w:rsidRPr="00AB114D">
        <w:rPr>
          <w:rFonts w:ascii="Arial" w:hAnsi="Arial" w:cs="Tahoma"/>
          <w:sz w:val="21"/>
          <w:szCs w:val="21"/>
        </w:rPr>
        <w:t xml:space="preserve"> Road Safety Audit of </w:t>
      </w:r>
      <w:r w:rsidR="00C9281C">
        <w:rPr>
          <w:rFonts w:ascii="Arial" w:hAnsi="Arial" w:cs="Tahoma"/>
          <w:sz w:val="21"/>
          <w:szCs w:val="21"/>
        </w:rPr>
        <w:t>proposed highway works to increase the width of the existing northern access to Havant &amp; South Downs College, off Barncroft Way in Havant</w:t>
      </w:r>
      <w:r w:rsidR="00C9281C" w:rsidRPr="00AB114D">
        <w:rPr>
          <w:rFonts w:ascii="Arial" w:hAnsi="Arial" w:cs="Tahoma"/>
          <w:sz w:val="21"/>
          <w:szCs w:val="21"/>
        </w:rPr>
        <w:t xml:space="preserve">.  The </w:t>
      </w:r>
      <w:r w:rsidR="00C9281C">
        <w:rPr>
          <w:rFonts w:ascii="Arial" w:hAnsi="Arial" w:cs="Tahoma"/>
          <w:sz w:val="21"/>
          <w:szCs w:val="21"/>
        </w:rPr>
        <w:t>existing bellmouth allows access to a carriageway that is just circa 3.5 metres wide and serves as both an ingress and egress to a parking facility that accommodates circa 71 parking spaces as well as an overflow facility and allows for deliveries to the college.  The proposed works amend the bellmouth to a continuous footway with a vehicular crossover and increase the width of the access to 7 metres to allows for two-way traffic, to include large service vehicles.</w:t>
      </w:r>
      <w:r w:rsidR="00FC536B">
        <w:rPr>
          <w:rFonts w:ascii="Arial" w:hAnsi="Arial" w:cs="Tahoma"/>
          <w:sz w:val="21"/>
          <w:szCs w:val="21"/>
        </w:rPr>
        <w:t xml:space="preserve">  The proposed vehicular crossover is to be accessible via a ramp and give-way markings to highlight the pedestrian and cyclist priority. </w:t>
      </w:r>
      <w:r w:rsidR="00C9281C">
        <w:rPr>
          <w:rFonts w:ascii="Arial" w:hAnsi="Arial" w:cs="Tahoma"/>
          <w:sz w:val="21"/>
          <w:szCs w:val="21"/>
        </w:rPr>
        <w:t xml:space="preserve"> It is understood that the works are to facilitate improved access to the car park and service entrance only, with no increase in the number of existing parking spaces. </w:t>
      </w:r>
    </w:p>
    <w:p w14:paraId="666218E8" w14:textId="77777777" w:rsidR="00C9281C" w:rsidRPr="00CB00EF" w:rsidRDefault="00C9281C" w:rsidP="00C9281C">
      <w:pPr>
        <w:tabs>
          <w:tab w:val="left" w:pos="1418"/>
        </w:tabs>
        <w:ind w:left="851" w:hanging="709"/>
        <w:jc w:val="both"/>
        <w:rPr>
          <w:rFonts w:ascii="Arial" w:hAnsi="Arial" w:cs="Tahoma"/>
          <w:sz w:val="6"/>
          <w:szCs w:val="6"/>
        </w:rPr>
      </w:pPr>
    </w:p>
    <w:p w14:paraId="5C62634E" w14:textId="77777777" w:rsidR="00C9281C" w:rsidRPr="004E2285" w:rsidRDefault="00C9281C" w:rsidP="00C9281C">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931494">
        <w:rPr>
          <w:rFonts w:ascii="Arial" w:hAnsi="Arial" w:cs="Tahoma"/>
          <w:sz w:val="21"/>
          <w:szCs w:val="21"/>
        </w:rPr>
        <w:t xml:space="preserve">The </w:t>
      </w:r>
      <w:r w:rsidRPr="005350B8">
        <w:rPr>
          <w:rFonts w:ascii="Arial" w:hAnsi="Arial" w:cs="Tahoma"/>
          <w:sz w:val="21"/>
          <w:szCs w:val="21"/>
        </w:rPr>
        <w:t xml:space="preserve">Audit </w:t>
      </w:r>
      <w:r>
        <w:rPr>
          <w:rFonts w:ascii="Arial" w:hAnsi="Arial" w:cs="Tahoma"/>
          <w:sz w:val="21"/>
          <w:szCs w:val="21"/>
        </w:rPr>
        <w:t>Brief identifies that the propos</w:t>
      </w:r>
      <w:r w:rsidRPr="005D6DF1">
        <w:rPr>
          <w:rFonts w:ascii="Arial" w:hAnsi="Arial" w:cs="Tahoma"/>
          <w:sz w:val="21"/>
          <w:szCs w:val="21"/>
        </w:rPr>
        <w:t>als do not include</w:t>
      </w:r>
      <w:r>
        <w:rPr>
          <w:rFonts w:ascii="Arial" w:hAnsi="Arial" w:cs="Tahoma"/>
          <w:sz w:val="21"/>
          <w:szCs w:val="21"/>
        </w:rPr>
        <w:t xml:space="preserve"> any </w:t>
      </w:r>
      <w:r w:rsidRPr="005350B8">
        <w:rPr>
          <w:rFonts w:ascii="Arial" w:hAnsi="Arial" w:cs="Tahoma"/>
          <w:sz w:val="21"/>
          <w:szCs w:val="21"/>
        </w:rPr>
        <w:t>Departures from Standard, whether related to strategic decisions or otherwise.</w:t>
      </w:r>
    </w:p>
    <w:p w14:paraId="45889E2C" w14:textId="77777777" w:rsidR="00C9281C" w:rsidRPr="00A83ACB" w:rsidRDefault="00C9281C" w:rsidP="00C9281C">
      <w:pPr>
        <w:tabs>
          <w:tab w:val="left" w:pos="1418"/>
        </w:tabs>
        <w:ind w:left="851" w:hanging="709"/>
        <w:jc w:val="both"/>
        <w:rPr>
          <w:rFonts w:ascii="Arial" w:hAnsi="Arial" w:cs="Tahoma"/>
          <w:sz w:val="6"/>
          <w:szCs w:val="6"/>
        </w:rPr>
      </w:pPr>
    </w:p>
    <w:p w14:paraId="2528DAF9" w14:textId="77777777" w:rsidR="00C9281C" w:rsidRPr="00766D36" w:rsidRDefault="00C9281C" w:rsidP="00C9281C">
      <w:pPr>
        <w:numPr>
          <w:ilvl w:val="0"/>
          <w:numId w:val="3"/>
        </w:numPr>
        <w:tabs>
          <w:tab w:val="clear" w:pos="1800"/>
          <w:tab w:val="num" w:pos="900"/>
          <w:tab w:val="left" w:pos="1418"/>
        </w:tabs>
        <w:spacing w:line="360" w:lineRule="auto"/>
        <w:ind w:left="851" w:hanging="709"/>
        <w:jc w:val="both"/>
        <w:rPr>
          <w:rFonts w:ascii="Arial" w:hAnsi="Arial" w:cs="Tahoma"/>
          <w:sz w:val="21"/>
          <w:szCs w:val="21"/>
        </w:rPr>
      </w:pPr>
      <w:r w:rsidRPr="00766D36">
        <w:rPr>
          <w:rFonts w:ascii="Arial" w:hAnsi="Arial" w:cs="Tahoma"/>
          <w:sz w:val="21"/>
          <w:szCs w:val="21"/>
        </w:rPr>
        <w:t>Th</w:t>
      </w:r>
      <w:r>
        <w:rPr>
          <w:rFonts w:ascii="Arial" w:hAnsi="Arial" w:cs="Tahoma"/>
          <w:sz w:val="21"/>
          <w:szCs w:val="21"/>
        </w:rPr>
        <w:t>is</w:t>
      </w:r>
      <w:r w:rsidRPr="00766D36">
        <w:rPr>
          <w:rFonts w:ascii="Arial" w:hAnsi="Arial" w:cs="Tahoma"/>
          <w:sz w:val="21"/>
          <w:szCs w:val="21"/>
        </w:rPr>
        <w:t xml:space="preserve"> Road Safety Audit was undertaken during </w:t>
      </w:r>
      <w:r>
        <w:rPr>
          <w:rFonts w:ascii="Arial" w:hAnsi="Arial" w:cs="Tahoma"/>
          <w:sz w:val="21"/>
          <w:szCs w:val="21"/>
        </w:rPr>
        <w:t>September 2025</w:t>
      </w:r>
      <w:r w:rsidRPr="00766D36">
        <w:rPr>
          <w:rFonts w:ascii="Arial" w:hAnsi="Arial" w:cs="Tahoma"/>
          <w:sz w:val="21"/>
          <w:szCs w:val="21"/>
        </w:rPr>
        <w:t xml:space="preserve"> in accordance with the Road Safety Audit Brief provided on the </w:t>
      </w:r>
      <w:r>
        <w:rPr>
          <w:rFonts w:ascii="Arial" w:hAnsi="Arial" w:cs="Tahoma"/>
          <w:sz w:val="21"/>
          <w:szCs w:val="21"/>
        </w:rPr>
        <w:t>13</w:t>
      </w:r>
      <w:r w:rsidRPr="00563F98">
        <w:rPr>
          <w:rFonts w:ascii="Arial" w:hAnsi="Arial" w:cs="Tahoma"/>
          <w:sz w:val="21"/>
          <w:szCs w:val="21"/>
          <w:vertAlign w:val="superscript"/>
        </w:rPr>
        <w:t>th</w:t>
      </w:r>
      <w:r>
        <w:rPr>
          <w:rFonts w:ascii="Arial" w:hAnsi="Arial" w:cs="Tahoma"/>
          <w:sz w:val="21"/>
          <w:szCs w:val="21"/>
        </w:rPr>
        <w:t xml:space="preserve"> August 2025 </w:t>
      </w:r>
      <w:r w:rsidRPr="00766D36">
        <w:rPr>
          <w:rFonts w:ascii="Arial" w:hAnsi="Arial" w:cs="Tahoma"/>
          <w:sz w:val="21"/>
          <w:szCs w:val="21"/>
        </w:rPr>
        <w:t>by the</w:t>
      </w:r>
      <w:r>
        <w:rPr>
          <w:rFonts w:ascii="Arial" w:hAnsi="Arial" w:cs="Tahoma"/>
          <w:sz w:val="21"/>
          <w:szCs w:val="21"/>
        </w:rPr>
        <w:t xml:space="preserve"> Design </w:t>
      </w:r>
      <w:r w:rsidRPr="00766D36">
        <w:rPr>
          <w:rFonts w:ascii="Arial" w:hAnsi="Arial" w:cs="Tahoma"/>
          <w:sz w:val="21"/>
          <w:szCs w:val="21"/>
        </w:rPr>
        <w:t xml:space="preserve">Organisation, </w:t>
      </w:r>
      <w:r w:rsidRPr="00256AD7">
        <w:rPr>
          <w:rFonts w:ascii="Arial" w:hAnsi="Arial" w:cs="Tahoma"/>
          <w:sz w:val="21"/>
          <w:szCs w:val="21"/>
        </w:rPr>
        <w:t>Scott White and Hookins</w:t>
      </w:r>
      <w:r w:rsidRPr="00766D36">
        <w:rPr>
          <w:rFonts w:ascii="Arial" w:hAnsi="Arial" w:cs="Tahoma"/>
          <w:sz w:val="21"/>
          <w:szCs w:val="21"/>
        </w:rPr>
        <w:t xml:space="preserve">, on behalf of the </w:t>
      </w:r>
      <w:r>
        <w:rPr>
          <w:rFonts w:ascii="Arial" w:hAnsi="Arial" w:cs="Tahoma"/>
          <w:sz w:val="21"/>
          <w:szCs w:val="21"/>
        </w:rPr>
        <w:t>Client Organisation</w:t>
      </w:r>
      <w:r w:rsidRPr="00766D36">
        <w:rPr>
          <w:rFonts w:ascii="Arial" w:hAnsi="Arial" w:cs="Tahoma"/>
          <w:sz w:val="21"/>
          <w:szCs w:val="21"/>
        </w:rPr>
        <w:t xml:space="preserve">, </w:t>
      </w:r>
      <w:r>
        <w:rPr>
          <w:rFonts w:ascii="Arial" w:hAnsi="Arial" w:cs="Tahoma"/>
          <w:sz w:val="21"/>
          <w:szCs w:val="21"/>
        </w:rPr>
        <w:t>Peter Marsh Construction</w:t>
      </w:r>
      <w:r w:rsidRPr="00766D36">
        <w:rPr>
          <w:rFonts w:ascii="Arial" w:hAnsi="Arial" w:cs="Tahoma"/>
          <w:sz w:val="21"/>
          <w:szCs w:val="21"/>
        </w:rPr>
        <w:t xml:space="preserve">. </w:t>
      </w:r>
      <w:r>
        <w:rPr>
          <w:rFonts w:ascii="Arial" w:hAnsi="Arial" w:cs="Tahoma"/>
          <w:sz w:val="21"/>
          <w:szCs w:val="21"/>
        </w:rPr>
        <w:t xml:space="preserve"> </w:t>
      </w:r>
      <w:r w:rsidRPr="00766D36">
        <w:rPr>
          <w:rFonts w:ascii="Arial" w:hAnsi="Arial" w:cs="Tahoma"/>
          <w:sz w:val="21"/>
          <w:szCs w:val="21"/>
        </w:rPr>
        <w:t xml:space="preserve">The Road Safety Audit comprised of a site visit as well as an examination of the documents provided which are identified in </w:t>
      </w:r>
      <w:r w:rsidRPr="00766D36">
        <w:rPr>
          <w:rFonts w:ascii="Arial" w:hAnsi="Arial" w:cs="Tahoma"/>
          <w:b/>
          <w:sz w:val="21"/>
          <w:szCs w:val="21"/>
        </w:rPr>
        <w:t xml:space="preserve">Appendix </w:t>
      </w:r>
      <w:r>
        <w:rPr>
          <w:rFonts w:ascii="Arial" w:hAnsi="Arial" w:cs="Tahoma"/>
          <w:b/>
          <w:sz w:val="21"/>
          <w:szCs w:val="21"/>
        </w:rPr>
        <w:t>B</w:t>
      </w:r>
      <w:r w:rsidRPr="00766D36">
        <w:rPr>
          <w:rFonts w:ascii="Arial" w:hAnsi="Arial" w:cs="Tahoma"/>
          <w:b/>
          <w:sz w:val="21"/>
          <w:szCs w:val="21"/>
        </w:rPr>
        <w:t>1</w:t>
      </w:r>
      <w:r w:rsidRPr="00766D36">
        <w:rPr>
          <w:rFonts w:ascii="Arial" w:hAnsi="Arial" w:cs="Tahoma"/>
          <w:sz w:val="21"/>
          <w:szCs w:val="21"/>
        </w:rPr>
        <w:t xml:space="preserve">.  </w:t>
      </w:r>
      <w:bookmarkStart w:id="5" w:name="_Hlk17023583"/>
      <w:r>
        <w:rPr>
          <w:rFonts w:ascii="Arial" w:hAnsi="Arial" w:cs="Tahoma"/>
          <w:sz w:val="21"/>
          <w:szCs w:val="21"/>
        </w:rPr>
        <w:t xml:space="preserve">The </w:t>
      </w:r>
      <w:r w:rsidRPr="00766D36">
        <w:rPr>
          <w:rFonts w:ascii="Arial" w:hAnsi="Arial" w:cs="Tahoma"/>
          <w:sz w:val="21"/>
          <w:szCs w:val="21"/>
        </w:rPr>
        <w:t xml:space="preserve">Audit Team </w:t>
      </w:r>
      <w:r>
        <w:rPr>
          <w:rFonts w:ascii="Arial" w:hAnsi="Arial" w:cs="Tahoma"/>
          <w:sz w:val="21"/>
          <w:szCs w:val="21"/>
        </w:rPr>
        <w:t xml:space="preserve">were </w:t>
      </w:r>
      <w:r w:rsidRPr="00766D36">
        <w:rPr>
          <w:rFonts w:ascii="Arial" w:hAnsi="Arial" w:cs="Tahoma"/>
          <w:sz w:val="21"/>
          <w:szCs w:val="21"/>
        </w:rPr>
        <w:t xml:space="preserve">satisfied that </w:t>
      </w:r>
      <w:r w:rsidRPr="001C07C2">
        <w:rPr>
          <w:rFonts w:ascii="Arial" w:hAnsi="Arial" w:cs="Tahoma"/>
          <w:sz w:val="21"/>
          <w:szCs w:val="21"/>
        </w:rPr>
        <w:t>the Audit Brief was sufficient for the purpose of the Audit instructed.</w:t>
      </w:r>
      <w:bookmarkEnd w:id="5"/>
    </w:p>
    <w:p w14:paraId="2B6545E5" w14:textId="77777777" w:rsidR="00C9281C" w:rsidRPr="00A83ACB" w:rsidRDefault="00C9281C" w:rsidP="00C9281C">
      <w:pPr>
        <w:tabs>
          <w:tab w:val="left" w:pos="1418"/>
        </w:tabs>
        <w:ind w:left="851" w:hanging="709"/>
        <w:jc w:val="both"/>
        <w:rPr>
          <w:rFonts w:ascii="Arial" w:hAnsi="Arial" w:cs="Tahoma"/>
          <w:sz w:val="6"/>
          <w:szCs w:val="6"/>
        </w:rPr>
      </w:pPr>
    </w:p>
    <w:p w14:paraId="673727F3" w14:textId="77777777" w:rsidR="00C9281C" w:rsidRPr="00B63756" w:rsidRDefault="00C9281C" w:rsidP="00C9281C">
      <w:pPr>
        <w:numPr>
          <w:ilvl w:val="0"/>
          <w:numId w:val="3"/>
        </w:numPr>
        <w:tabs>
          <w:tab w:val="clear" w:pos="1800"/>
          <w:tab w:val="num" w:pos="900"/>
          <w:tab w:val="left" w:pos="1418"/>
        </w:tabs>
        <w:spacing w:line="360" w:lineRule="auto"/>
        <w:ind w:left="851" w:hanging="709"/>
        <w:jc w:val="both"/>
        <w:rPr>
          <w:rFonts w:ascii="Arial" w:hAnsi="Arial" w:cs="Tahoma"/>
          <w:sz w:val="21"/>
          <w:szCs w:val="21"/>
        </w:rPr>
      </w:pPr>
      <w:bookmarkStart w:id="6" w:name="_Hlk509349056"/>
      <w:r w:rsidRPr="00CA5852">
        <w:rPr>
          <w:rFonts w:ascii="Arial" w:hAnsi="Arial" w:cs="Tahoma"/>
          <w:sz w:val="21"/>
          <w:szCs w:val="21"/>
        </w:rPr>
        <w:t>Th</w:t>
      </w:r>
      <w:r>
        <w:rPr>
          <w:rFonts w:ascii="Arial" w:hAnsi="Arial" w:cs="Tahoma"/>
          <w:sz w:val="21"/>
          <w:szCs w:val="21"/>
        </w:rPr>
        <w:t>is</w:t>
      </w:r>
      <w:r w:rsidRPr="00B63756">
        <w:rPr>
          <w:rFonts w:ascii="Arial" w:hAnsi="Arial" w:cs="Tahoma"/>
          <w:sz w:val="21"/>
          <w:szCs w:val="21"/>
        </w:rPr>
        <w:t xml:space="preserve"> Road Safety Audit </w:t>
      </w:r>
      <w:r w:rsidRPr="008703FC">
        <w:rPr>
          <w:rFonts w:ascii="Arial" w:hAnsi="Arial" w:cs="Tahoma"/>
          <w:sz w:val="21"/>
          <w:szCs w:val="21"/>
        </w:rPr>
        <w:t>has been undertaken by an Audit Team whose qualifications a</w:t>
      </w:r>
      <w:r>
        <w:rPr>
          <w:rFonts w:ascii="Arial" w:hAnsi="Arial" w:cs="Tahoma"/>
          <w:sz w:val="21"/>
          <w:szCs w:val="21"/>
        </w:rPr>
        <w:t>s well as</w:t>
      </w:r>
      <w:r w:rsidRPr="008703FC">
        <w:rPr>
          <w:rFonts w:ascii="Arial" w:hAnsi="Arial" w:cs="Tahoma"/>
          <w:sz w:val="21"/>
          <w:szCs w:val="21"/>
        </w:rPr>
        <w:t xml:space="preserve"> experience accord with the requirements of GG119</w:t>
      </w:r>
      <w:r>
        <w:rPr>
          <w:rFonts w:ascii="Arial" w:hAnsi="Arial" w:cs="Tahoma"/>
          <w:sz w:val="21"/>
          <w:szCs w:val="21"/>
        </w:rPr>
        <w:t xml:space="preserve"> and have been approved by Hampshire County Council to undertake Road Safety Audits of all stages within the County</w:t>
      </w:r>
      <w:r w:rsidRPr="00E1381D">
        <w:rPr>
          <w:rFonts w:ascii="Arial" w:hAnsi="Arial" w:cs="Tahoma"/>
          <w:sz w:val="21"/>
          <w:szCs w:val="21"/>
        </w:rPr>
        <w:t xml:space="preserve">.  </w:t>
      </w:r>
      <w:r w:rsidRPr="00C81CB8">
        <w:rPr>
          <w:rFonts w:ascii="Arial" w:hAnsi="Arial" w:cs="Tahoma"/>
          <w:sz w:val="21"/>
          <w:szCs w:val="21"/>
        </w:rPr>
        <w:t xml:space="preserve">The Audit Team consists of the following </w:t>
      </w:r>
      <w:r w:rsidRPr="00E1381D">
        <w:rPr>
          <w:rFonts w:ascii="Arial" w:hAnsi="Arial" w:cs="Tahoma"/>
          <w:sz w:val="21"/>
          <w:szCs w:val="21"/>
        </w:rPr>
        <w:t>members:</w:t>
      </w:r>
    </w:p>
    <w:p w14:paraId="4A04733D" w14:textId="77777777" w:rsidR="00C9281C" w:rsidRPr="0018776F" w:rsidRDefault="00C9281C" w:rsidP="00C9281C">
      <w:pPr>
        <w:tabs>
          <w:tab w:val="left" w:pos="1418"/>
        </w:tabs>
        <w:spacing w:line="360" w:lineRule="auto"/>
        <w:jc w:val="both"/>
        <w:rPr>
          <w:rFonts w:ascii="Arial" w:hAnsi="Arial" w:cs="Tahoma"/>
          <w:sz w:val="4"/>
          <w:szCs w:val="4"/>
        </w:rPr>
      </w:pPr>
    </w:p>
    <w:p w14:paraId="27C5BC76" w14:textId="77777777" w:rsidR="00C9281C" w:rsidRPr="00CA5852" w:rsidRDefault="00C9281C" w:rsidP="00C9281C">
      <w:pPr>
        <w:keepNext/>
        <w:keepLines/>
        <w:tabs>
          <w:tab w:val="left" w:pos="1418"/>
        </w:tabs>
        <w:spacing w:line="276" w:lineRule="auto"/>
        <w:ind w:left="851" w:hanging="709"/>
        <w:jc w:val="both"/>
        <w:rPr>
          <w:rFonts w:ascii="Arial" w:hAnsi="Arial" w:cs="Tahoma"/>
          <w:b/>
          <w:i/>
          <w:sz w:val="21"/>
          <w:szCs w:val="21"/>
        </w:rPr>
      </w:pPr>
      <w:r w:rsidRPr="00CA5852">
        <w:rPr>
          <w:rFonts w:ascii="Arial" w:hAnsi="Arial" w:cs="Tahoma"/>
          <w:b/>
          <w:i/>
          <w:sz w:val="21"/>
          <w:szCs w:val="21"/>
        </w:rPr>
        <w:tab/>
        <w:t>Audit Team Leader</w:t>
      </w:r>
    </w:p>
    <w:p w14:paraId="67DBB16A" w14:textId="77777777" w:rsidR="00C9281C" w:rsidRPr="007146F0" w:rsidRDefault="00C9281C" w:rsidP="00C9281C">
      <w:pPr>
        <w:pStyle w:val="Normal1"/>
        <w:tabs>
          <w:tab w:val="left" w:pos="1418"/>
          <w:tab w:val="left" w:pos="2835"/>
        </w:tabs>
        <w:spacing w:line="276" w:lineRule="auto"/>
        <w:ind w:left="851" w:hanging="709"/>
        <w:jc w:val="both"/>
        <w:rPr>
          <w:sz w:val="21"/>
          <w:szCs w:val="21"/>
        </w:rPr>
      </w:pPr>
      <w:r w:rsidRPr="00CA5852">
        <w:rPr>
          <w:rFonts w:ascii="Arial" w:hAnsi="Arial" w:cs="Tahoma"/>
          <w:b/>
          <w:noProof/>
          <w:sz w:val="21"/>
          <w:szCs w:val="21"/>
        </w:rPr>
        <w:tab/>
        <w:t>Jamie Fenning</w:t>
      </w:r>
      <w:r>
        <w:rPr>
          <w:rFonts w:ascii="Arial" w:hAnsi="Arial" w:cs="Tahoma"/>
          <w:noProof/>
          <w:sz w:val="21"/>
          <w:szCs w:val="21"/>
        </w:rPr>
        <w:tab/>
      </w:r>
      <w:r w:rsidRPr="00903D74">
        <w:rPr>
          <w:rFonts w:ascii="Arial" w:hAnsi="Arial" w:cs="Arial"/>
          <w:i/>
          <w:noProof/>
          <w:sz w:val="17"/>
          <w:szCs w:val="17"/>
        </w:rPr>
        <w:t xml:space="preserve">BSc(Hons), MIHE, MCIHT, MSoRSA, </w:t>
      </w:r>
      <w:r>
        <w:rPr>
          <w:rFonts w:ascii="Arial" w:hAnsi="Arial" w:cs="Arial"/>
          <w:i/>
          <w:noProof/>
          <w:sz w:val="17"/>
          <w:szCs w:val="17"/>
        </w:rPr>
        <w:t>National Highways</w:t>
      </w:r>
      <w:r w:rsidRPr="00903D74">
        <w:rPr>
          <w:rFonts w:ascii="Arial" w:hAnsi="Arial" w:cs="Arial"/>
          <w:i/>
          <w:noProof/>
          <w:sz w:val="17"/>
          <w:szCs w:val="17"/>
        </w:rPr>
        <w:t xml:space="preserve"> RSA Certificate of Competency</w:t>
      </w:r>
    </w:p>
    <w:p w14:paraId="72321256" w14:textId="77777777" w:rsidR="00C9281C" w:rsidRPr="00E86A73" w:rsidRDefault="00C9281C" w:rsidP="00C9281C">
      <w:pPr>
        <w:keepNext/>
        <w:keepLines/>
        <w:tabs>
          <w:tab w:val="num" w:pos="900"/>
          <w:tab w:val="left" w:pos="1418"/>
        </w:tabs>
        <w:spacing w:line="360" w:lineRule="auto"/>
        <w:ind w:left="851" w:hanging="709"/>
        <w:rPr>
          <w:rFonts w:ascii="Arial" w:hAnsi="Arial" w:cs="Tahoma"/>
          <w:sz w:val="21"/>
          <w:szCs w:val="21"/>
        </w:rPr>
      </w:pPr>
      <w:r w:rsidRPr="00CA5852">
        <w:rPr>
          <w:rFonts w:ascii="Arial" w:hAnsi="Arial" w:cs="Tahoma"/>
          <w:b/>
          <w:sz w:val="21"/>
          <w:szCs w:val="21"/>
        </w:rPr>
        <w:tab/>
      </w:r>
      <w:r w:rsidRPr="00CA5852">
        <w:rPr>
          <w:rFonts w:ascii="Arial" w:hAnsi="Arial" w:cs="Tahoma"/>
          <w:sz w:val="21"/>
          <w:szCs w:val="21"/>
        </w:rPr>
        <w:t>Road Safety / Highway Engineer</w:t>
      </w:r>
    </w:p>
    <w:p w14:paraId="05F65D7D" w14:textId="77777777" w:rsidR="00C9281C" w:rsidRPr="00CA5852" w:rsidRDefault="00C9281C" w:rsidP="00C9281C">
      <w:pPr>
        <w:keepNext/>
        <w:keepLines/>
        <w:tabs>
          <w:tab w:val="num" w:pos="900"/>
          <w:tab w:val="left" w:pos="1418"/>
        </w:tabs>
        <w:spacing w:line="276" w:lineRule="auto"/>
        <w:ind w:left="851" w:hanging="709"/>
        <w:rPr>
          <w:rFonts w:ascii="Arial" w:hAnsi="Arial" w:cs="Tahoma"/>
          <w:b/>
          <w:i/>
          <w:sz w:val="21"/>
          <w:szCs w:val="21"/>
        </w:rPr>
      </w:pPr>
      <w:r>
        <w:rPr>
          <w:rFonts w:ascii="Arial" w:hAnsi="Arial" w:cs="Tahoma"/>
          <w:b/>
          <w:i/>
          <w:sz w:val="21"/>
          <w:szCs w:val="21"/>
        </w:rPr>
        <w:tab/>
      </w:r>
      <w:r w:rsidRPr="00CA5852">
        <w:rPr>
          <w:rFonts w:ascii="Arial" w:hAnsi="Arial" w:cs="Tahoma"/>
          <w:b/>
          <w:i/>
          <w:sz w:val="21"/>
          <w:szCs w:val="21"/>
        </w:rPr>
        <w:t>Audit Team Member</w:t>
      </w:r>
    </w:p>
    <w:p w14:paraId="576D3BC8" w14:textId="77777777" w:rsidR="00C9281C" w:rsidRPr="008069F2" w:rsidDel="00EB7B00" w:rsidRDefault="00C9281C" w:rsidP="00C9281C">
      <w:pPr>
        <w:tabs>
          <w:tab w:val="num" w:pos="900"/>
          <w:tab w:val="left" w:pos="1418"/>
          <w:tab w:val="left" w:pos="2694"/>
        </w:tabs>
        <w:spacing w:line="276" w:lineRule="auto"/>
        <w:ind w:left="851" w:hanging="709"/>
        <w:rPr>
          <w:rFonts w:ascii="Arial" w:hAnsi="Arial" w:cs="Tahoma"/>
          <w:sz w:val="21"/>
          <w:szCs w:val="21"/>
        </w:rPr>
      </w:pPr>
      <w:r w:rsidRPr="00CA5852">
        <w:rPr>
          <w:rFonts w:ascii="Arial" w:hAnsi="Arial" w:cs="Tahoma"/>
          <w:b/>
          <w:sz w:val="21"/>
          <w:szCs w:val="21"/>
        </w:rPr>
        <w:tab/>
      </w:r>
      <w:r>
        <w:rPr>
          <w:rFonts w:ascii="Arial" w:hAnsi="Arial" w:cs="Tahoma"/>
          <w:b/>
          <w:noProof/>
          <w:sz w:val="21"/>
          <w:szCs w:val="21"/>
        </w:rPr>
        <w:t>Zane Beswick</w:t>
      </w:r>
      <w:r w:rsidRPr="00C041F4">
        <w:rPr>
          <w:rFonts w:ascii="Arial" w:hAnsi="Arial" w:cs="Arial"/>
          <w:i/>
          <w:noProof/>
          <w:sz w:val="17"/>
          <w:szCs w:val="17"/>
        </w:rPr>
        <w:t xml:space="preserve"> </w:t>
      </w:r>
      <w:r>
        <w:rPr>
          <w:rFonts w:ascii="Arial" w:hAnsi="Arial" w:cs="Arial"/>
          <w:i/>
          <w:noProof/>
          <w:sz w:val="17"/>
          <w:szCs w:val="17"/>
        </w:rPr>
        <w:tab/>
      </w:r>
      <w:r>
        <w:rPr>
          <w:rFonts w:ascii="Arial" w:hAnsi="Arial" w:cs="Arial"/>
          <w:i/>
          <w:noProof/>
          <w:sz w:val="17"/>
          <w:szCs w:val="17"/>
        </w:rPr>
        <w:tab/>
        <w:t xml:space="preserve">MSoRSA, </w:t>
      </w:r>
      <w:r w:rsidRPr="00903D74">
        <w:rPr>
          <w:rFonts w:ascii="Arial" w:hAnsi="Arial" w:cs="Arial"/>
          <w:i/>
          <w:noProof/>
          <w:sz w:val="17"/>
          <w:szCs w:val="17"/>
        </w:rPr>
        <w:t>MCIHT</w:t>
      </w:r>
    </w:p>
    <w:p w14:paraId="149B4A6A" w14:textId="77777777" w:rsidR="00C9281C" w:rsidRPr="00B36FAD" w:rsidRDefault="00C9281C" w:rsidP="00C9281C">
      <w:pPr>
        <w:tabs>
          <w:tab w:val="num" w:pos="900"/>
          <w:tab w:val="left" w:pos="1418"/>
        </w:tabs>
        <w:spacing w:line="360" w:lineRule="auto"/>
        <w:ind w:left="851" w:hanging="709"/>
        <w:rPr>
          <w:rFonts w:ascii="Arial" w:hAnsi="Arial" w:cs="Tahoma"/>
          <w:sz w:val="21"/>
          <w:szCs w:val="21"/>
        </w:rPr>
      </w:pPr>
      <w:r w:rsidRPr="000C2412" w:rsidDel="00EB7B00">
        <w:rPr>
          <w:rFonts w:ascii="Arial" w:hAnsi="Arial" w:cs="Tahoma"/>
          <w:b/>
          <w:sz w:val="21"/>
          <w:szCs w:val="21"/>
        </w:rPr>
        <w:tab/>
      </w:r>
      <w:r w:rsidRPr="00CA5852">
        <w:rPr>
          <w:rFonts w:ascii="Arial" w:hAnsi="Arial" w:cs="Tahoma"/>
          <w:sz w:val="21"/>
          <w:szCs w:val="21"/>
        </w:rPr>
        <w:t>Road Safety / Highway Engineer</w:t>
      </w:r>
    </w:p>
    <w:p w14:paraId="2482876C" w14:textId="77777777" w:rsidR="00C9281C" w:rsidRPr="00A83ACB" w:rsidRDefault="00C9281C" w:rsidP="00C9281C">
      <w:pPr>
        <w:tabs>
          <w:tab w:val="left" w:pos="1418"/>
        </w:tabs>
        <w:ind w:left="851" w:hanging="709"/>
        <w:jc w:val="both"/>
        <w:rPr>
          <w:rFonts w:ascii="Arial" w:hAnsi="Arial" w:cs="Tahoma"/>
          <w:sz w:val="6"/>
          <w:szCs w:val="6"/>
        </w:rPr>
      </w:pPr>
    </w:p>
    <w:bookmarkEnd w:id="6"/>
    <w:p w14:paraId="3E91F594" w14:textId="77777777" w:rsidR="00C9281C" w:rsidRPr="00D82BE5" w:rsidRDefault="00C9281C" w:rsidP="00C9281C">
      <w:pPr>
        <w:numPr>
          <w:ilvl w:val="0"/>
          <w:numId w:val="3"/>
        </w:numPr>
        <w:tabs>
          <w:tab w:val="num" w:pos="900"/>
          <w:tab w:val="left" w:pos="1418"/>
        </w:tabs>
        <w:spacing w:line="360" w:lineRule="auto"/>
        <w:ind w:left="851" w:right="136" w:hanging="851"/>
        <w:jc w:val="both"/>
        <w:rPr>
          <w:rFonts w:ascii="Arial" w:hAnsi="Arial" w:cs="Tahoma"/>
          <w:sz w:val="21"/>
          <w:szCs w:val="21"/>
        </w:rPr>
      </w:pPr>
      <w:r w:rsidRPr="00C50FEA">
        <w:rPr>
          <w:rFonts w:ascii="Arial" w:hAnsi="Arial" w:cs="Tahoma"/>
          <w:sz w:val="21"/>
          <w:szCs w:val="21"/>
        </w:rPr>
        <w:t xml:space="preserve">The site </w:t>
      </w:r>
      <w:r>
        <w:rPr>
          <w:rFonts w:ascii="Arial" w:hAnsi="Arial" w:cs="Tahoma"/>
          <w:sz w:val="21"/>
          <w:szCs w:val="21"/>
        </w:rPr>
        <w:t xml:space="preserve">has been visited on two occasions; once </w:t>
      </w:r>
      <w:r w:rsidRPr="00EF0955">
        <w:rPr>
          <w:rFonts w:ascii="Arial" w:hAnsi="Arial" w:cs="Tahoma"/>
          <w:sz w:val="21"/>
          <w:szCs w:val="21"/>
        </w:rPr>
        <w:t xml:space="preserve">during the </w:t>
      </w:r>
      <w:r>
        <w:rPr>
          <w:rFonts w:ascii="Arial" w:hAnsi="Arial" w:cs="Tahoma"/>
          <w:sz w:val="21"/>
          <w:szCs w:val="21"/>
        </w:rPr>
        <w:t>morning</w:t>
      </w:r>
      <w:r w:rsidRPr="00EF0955">
        <w:rPr>
          <w:rFonts w:ascii="Arial" w:hAnsi="Arial" w:cs="Tahoma"/>
          <w:sz w:val="21"/>
          <w:szCs w:val="21"/>
        </w:rPr>
        <w:t xml:space="preserve"> of </w:t>
      </w:r>
      <w:r>
        <w:rPr>
          <w:rFonts w:ascii="Arial" w:hAnsi="Arial" w:cs="Tahoma"/>
          <w:sz w:val="21"/>
          <w:szCs w:val="21"/>
        </w:rPr>
        <w:t>Friday 11</w:t>
      </w:r>
      <w:r w:rsidRPr="00597D10">
        <w:rPr>
          <w:rFonts w:ascii="Arial" w:hAnsi="Arial" w:cs="Tahoma"/>
          <w:sz w:val="21"/>
          <w:szCs w:val="21"/>
          <w:vertAlign w:val="superscript"/>
        </w:rPr>
        <w:t>th</w:t>
      </w:r>
      <w:r>
        <w:rPr>
          <w:rFonts w:ascii="Arial" w:hAnsi="Arial" w:cs="Tahoma"/>
          <w:sz w:val="21"/>
          <w:szCs w:val="21"/>
        </w:rPr>
        <w:t xml:space="preserve"> October 2024 between the hours of 09:30 and 10:00 and again during the afternoon of Tuesday 2</w:t>
      </w:r>
      <w:r w:rsidRPr="00563F98">
        <w:rPr>
          <w:rFonts w:ascii="Arial" w:hAnsi="Arial" w:cs="Tahoma"/>
          <w:sz w:val="21"/>
          <w:szCs w:val="21"/>
          <w:vertAlign w:val="superscript"/>
        </w:rPr>
        <w:t>nd</w:t>
      </w:r>
      <w:r>
        <w:rPr>
          <w:rFonts w:ascii="Arial" w:hAnsi="Arial" w:cs="Tahoma"/>
          <w:sz w:val="21"/>
          <w:szCs w:val="21"/>
        </w:rPr>
        <w:t xml:space="preserve"> September 2025</w:t>
      </w:r>
      <w:r w:rsidRPr="00EF0955">
        <w:rPr>
          <w:rFonts w:ascii="Arial" w:hAnsi="Arial" w:cs="Tahoma"/>
          <w:sz w:val="21"/>
          <w:szCs w:val="21"/>
        </w:rPr>
        <w:t>.  The site visit</w:t>
      </w:r>
      <w:r>
        <w:rPr>
          <w:rFonts w:ascii="Arial" w:hAnsi="Arial" w:cs="Tahoma"/>
          <w:sz w:val="21"/>
          <w:szCs w:val="21"/>
        </w:rPr>
        <w:t>s</w:t>
      </w:r>
      <w:r w:rsidRPr="00EF0955">
        <w:rPr>
          <w:rFonts w:ascii="Arial" w:hAnsi="Arial" w:cs="Tahoma"/>
          <w:sz w:val="21"/>
          <w:szCs w:val="21"/>
        </w:rPr>
        <w:t xml:space="preserve"> involved walking and driving around the local highway network for </w:t>
      </w:r>
      <w:r>
        <w:rPr>
          <w:rFonts w:ascii="Arial" w:hAnsi="Arial" w:cs="Tahoma"/>
          <w:sz w:val="21"/>
          <w:szCs w:val="21"/>
        </w:rPr>
        <w:t xml:space="preserve">45 </w:t>
      </w:r>
      <w:r w:rsidRPr="00EF0955">
        <w:rPr>
          <w:rFonts w:ascii="Arial" w:hAnsi="Arial" w:cs="Tahoma"/>
          <w:sz w:val="21"/>
          <w:szCs w:val="21"/>
        </w:rPr>
        <w:t>minute</w:t>
      </w:r>
      <w:r>
        <w:rPr>
          <w:rFonts w:ascii="Arial" w:hAnsi="Arial" w:cs="Tahoma"/>
          <w:sz w:val="21"/>
          <w:szCs w:val="21"/>
        </w:rPr>
        <w:t>s</w:t>
      </w:r>
      <w:r w:rsidRPr="00EF0955">
        <w:rPr>
          <w:rFonts w:ascii="Arial" w:hAnsi="Arial" w:cs="Tahoma"/>
          <w:sz w:val="21"/>
          <w:szCs w:val="21"/>
        </w:rPr>
        <w:t xml:space="preserve"> whilst observing local infrastructure and current off-peak traffic conditions.  </w:t>
      </w:r>
      <w:r>
        <w:rPr>
          <w:rFonts w:ascii="Arial" w:hAnsi="Arial" w:cs="Tahoma"/>
          <w:sz w:val="21"/>
          <w:szCs w:val="21"/>
        </w:rPr>
        <w:t xml:space="preserve">During the site visits, the sky with scattered clouds and sunshine as well as </w:t>
      </w:r>
      <w:r>
        <w:rPr>
          <w:rFonts w:ascii="Arial" w:hAnsi="Arial" w:cs="Tahoma"/>
          <w:sz w:val="21"/>
          <w:szCs w:val="21"/>
        </w:rPr>
        <w:lastRenderedPageBreak/>
        <w:t>overcast</w:t>
      </w:r>
      <w:r w:rsidRPr="00EF0955">
        <w:rPr>
          <w:rFonts w:ascii="Arial" w:hAnsi="Arial" w:cs="Tahoma"/>
          <w:sz w:val="21"/>
          <w:szCs w:val="21"/>
        </w:rPr>
        <w:t xml:space="preserve">, the road surface </w:t>
      </w:r>
      <w:r>
        <w:rPr>
          <w:rFonts w:ascii="Arial" w:hAnsi="Arial" w:cs="Tahoma"/>
          <w:sz w:val="21"/>
          <w:szCs w:val="21"/>
        </w:rPr>
        <w:t>was</w:t>
      </w:r>
      <w:r w:rsidRPr="00EF0955">
        <w:rPr>
          <w:rFonts w:ascii="Arial" w:hAnsi="Arial" w:cs="Tahoma"/>
          <w:sz w:val="21"/>
          <w:szCs w:val="21"/>
        </w:rPr>
        <w:t xml:space="preserve"> </w:t>
      </w:r>
      <w:r>
        <w:rPr>
          <w:rFonts w:ascii="Arial" w:hAnsi="Arial" w:cs="Tahoma"/>
          <w:sz w:val="21"/>
          <w:szCs w:val="21"/>
        </w:rPr>
        <w:t xml:space="preserve">observed both dry and wet and visibility </w:t>
      </w:r>
      <w:r w:rsidRPr="00EF0955">
        <w:rPr>
          <w:rFonts w:ascii="Arial" w:hAnsi="Arial" w:cs="Tahoma"/>
          <w:sz w:val="21"/>
          <w:szCs w:val="21"/>
        </w:rPr>
        <w:t xml:space="preserve">was good.  A number of pedestrians </w:t>
      </w:r>
      <w:r>
        <w:rPr>
          <w:rFonts w:ascii="Arial" w:hAnsi="Arial" w:cs="Tahoma"/>
          <w:sz w:val="21"/>
          <w:szCs w:val="21"/>
        </w:rPr>
        <w:t>and cyclists were observed during the site visits</w:t>
      </w:r>
      <w:r w:rsidRPr="00EF0955">
        <w:rPr>
          <w:rFonts w:ascii="Arial" w:hAnsi="Arial" w:cs="Tahoma"/>
          <w:sz w:val="21"/>
          <w:szCs w:val="21"/>
        </w:rPr>
        <w:t xml:space="preserve">.  Vehicular traffic </w:t>
      </w:r>
      <w:r>
        <w:rPr>
          <w:rFonts w:ascii="Arial" w:hAnsi="Arial" w:cs="Tahoma"/>
          <w:sz w:val="21"/>
          <w:szCs w:val="21"/>
        </w:rPr>
        <w:t xml:space="preserve">was also observed, to </w:t>
      </w:r>
      <w:r w:rsidRPr="00EF0955">
        <w:rPr>
          <w:rFonts w:ascii="Arial" w:hAnsi="Arial" w:cs="Tahoma"/>
          <w:sz w:val="21"/>
          <w:szCs w:val="21"/>
        </w:rPr>
        <w:t>include</w:t>
      </w:r>
      <w:r>
        <w:rPr>
          <w:rFonts w:ascii="Arial" w:hAnsi="Arial" w:cs="Tahoma"/>
          <w:sz w:val="21"/>
          <w:szCs w:val="21"/>
        </w:rPr>
        <w:t xml:space="preserve"> </w:t>
      </w:r>
      <w:r w:rsidRPr="00EF0955">
        <w:rPr>
          <w:rFonts w:ascii="Arial" w:hAnsi="Arial" w:cs="Tahoma"/>
          <w:sz w:val="21"/>
          <w:szCs w:val="21"/>
        </w:rPr>
        <w:t>cars,</w:t>
      </w:r>
      <w:r>
        <w:rPr>
          <w:rFonts w:ascii="Arial" w:hAnsi="Arial" w:cs="Tahoma"/>
          <w:sz w:val="21"/>
          <w:szCs w:val="21"/>
        </w:rPr>
        <w:t xml:space="preserve"> passenger service vehicles and</w:t>
      </w:r>
      <w:r w:rsidRPr="00EF0955">
        <w:rPr>
          <w:rFonts w:ascii="Arial" w:hAnsi="Arial" w:cs="Tahoma"/>
          <w:sz w:val="21"/>
          <w:szCs w:val="21"/>
        </w:rPr>
        <w:t xml:space="preserve"> light </w:t>
      </w:r>
      <w:r>
        <w:rPr>
          <w:rFonts w:ascii="Arial" w:hAnsi="Arial" w:cs="Tahoma"/>
          <w:sz w:val="21"/>
          <w:szCs w:val="21"/>
        </w:rPr>
        <w:t xml:space="preserve">as well as heavy </w:t>
      </w:r>
      <w:r w:rsidRPr="00EF0955">
        <w:rPr>
          <w:rFonts w:ascii="Arial" w:hAnsi="Arial" w:cs="Tahoma"/>
          <w:sz w:val="21"/>
          <w:szCs w:val="21"/>
        </w:rPr>
        <w:t>goods vehicles</w:t>
      </w:r>
      <w:r w:rsidRPr="00D82BE5">
        <w:rPr>
          <w:rFonts w:ascii="Arial" w:hAnsi="Arial" w:cs="Tahoma"/>
          <w:sz w:val="21"/>
          <w:szCs w:val="21"/>
        </w:rPr>
        <w:t xml:space="preserve">.  </w:t>
      </w:r>
    </w:p>
    <w:p w14:paraId="00870337" w14:textId="77777777" w:rsidR="00C9281C" w:rsidRPr="00A83ACB" w:rsidRDefault="00C9281C" w:rsidP="00C9281C">
      <w:pPr>
        <w:tabs>
          <w:tab w:val="left" w:pos="1418"/>
        </w:tabs>
        <w:ind w:left="851" w:hanging="709"/>
        <w:jc w:val="both"/>
        <w:rPr>
          <w:rFonts w:ascii="Arial" w:hAnsi="Arial" w:cs="Tahoma"/>
          <w:sz w:val="6"/>
          <w:szCs w:val="6"/>
        </w:rPr>
      </w:pPr>
    </w:p>
    <w:p w14:paraId="5692FD4A" w14:textId="116E1CA7" w:rsidR="00C9281C" w:rsidRPr="002A42F6" w:rsidRDefault="00C9281C" w:rsidP="00C9281C">
      <w:pPr>
        <w:numPr>
          <w:ilvl w:val="0"/>
          <w:numId w:val="3"/>
        </w:numPr>
        <w:tabs>
          <w:tab w:val="num" w:pos="900"/>
          <w:tab w:val="left" w:pos="1418"/>
        </w:tabs>
        <w:spacing w:line="360" w:lineRule="auto"/>
        <w:ind w:left="851" w:hanging="709"/>
        <w:jc w:val="both"/>
        <w:rPr>
          <w:rFonts w:ascii="Arial" w:hAnsi="Arial" w:cs="Tahoma"/>
          <w:sz w:val="21"/>
          <w:szCs w:val="21"/>
        </w:rPr>
      </w:pPr>
      <w:r w:rsidRPr="002A42F6">
        <w:rPr>
          <w:rFonts w:ascii="Arial" w:hAnsi="Arial" w:cs="Tahoma"/>
          <w:sz w:val="21"/>
          <w:szCs w:val="21"/>
        </w:rPr>
        <w:t>The terms of reference of th</w:t>
      </w:r>
      <w:r>
        <w:rPr>
          <w:rFonts w:ascii="Arial" w:hAnsi="Arial" w:cs="Tahoma"/>
          <w:sz w:val="21"/>
          <w:szCs w:val="21"/>
        </w:rPr>
        <w:t>is</w:t>
      </w:r>
      <w:r w:rsidRPr="002A42F6">
        <w:rPr>
          <w:rFonts w:ascii="Arial" w:hAnsi="Arial" w:cs="Tahoma"/>
          <w:sz w:val="21"/>
          <w:szCs w:val="21"/>
        </w:rPr>
        <w:t xml:space="preserve"> Road Safety Audit are as described in GG119.</w:t>
      </w:r>
      <w:bookmarkStart w:id="7" w:name="_Toc433194372"/>
      <w:bookmarkStart w:id="8" w:name="_Toc487116050"/>
      <w:bookmarkStart w:id="9" w:name="_Toc487116080"/>
      <w:r w:rsidRPr="002A42F6">
        <w:rPr>
          <w:rFonts w:ascii="Arial" w:hAnsi="Arial" w:cs="Tahoma"/>
          <w:sz w:val="21"/>
          <w:szCs w:val="21"/>
        </w:rPr>
        <w:t xml:space="preserve">  </w:t>
      </w:r>
      <w:r w:rsidRPr="002A42F6" w:rsidDel="0008199E">
        <w:rPr>
          <w:rFonts w:ascii="Arial" w:hAnsi="Arial" w:cs="Tahoma"/>
          <w:sz w:val="21"/>
          <w:szCs w:val="21"/>
        </w:rPr>
        <w:t>The scheme has been examined and this report compiled, only with regard to the safety implications for road users of the scheme as presented.</w:t>
      </w:r>
      <w:r w:rsidRPr="002A42F6">
        <w:rPr>
          <w:rFonts w:ascii="Arial" w:hAnsi="Arial" w:cs="Tahoma"/>
          <w:sz w:val="21"/>
          <w:szCs w:val="21"/>
        </w:rPr>
        <w:t xml:space="preserve"> </w:t>
      </w:r>
      <w:r w:rsidRPr="002A42F6" w:rsidDel="0008199E">
        <w:rPr>
          <w:rFonts w:ascii="Arial" w:hAnsi="Arial" w:cs="Tahoma"/>
          <w:sz w:val="21"/>
          <w:szCs w:val="21"/>
        </w:rPr>
        <w:t xml:space="preserve"> It has not been examined or verified for compliance with any other standards or criteria.</w:t>
      </w:r>
      <w:r>
        <w:rPr>
          <w:rFonts w:ascii="Arial" w:hAnsi="Arial" w:cs="Tahoma"/>
          <w:sz w:val="21"/>
          <w:szCs w:val="21"/>
        </w:rPr>
        <w:t xml:space="preserve"> </w:t>
      </w:r>
      <w:r w:rsidRPr="002A42F6" w:rsidDel="0008199E">
        <w:rPr>
          <w:rFonts w:ascii="Arial" w:hAnsi="Arial" w:cs="Tahoma"/>
          <w:sz w:val="21"/>
          <w:szCs w:val="21"/>
        </w:rPr>
        <w:t xml:space="preserve"> However, in order to clearly explain a safety problem or the recommendation to resolve a problem, the Audit Team may on occasion have referred to a design standard for information only.  </w:t>
      </w:r>
      <w:bookmarkEnd w:id="7"/>
      <w:bookmarkEnd w:id="8"/>
      <w:bookmarkEnd w:id="9"/>
      <w:r w:rsidRPr="002A42F6">
        <w:rPr>
          <w:rFonts w:ascii="Arial" w:hAnsi="Arial" w:cs="Tahoma"/>
          <w:sz w:val="21"/>
          <w:szCs w:val="21"/>
        </w:rPr>
        <w:t xml:space="preserve">All comments and recommendations are referenced to the design drawings supplied with the Audit Brief and the location of road safety concerns raised have been illustrated </w:t>
      </w:r>
      <w:r>
        <w:rPr>
          <w:rFonts w:ascii="Arial" w:hAnsi="Arial" w:cs="Tahoma"/>
          <w:sz w:val="21"/>
          <w:szCs w:val="21"/>
        </w:rPr>
        <w:t>beneath</w:t>
      </w:r>
      <w:r w:rsidRPr="002A42F6">
        <w:rPr>
          <w:rFonts w:ascii="Arial" w:hAnsi="Arial" w:cs="Tahoma"/>
          <w:sz w:val="21"/>
          <w:szCs w:val="21"/>
        </w:rPr>
        <w:t xml:space="preserve"> the items along with relevant photographs for clarity, where appropriate, as well as on the Location Plan attached at </w:t>
      </w:r>
      <w:r w:rsidRPr="002A42F6">
        <w:rPr>
          <w:rFonts w:ascii="Arial" w:hAnsi="Arial" w:cs="Tahoma"/>
          <w:b/>
          <w:sz w:val="21"/>
          <w:szCs w:val="21"/>
        </w:rPr>
        <w:t xml:space="preserve">Appendix </w:t>
      </w:r>
      <w:r>
        <w:rPr>
          <w:rFonts w:ascii="Arial" w:hAnsi="Arial" w:cs="Tahoma"/>
          <w:b/>
          <w:sz w:val="21"/>
          <w:szCs w:val="21"/>
        </w:rPr>
        <w:t>B</w:t>
      </w:r>
      <w:r w:rsidRPr="002A42F6">
        <w:rPr>
          <w:rFonts w:ascii="Arial" w:hAnsi="Arial" w:cs="Tahoma"/>
          <w:b/>
          <w:sz w:val="21"/>
          <w:szCs w:val="21"/>
        </w:rPr>
        <w:t>2</w:t>
      </w:r>
      <w:r w:rsidRPr="002A42F6">
        <w:rPr>
          <w:rFonts w:ascii="Arial" w:hAnsi="Arial" w:cs="Tahoma"/>
          <w:sz w:val="21"/>
          <w:szCs w:val="21"/>
        </w:rPr>
        <w:t xml:space="preserve">. </w:t>
      </w:r>
    </w:p>
    <w:p w14:paraId="6D055360" w14:textId="600BF572" w:rsidR="00C21329" w:rsidRPr="00430B91" w:rsidRDefault="00701E6B" w:rsidP="00C9281C">
      <w:pPr>
        <w:tabs>
          <w:tab w:val="left" w:pos="1418"/>
        </w:tabs>
        <w:spacing w:line="360" w:lineRule="auto"/>
        <w:ind w:left="851"/>
        <w:jc w:val="both"/>
        <w:rPr>
          <w:rFonts w:ascii="Arial" w:hAnsi="Arial" w:cs="Tahoma"/>
          <w:b/>
          <w:i/>
          <w:sz w:val="6"/>
          <w:szCs w:val="6"/>
        </w:rPr>
      </w:pPr>
      <w:r w:rsidRPr="00430B91">
        <w:rPr>
          <w:rFonts w:ascii="Arial" w:hAnsi="Arial" w:cs="Tahoma"/>
          <w:b/>
          <w:i/>
          <w:sz w:val="6"/>
          <w:szCs w:val="6"/>
        </w:rPr>
        <w:tab/>
      </w:r>
      <w:bookmarkStart w:id="10" w:name="_Hlk530343002"/>
      <w:r w:rsidR="00C21329" w:rsidRPr="00430B91">
        <w:rPr>
          <w:rFonts w:ascii="Arial" w:hAnsi="Arial" w:cs="Tahoma"/>
          <w:b/>
          <w:i/>
          <w:sz w:val="6"/>
          <w:szCs w:val="6"/>
        </w:rPr>
        <w:tab/>
      </w:r>
    </w:p>
    <w:p w14:paraId="043C4933" w14:textId="5AB9A03F" w:rsidR="00477ABC" w:rsidRPr="00430B91" w:rsidRDefault="00C21329" w:rsidP="00D00125">
      <w:pPr>
        <w:keepNext/>
        <w:keepLines/>
        <w:tabs>
          <w:tab w:val="left" w:pos="1418"/>
        </w:tabs>
        <w:spacing w:line="360" w:lineRule="auto"/>
        <w:ind w:left="851" w:hanging="709"/>
        <w:jc w:val="both"/>
        <w:rPr>
          <w:rFonts w:ascii="Arial" w:hAnsi="Arial" w:cs="Tahoma"/>
          <w:sz w:val="21"/>
          <w:szCs w:val="21"/>
        </w:rPr>
      </w:pPr>
      <w:r w:rsidRPr="00430B91">
        <w:rPr>
          <w:rFonts w:ascii="Arial" w:hAnsi="Arial" w:cs="Tahoma"/>
          <w:b/>
          <w:i/>
          <w:sz w:val="21"/>
          <w:szCs w:val="21"/>
        </w:rPr>
        <w:tab/>
      </w:r>
      <w:bookmarkEnd w:id="10"/>
    </w:p>
    <w:p w14:paraId="41A3D2AA" w14:textId="19605F14" w:rsidR="00AB0774" w:rsidRPr="00430B91" w:rsidRDefault="00AB0774">
      <w:pPr>
        <w:rPr>
          <w:rFonts w:ascii="Arial Bold" w:hAnsi="Arial Bold" w:cs="Arial"/>
          <w:b/>
          <w:caps/>
          <w:sz w:val="21"/>
          <w:szCs w:val="21"/>
        </w:rPr>
      </w:pPr>
    </w:p>
    <w:p w14:paraId="3BD3C0A1" w14:textId="77777777" w:rsidR="00D04418" w:rsidRPr="00430B91" w:rsidRDefault="00D04418">
      <w:pPr>
        <w:rPr>
          <w:rFonts w:ascii="Arial Bold" w:hAnsi="Arial Bold" w:cs="Arial"/>
          <w:b/>
          <w:caps/>
          <w:sz w:val="21"/>
          <w:szCs w:val="21"/>
        </w:rPr>
      </w:pPr>
    </w:p>
    <w:p w14:paraId="63202787" w14:textId="2554CF5C" w:rsidR="00D12F9A" w:rsidRPr="00430B91" w:rsidRDefault="004D7EAA" w:rsidP="00701E6B">
      <w:pPr>
        <w:pStyle w:val="ListParagraph"/>
        <w:numPr>
          <w:ilvl w:val="0"/>
          <w:numId w:val="38"/>
        </w:numPr>
        <w:tabs>
          <w:tab w:val="left" w:pos="851"/>
        </w:tabs>
        <w:spacing w:line="360" w:lineRule="auto"/>
        <w:ind w:left="851" w:hanging="709"/>
        <w:rPr>
          <w:rFonts w:ascii="Arial Bold" w:hAnsi="Arial Bold" w:cs="Arial"/>
          <w:b/>
          <w:caps/>
          <w:sz w:val="21"/>
          <w:szCs w:val="21"/>
        </w:rPr>
      </w:pPr>
      <w:r w:rsidRPr="00430B91">
        <w:rPr>
          <w:rFonts w:ascii="Arial Bold" w:hAnsi="Arial Bold" w:cs="Arial"/>
          <w:b/>
          <w:caps/>
          <w:sz w:val="21"/>
          <w:szCs w:val="21"/>
        </w:rPr>
        <w:t>ITEMS RAISED IN ANY PREVIOUS ROAD SAFETY AUDITS</w:t>
      </w:r>
      <w:r w:rsidR="00701E6B" w:rsidRPr="00430B91">
        <w:rPr>
          <w:rFonts w:ascii="Arial Bold" w:hAnsi="Arial Bold" w:cs="Arial"/>
          <w:b/>
          <w:caps/>
          <w:sz w:val="21"/>
          <w:szCs w:val="21"/>
        </w:rPr>
        <w:t xml:space="preserve"> </w:t>
      </w:r>
    </w:p>
    <w:p w14:paraId="03FFFBCC" w14:textId="4DE3C3A2" w:rsidR="003F16CC" w:rsidRPr="00430B91" w:rsidRDefault="00B20021" w:rsidP="00240B02">
      <w:pPr>
        <w:pStyle w:val="ListParagraph"/>
        <w:numPr>
          <w:ilvl w:val="0"/>
          <w:numId w:val="31"/>
        </w:numPr>
        <w:spacing w:line="360" w:lineRule="auto"/>
        <w:ind w:left="851" w:hanging="709"/>
        <w:jc w:val="both"/>
        <w:rPr>
          <w:rFonts w:ascii="Arial Bold" w:hAnsi="Arial Bold" w:cs="Arial"/>
          <w:b/>
          <w:caps/>
          <w:sz w:val="21"/>
          <w:szCs w:val="21"/>
        </w:rPr>
      </w:pPr>
      <w:r w:rsidRPr="00430B91">
        <w:rPr>
          <w:rFonts w:ascii="Arial" w:hAnsi="Arial" w:cs="Tahoma"/>
          <w:sz w:val="21"/>
          <w:szCs w:val="21"/>
        </w:rPr>
        <w:t xml:space="preserve">Fenley </w:t>
      </w:r>
      <w:r w:rsidR="003F16CC" w:rsidRPr="00430B91">
        <w:rPr>
          <w:rFonts w:ascii="Arial" w:hAnsi="Arial" w:cs="Tahoma"/>
          <w:sz w:val="21"/>
          <w:szCs w:val="21"/>
        </w:rPr>
        <w:t>Road Safety</w:t>
      </w:r>
      <w:r w:rsidR="009E24FB" w:rsidRPr="00430B91">
        <w:rPr>
          <w:rFonts w:ascii="Arial" w:hAnsi="Arial" w:cs="Tahoma"/>
          <w:sz w:val="21"/>
          <w:szCs w:val="21"/>
        </w:rPr>
        <w:t xml:space="preserve"> Limited </w:t>
      </w:r>
      <w:r w:rsidR="00C9281C">
        <w:rPr>
          <w:rFonts w:ascii="Arial" w:hAnsi="Arial" w:cs="Tahoma"/>
          <w:sz w:val="21"/>
          <w:szCs w:val="21"/>
        </w:rPr>
        <w:t xml:space="preserve">undertook a </w:t>
      </w:r>
      <w:r w:rsidR="009B4E8B">
        <w:rPr>
          <w:rFonts w:ascii="Arial" w:hAnsi="Arial" w:cs="Tahoma"/>
          <w:sz w:val="21"/>
          <w:szCs w:val="21"/>
        </w:rPr>
        <w:t>Stage 1</w:t>
      </w:r>
      <w:r w:rsidR="00F06F00">
        <w:rPr>
          <w:rFonts w:ascii="Arial" w:hAnsi="Arial" w:cs="Tahoma"/>
          <w:sz w:val="21"/>
          <w:szCs w:val="21"/>
        </w:rPr>
        <w:t>/2</w:t>
      </w:r>
      <w:r w:rsidR="00C9281C">
        <w:rPr>
          <w:rFonts w:ascii="Arial" w:hAnsi="Arial" w:cs="Tahoma"/>
          <w:sz w:val="21"/>
          <w:szCs w:val="21"/>
        </w:rPr>
        <w:t xml:space="preserve"> Road Safety Audit of a previous proposal to widen the existing bellmouth, in October / November 2024.  That Road Safety Audit raised a number of road safety concerns</w:t>
      </w:r>
      <w:r w:rsidR="00FC536B">
        <w:rPr>
          <w:rFonts w:ascii="Arial" w:hAnsi="Arial" w:cs="Tahoma"/>
          <w:sz w:val="21"/>
          <w:szCs w:val="21"/>
        </w:rPr>
        <w:t>, however,</w:t>
      </w:r>
      <w:r w:rsidR="00C9281C">
        <w:rPr>
          <w:rFonts w:ascii="Arial" w:hAnsi="Arial" w:cs="Tahoma"/>
          <w:sz w:val="21"/>
          <w:szCs w:val="21"/>
        </w:rPr>
        <w:t xml:space="preserve"> the scheme has subsequently been revised to a vehicular crossover which is fully assessed within this </w:t>
      </w:r>
      <w:r w:rsidR="009B4E8B">
        <w:rPr>
          <w:rFonts w:ascii="Arial" w:hAnsi="Arial" w:cs="Tahoma"/>
          <w:sz w:val="21"/>
          <w:szCs w:val="21"/>
        </w:rPr>
        <w:t>Stage 1</w:t>
      </w:r>
      <w:r w:rsidR="00C9281C">
        <w:rPr>
          <w:rFonts w:ascii="Arial" w:hAnsi="Arial" w:cs="Tahoma"/>
          <w:sz w:val="21"/>
          <w:szCs w:val="21"/>
        </w:rPr>
        <w:t xml:space="preserve"> Road Safety Audit.</w:t>
      </w:r>
    </w:p>
    <w:p w14:paraId="68EC99D4" w14:textId="77777777" w:rsidR="00D00125" w:rsidRPr="00430B91" w:rsidRDefault="00D00125">
      <w:pPr>
        <w:rPr>
          <w:rFonts w:ascii="Arial Bold" w:hAnsi="Arial Bold" w:cs="Arial"/>
          <w:b/>
          <w:caps/>
          <w:sz w:val="21"/>
          <w:szCs w:val="21"/>
        </w:rPr>
      </w:pPr>
      <w:bookmarkStart w:id="11" w:name="_Hlk43225882"/>
      <w:r w:rsidRPr="00430B91">
        <w:rPr>
          <w:rFonts w:ascii="Arial Bold" w:hAnsi="Arial Bold" w:cs="Arial"/>
          <w:b/>
          <w:caps/>
          <w:sz w:val="21"/>
          <w:szCs w:val="21"/>
        </w:rPr>
        <w:br w:type="page"/>
      </w:r>
    </w:p>
    <w:p w14:paraId="3D171194" w14:textId="48DE1410" w:rsidR="005E59CB" w:rsidRPr="00430B91" w:rsidRDefault="00E77020" w:rsidP="00BD21D4">
      <w:pPr>
        <w:pStyle w:val="ListParagraph"/>
        <w:numPr>
          <w:ilvl w:val="0"/>
          <w:numId w:val="38"/>
        </w:numPr>
        <w:tabs>
          <w:tab w:val="left" w:pos="851"/>
        </w:tabs>
        <w:spacing w:line="360" w:lineRule="auto"/>
        <w:ind w:left="851" w:hanging="709"/>
        <w:rPr>
          <w:rFonts w:ascii="Arial Bold" w:hAnsi="Arial Bold" w:cs="Arial"/>
          <w:b/>
          <w:caps/>
          <w:sz w:val="21"/>
          <w:szCs w:val="21"/>
        </w:rPr>
      </w:pPr>
      <w:r w:rsidRPr="00430B91">
        <w:rPr>
          <w:rFonts w:ascii="Arial Bold" w:hAnsi="Arial Bold" w:cs="Arial"/>
          <w:b/>
          <w:caps/>
          <w:sz w:val="21"/>
          <w:szCs w:val="21"/>
        </w:rPr>
        <w:lastRenderedPageBreak/>
        <w:t xml:space="preserve">ITEMS RAISED </w:t>
      </w:r>
      <w:r w:rsidR="00BD21D4" w:rsidRPr="00430B91">
        <w:rPr>
          <w:rFonts w:ascii="Arial Bold" w:hAnsi="Arial Bold" w:cs="Arial"/>
          <w:b/>
          <w:caps/>
          <w:sz w:val="21"/>
          <w:szCs w:val="21"/>
        </w:rPr>
        <w:t>AT</w:t>
      </w:r>
      <w:r w:rsidRPr="00430B91">
        <w:rPr>
          <w:rFonts w:ascii="Arial Bold" w:hAnsi="Arial Bold" w:cs="Arial"/>
          <w:b/>
          <w:caps/>
          <w:sz w:val="21"/>
          <w:szCs w:val="21"/>
        </w:rPr>
        <w:t xml:space="preserve"> THIS </w:t>
      </w:r>
      <w:r w:rsidR="009B4E8B">
        <w:rPr>
          <w:rFonts w:ascii="Arial Bold" w:hAnsi="Arial Bold" w:cs="Arial"/>
          <w:b/>
          <w:caps/>
          <w:sz w:val="21"/>
          <w:szCs w:val="21"/>
        </w:rPr>
        <w:t>STAGE 1</w:t>
      </w:r>
      <w:r w:rsidR="00F06F00">
        <w:rPr>
          <w:rFonts w:ascii="Arial Bold" w:hAnsi="Arial Bold" w:cs="Arial"/>
          <w:b/>
          <w:caps/>
          <w:sz w:val="21"/>
          <w:szCs w:val="21"/>
        </w:rPr>
        <w:t>/2</w:t>
      </w:r>
      <w:r w:rsidR="004D7EAA" w:rsidRPr="00430B91">
        <w:rPr>
          <w:rFonts w:ascii="Arial Bold" w:hAnsi="Arial Bold" w:cs="Arial"/>
          <w:b/>
          <w:caps/>
          <w:sz w:val="21"/>
          <w:szCs w:val="21"/>
        </w:rPr>
        <w:t xml:space="preserve"> ROAD SAFETY AUDIT</w:t>
      </w:r>
    </w:p>
    <w:tbl>
      <w:tblPr>
        <w:tblStyle w:val="TableGrid"/>
        <w:tblW w:w="9373" w:type="dxa"/>
        <w:tblInd w:w="108" w:type="dxa"/>
        <w:tblLook w:val="04A0" w:firstRow="1" w:lastRow="0" w:firstColumn="1" w:lastColumn="0" w:noHBand="0" w:noVBand="1"/>
      </w:tblPr>
      <w:tblGrid>
        <w:gridCol w:w="1406"/>
        <w:gridCol w:w="7967"/>
      </w:tblGrid>
      <w:tr w:rsidR="00C9281C" w:rsidRPr="00842BB5" w14:paraId="404B367D" w14:textId="77777777" w:rsidTr="00A97370">
        <w:trPr>
          <w:trHeight w:hRule="exact" w:val="312"/>
        </w:trPr>
        <w:tc>
          <w:tcPr>
            <w:tcW w:w="1406" w:type="dxa"/>
            <w:tcBorders>
              <w:top w:val="single" w:sz="4" w:space="0" w:color="auto"/>
              <w:bottom w:val="single" w:sz="4" w:space="0" w:color="auto"/>
              <w:right w:val="dotted" w:sz="4" w:space="0" w:color="000080"/>
            </w:tcBorders>
            <w:vAlign w:val="center"/>
          </w:tcPr>
          <w:bookmarkEnd w:id="11"/>
          <w:p w14:paraId="100EADC5" w14:textId="77777777" w:rsidR="00C9281C" w:rsidRPr="00842BB5" w:rsidRDefault="00C9281C" w:rsidP="00A97370">
            <w:pPr>
              <w:pStyle w:val="NoSpacing"/>
              <w:spacing w:line="276" w:lineRule="auto"/>
              <w:ind w:left="162"/>
              <w:rPr>
                <w:rFonts w:ascii="Arial Black" w:hAnsi="Arial Black" w:cs="Arial"/>
                <w:sz w:val="21"/>
                <w:szCs w:val="21"/>
              </w:rPr>
            </w:pPr>
            <w:r>
              <w:rPr>
                <w:rFonts w:ascii="Arial Black" w:hAnsi="Arial Black" w:cs="Arial"/>
                <w:sz w:val="21"/>
                <w:szCs w:val="21"/>
              </w:rPr>
              <w:t>B.</w:t>
            </w:r>
            <w:r w:rsidRPr="00842BB5">
              <w:rPr>
                <w:rFonts w:ascii="Arial Black" w:hAnsi="Arial Black" w:cs="Arial"/>
                <w:sz w:val="21"/>
                <w:szCs w:val="21"/>
              </w:rPr>
              <w:t>1</w:t>
            </w:r>
          </w:p>
        </w:tc>
        <w:tc>
          <w:tcPr>
            <w:tcW w:w="7967" w:type="dxa"/>
            <w:tcBorders>
              <w:top w:val="single" w:sz="4" w:space="0" w:color="auto"/>
              <w:left w:val="dotted" w:sz="4" w:space="0" w:color="000080"/>
              <w:bottom w:val="single" w:sz="4" w:space="0" w:color="auto"/>
            </w:tcBorders>
            <w:vAlign w:val="center"/>
          </w:tcPr>
          <w:p w14:paraId="1E2D05FB" w14:textId="77777777" w:rsidR="00C9281C" w:rsidRPr="00842BB5" w:rsidRDefault="00C9281C" w:rsidP="00A97370">
            <w:pPr>
              <w:pStyle w:val="NoSpacing"/>
              <w:spacing w:line="276" w:lineRule="auto"/>
              <w:rPr>
                <w:rFonts w:ascii="Arial Black" w:hAnsi="Arial Black" w:cs="Arial"/>
                <w:sz w:val="21"/>
                <w:szCs w:val="21"/>
              </w:rPr>
            </w:pPr>
            <w:r w:rsidRPr="00842BB5">
              <w:rPr>
                <w:rFonts w:ascii="Arial Black" w:hAnsi="Arial Black" w:cs="Arial"/>
                <w:sz w:val="21"/>
                <w:szCs w:val="21"/>
              </w:rPr>
              <w:t>LOCAL ALIGNMENT</w:t>
            </w:r>
          </w:p>
        </w:tc>
      </w:tr>
      <w:tr w:rsidR="00C9281C" w14:paraId="6C7FA966" w14:textId="77777777" w:rsidTr="00A97370">
        <w:trPr>
          <w:trHeight w:val="284"/>
        </w:trPr>
        <w:tc>
          <w:tcPr>
            <w:tcW w:w="1406" w:type="dxa"/>
            <w:tcBorders>
              <w:top w:val="single" w:sz="4" w:space="0" w:color="auto"/>
              <w:left w:val="single" w:sz="4" w:space="0" w:color="auto"/>
              <w:bottom w:val="single" w:sz="4" w:space="0" w:color="auto"/>
              <w:right w:val="dotted" w:sz="4" w:space="0" w:color="000080"/>
            </w:tcBorders>
            <w:vAlign w:val="center"/>
          </w:tcPr>
          <w:p w14:paraId="20763E1E" w14:textId="77777777" w:rsidR="00C9281C" w:rsidRPr="00641B9A" w:rsidRDefault="00C9281C" w:rsidP="00A97370">
            <w:pPr>
              <w:pStyle w:val="NoSpacing"/>
              <w:ind w:left="162"/>
              <w:rPr>
                <w:rFonts w:ascii="Arial" w:hAnsi="Arial" w:cs="Arial"/>
                <w:b/>
                <w:sz w:val="21"/>
                <w:szCs w:val="21"/>
                <w:highlight w:val="yellow"/>
                <w:lang w:val="en-US"/>
              </w:rPr>
            </w:pPr>
          </w:p>
        </w:tc>
        <w:tc>
          <w:tcPr>
            <w:tcW w:w="7967" w:type="dxa"/>
            <w:tcBorders>
              <w:top w:val="single" w:sz="4" w:space="0" w:color="auto"/>
              <w:left w:val="dotted" w:sz="4" w:space="0" w:color="000080"/>
              <w:bottom w:val="single" w:sz="4" w:space="0" w:color="auto"/>
              <w:right w:val="single" w:sz="4" w:space="0" w:color="auto"/>
            </w:tcBorders>
            <w:vAlign w:val="center"/>
          </w:tcPr>
          <w:p w14:paraId="7339BD2B" w14:textId="77777777" w:rsidR="00C9281C" w:rsidRPr="00B96136" w:rsidRDefault="00C9281C" w:rsidP="00A97370">
            <w:pPr>
              <w:pStyle w:val="NoSpacing"/>
              <w:spacing w:line="360" w:lineRule="auto"/>
              <w:rPr>
                <w:rFonts w:ascii="Arial" w:hAnsi="Arial" w:cs="Arial"/>
                <w:i/>
                <w:sz w:val="6"/>
                <w:szCs w:val="6"/>
                <w:lang w:val="en-US"/>
              </w:rPr>
            </w:pPr>
          </w:p>
          <w:p w14:paraId="091B0446" w14:textId="77777777" w:rsidR="00C9281C" w:rsidRPr="00B96136" w:rsidRDefault="00C9281C" w:rsidP="00A97370">
            <w:pPr>
              <w:pStyle w:val="NoSpacing"/>
              <w:spacing w:line="360" w:lineRule="auto"/>
              <w:rPr>
                <w:rFonts w:ascii="Arial" w:hAnsi="Arial" w:cs="Arial"/>
                <w:i/>
                <w:sz w:val="21"/>
                <w:szCs w:val="21"/>
                <w:lang w:val="en-US"/>
              </w:rPr>
            </w:pPr>
            <w:r w:rsidRPr="00B96136">
              <w:rPr>
                <w:rFonts w:ascii="Arial" w:hAnsi="Arial" w:cs="Arial"/>
                <w:i/>
                <w:sz w:val="21"/>
                <w:szCs w:val="21"/>
                <w:lang w:val="en-US"/>
              </w:rPr>
              <w:t xml:space="preserve">No Road Safety Concerns regarding </w:t>
            </w:r>
            <w:r>
              <w:rPr>
                <w:rFonts w:ascii="Arial" w:hAnsi="Arial" w:cs="Arial"/>
                <w:i/>
                <w:sz w:val="21"/>
                <w:szCs w:val="21"/>
                <w:lang w:val="en-US"/>
              </w:rPr>
              <w:t xml:space="preserve">LOCAL ALIGNMEMNT </w:t>
            </w:r>
            <w:r w:rsidRPr="00B96136">
              <w:rPr>
                <w:rFonts w:ascii="Arial" w:hAnsi="Arial" w:cs="Arial"/>
                <w:i/>
                <w:sz w:val="21"/>
                <w:szCs w:val="21"/>
                <w:lang w:val="en-US"/>
              </w:rPr>
              <w:t>have been raised at this stage</w:t>
            </w:r>
          </w:p>
        </w:tc>
      </w:tr>
      <w:tr w:rsidR="00C9281C" w:rsidRPr="002A2BAC" w14:paraId="3EA1401D" w14:textId="77777777" w:rsidTr="00A97370">
        <w:trPr>
          <w:trHeight w:hRule="exact" w:val="312"/>
        </w:trPr>
        <w:tc>
          <w:tcPr>
            <w:tcW w:w="1406" w:type="dxa"/>
            <w:tcBorders>
              <w:top w:val="single" w:sz="4" w:space="0" w:color="auto"/>
              <w:bottom w:val="single" w:sz="4" w:space="0" w:color="auto"/>
              <w:right w:val="dotted" w:sz="4" w:space="0" w:color="000080"/>
            </w:tcBorders>
            <w:vAlign w:val="center"/>
          </w:tcPr>
          <w:p w14:paraId="7892A231" w14:textId="77777777" w:rsidR="00C9281C" w:rsidRPr="00842BB5" w:rsidRDefault="00C9281C" w:rsidP="00A97370">
            <w:pPr>
              <w:pStyle w:val="NoSpacing"/>
              <w:spacing w:line="276" w:lineRule="auto"/>
              <w:ind w:left="162"/>
              <w:rPr>
                <w:rFonts w:ascii="Arial Black" w:hAnsi="Arial Black" w:cs="Arial"/>
                <w:sz w:val="21"/>
                <w:szCs w:val="21"/>
              </w:rPr>
            </w:pPr>
            <w:r>
              <w:rPr>
                <w:rFonts w:ascii="Arial Black" w:hAnsi="Arial Black" w:cs="Arial"/>
                <w:sz w:val="21"/>
                <w:szCs w:val="21"/>
              </w:rPr>
              <w:t>B.</w:t>
            </w:r>
            <w:r w:rsidRPr="00842BB5">
              <w:rPr>
                <w:rFonts w:ascii="Arial Black" w:hAnsi="Arial Black" w:cs="Arial"/>
                <w:sz w:val="21"/>
                <w:szCs w:val="21"/>
              </w:rPr>
              <w:t>2</w:t>
            </w:r>
          </w:p>
        </w:tc>
        <w:tc>
          <w:tcPr>
            <w:tcW w:w="7967" w:type="dxa"/>
            <w:tcBorders>
              <w:top w:val="single" w:sz="4" w:space="0" w:color="auto"/>
              <w:left w:val="dotted" w:sz="4" w:space="0" w:color="000080"/>
              <w:bottom w:val="single" w:sz="4" w:space="0" w:color="auto"/>
            </w:tcBorders>
            <w:vAlign w:val="center"/>
          </w:tcPr>
          <w:p w14:paraId="2C65209F" w14:textId="77777777" w:rsidR="00C9281C" w:rsidRPr="002A2BAC" w:rsidRDefault="00C9281C" w:rsidP="00A97370">
            <w:pPr>
              <w:pStyle w:val="NoSpacing"/>
              <w:spacing w:line="276" w:lineRule="auto"/>
              <w:rPr>
                <w:rFonts w:ascii="Arial Black" w:hAnsi="Arial Black" w:cs="Arial"/>
                <w:sz w:val="21"/>
                <w:szCs w:val="21"/>
              </w:rPr>
            </w:pPr>
            <w:r>
              <w:rPr>
                <w:rFonts w:ascii="Arial Black" w:hAnsi="Arial Black" w:cs="Arial"/>
                <w:sz w:val="21"/>
                <w:szCs w:val="21"/>
              </w:rPr>
              <w:t>GENERAL</w:t>
            </w:r>
          </w:p>
        </w:tc>
      </w:tr>
      <w:tr w:rsidR="00C9281C" w:rsidRPr="002A2BAC" w14:paraId="7039AB1B" w14:textId="77777777" w:rsidTr="00A97370">
        <w:trPr>
          <w:trHeight w:hRule="exact" w:val="284"/>
        </w:trPr>
        <w:tc>
          <w:tcPr>
            <w:tcW w:w="1406" w:type="dxa"/>
            <w:tcBorders>
              <w:bottom w:val="dotted" w:sz="4" w:space="0" w:color="000080"/>
              <w:right w:val="dotted" w:sz="4" w:space="0" w:color="000080"/>
            </w:tcBorders>
            <w:vAlign w:val="center"/>
          </w:tcPr>
          <w:p w14:paraId="4B2575E5" w14:textId="77777777" w:rsidR="00C9281C" w:rsidRPr="00842BB5" w:rsidRDefault="00C9281C" w:rsidP="00A97370">
            <w:pPr>
              <w:pStyle w:val="NoSpacing"/>
              <w:ind w:left="162"/>
              <w:rPr>
                <w:rFonts w:ascii="Arial" w:hAnsi="Arial" w:cs="Arial"/>
                <w:b/>
                <w:sz w:val="21"/>
                <w:szCs w:val="21"/>
              </w:rPr>
            </w:pPr>
            <w:r>
              <w:rPr>
                <w:rFonts w:ascii="Arial" w:hAnsi="Arial" w:cs="Arial"/>
                <w:b/>
                <w:sz w:val="21"/>
                <w:szCs w:val="21"/>
              </w:rPr>
              <w:t>B.2</w:t>
            </w:r>
            <w:r w:rsidRPr="00842BB5">
              <w:rPr>
                <w:rFonts w:ascii="Arial" w:hAnsi="Arial" w:cs="Arial"/>
                <w:b/>
                <w:sz w:val="21"/>
                <w:szCs w:val="21"/>
              </w:rPr>
              <w:t>.1</w:t>
            </w:r>
          </w:p>
        </w:tc>
        <w:tc>
          <w:tcPr>
            <w:tcW w:w="7967" w:type="dxa"/>
            <w:tcBorders>
              <w:left w:val="dotted" w:sz="4" w:space="0" w:color="000080"/>
              <w:bottom w:val="dotted" w:sz="4" w:space="0" w:color="000080"/>
            </w:tcBorders>
            <w:vAlign w:val="center"/>
          </w:tcPr>
          <w:p w14:paraId="7728B877" w14:textId="77777777" w:rsidR="00C9281C" w:rsidRPr="002A2BAC" w:rsidRDefault="00C9281C" w:rsidP="00A97370">
            <w:pPr>
              <w:pStyle w:val="NoSpacing"/>
              <w:rPr>
                <w:rFonts w:ascii="Arial" w:hAnsi="Arial" w:cs="Arial"/>
                <w:b/>
                <w:sz w:val="21"/>
                <w:szCs w:val="21"/>
              </w:rPr>
            </w:pPr>
            <w:r w:rsidRPr="002A2BAC">
              <w:rPr>
                <w:rFonts w:ascii="Arial" w:hAnsi="Arial" w:cs="Arial"/>
                <w:b/>
                <w:sz w:val="21"/>
                <w:szCs w:val="21"/>
              </w:rPr>
              <w:t>PROBLEM</w:t>
            </w:r>
          </w:p>
        </w:tc>
      </w:tr>
      <w:tr w:rsidR="00C9281C" w:rsidRPr="002A2BAC" w14:paraId="570E806D"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6F663101" w14:textId="77777777" w:rsidR="00C9281C" w:rsidRPr="00842BB5" w:rsidRDefault="00C9281C" w:rsidP="00A97370">
            <w:pPr>
              <w:pStyle w:val="NoSpacing"/>
              <w:ind w:left="162"/>
              <w:rPr>
                <w:rFonts w:ascii="Arial" w:hAnsi="Arial" w:cs="Arial"/>
                <w:b/>
                <w:sz w:val="21"/>
                <w:szCs w:val="21"/>
              </w:rPr>
            </w:pPr>
            <w:r w:rsidRPr="00842BB5">
              <w:rPr>
                <w:rFonts w:ascii="Arial" w:hAnsi="Arial" w:cs="Arial"/>
                <w:b/>
                <w:sz w:val="21"/>
                <w:szCs w:val="21"/>
              </w:rPr>
              <w:t>Location:</w:t>
            </w:r>
          </w:p>
        </w:tc>
        <w:tc>
          <w:tcPr>
            <w:tcW w:w="7967" w:type="dxa"/>
            <w:tcBorders>
              <w:top w:val="dotted" w:sz="4" w:space="0" w:color="000080"/>
              <w:left w:val="dotted" w:sz="4" w:space="0" w:color="000080"/>
              <w:bottom w:val="dotted" w:sz="4" w:space="0" w:color="000080"/>
            </w:tcBorders>
            <w:vAlign w:val="center"/>
          </w:tcPr>
          <w:p w14:paraId="3E72D97E" w14:textId="77777777" w:rsidR="00C9281C" w:rsidRPr="002A2BAC" w:rsidRDefault="00C9281C" w:rsidP="00A97370">
            <w:pPr>
              <w:pStyle w:val="NoSpacing"/>
              <w:rPr>
                <w:rFonts w:ascii="Arial" w:hAnsi="Arial" w:cs="Arial"/>
                <w:sz w:val="21"/>
                <w:szCs w:val="21"/>
              </w:rPr>
            </w:pPr>
            <w:r>
              <w:rPr>
                <w:rFonts w:ascii="Arial" w:hAnsi="Arial" w:cs="Arial"/>
                <w:sz w:val="21"/>
                <w:szCs w:val="21"/>
              </w:rPr>
              <w:t>Barncroft Way</w:t>
            </w:r>
          </w:p>
        </w:tc>
      </w:tr>
      <w:tr w:rsidR="00C9281C" w:rsidRPr="00887CBF" w14:paraId="2F740ADF" w14:textId="77777777" w:rsidTr="00A97370">
        <w:trPr>
          <w:trHeight w:val="284"/>
        </w:trPr>
        <w:tc>
          <w:tcPr>
            <w:tcW w:w="1406" w:type="dxa"/>
            <w:tcBorders>
              <w:top w:val="dotted" w:sz="4" w:space="0" w:color="000080"/>
              <w:bottom w:val="dotted" w:sz="4" w:space="0" w:color="000080"/>
              <w:right w:val="dotted" w:sz="4" w:space="0" w:color="000080"/>
            </w:tcBorders>
            <w:vAlign w:val="center"/>
          </w:tcPr>
          <w:p w14:paraId="6261C4A4" w14:textId="77777777" w:rsidR="00C9281C" w:rsidRPr="00B421C1" w:rsidRDefault="00C9281C" w:rsidP="00A97370">
            <w:pPr>
              <w:pStyle w:val="NoSpacing"/>
              <w:ind w:left="162"/>
              <w:rPr>
                <w:rFonts w:ascii="Arial" w:hAnsi="Arial" w:cs="Arial"/>
                <w:b/>
                <w:sz w:val="21"/>
                <w:szCs w:val="21"/>
              </w:rPr>
            </w:pPr>
            <w:r w:rsidRPr="00B421C1">
              <w:rPr>
                <w:rFonts w:ascii="Arial" w:hAnsi="Arial" w:cs="Arial"/>
                <w:b/>
                <w:sz w:val="21"/>
                <w:szCs w:val="21"/>
              </w:rPr>
              <w:t>Summary:</w:t>
            </w:r>
          </w:p>
        </w:tc>
        <w:tc>
          <w:tcPr>
            <w:tcW w:w="7967" w:type="dxa"/>
            <w:tcBorders>
              <w:top w:val="dotted" w:sz="4" w:space="0" w:color="000080"/>
              <w:left w:val="dotted" w:sz="4" w:space="0" w:color="000080"/>
              <w:bottom w:val="dotted" w:sz="4" w:space="0" w:color="000080"/>
              <w:right w:val="single" w:sz="4" w:space="0" w:color="auto"/>
            </w:tcBorders>
            <w:vAlign w:val="center"/>
          </w:tcPr>
          <w:p w14:paraId="5BC1A8C2" w14:textId="77777777" w:rsidR="00C9281C" w:rsidRPr="00B421C1" w:rsidRDefault="00C9281C" w:rsidP="00A97370">
            <w:pPr>
              <w:pStyle w:val="NoSpacing"/>
              <w:jc w:val="both"/>
              <w:rPr>
                <w:rFonts w:ascii="Arial" w:hAnsi="Arial" w:cs="Arial"/>
                <w:sz w:val="21"/>
                <w:szCs w:val="21"/>
              </w:rPr>
            </w:pPr>
            <w:r>
              <w:rPr>
                <w:rFonts w:ascii="Arial" w:hAnsi="Arial" w:cs="Arial"/>
                <w:sz w:val="21"/>
                <w:szCs w:val="21"/>
              </w:rPr>
              <w:t xml:space="preserve">Edge of carriageway may not generate a smooth alignment </w:t>
            </w:r>
          </w:p>
        </w:tc>
      </w:tr>
      <w:tr w:rsidR="00C9281C" w:rsidRPr="00887CBF" w14:paraId="65CD9636"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11D1D22C" w14:textId="77777777" w:rsidR="00C9281C" w:rsidRPr="00B421C1" w:rsidRDefault="00C9281C" w:rsidP="00A97370">
            <w:pPr>
              <w:pStyle w:val="NoSpacing"/>
              <w:ind w:left="162"/>
              <w:rPr>
                <w:rFonts w:ascii="Arial" w:hAnsi="Arial" w:cs="Arial"/>
                <w:b/>
                <w:sz w:val="21"/>
                <w:szCs w:val="21"/>
              </w:rPr>
            </w:pPr>
            <w:r w:rsidRPr="00B421C1">
              <w:rPr>
                <w:rFonts w:ascii="Arial" w:hAnsi="Arial" w:cs="Arial"/>
                <w:b/>
                <w:sz w:val="21"/>
                <w:szCs w:val="21"/>
              </w:rPr>
              <w:t>Acc Type:</w:t>
            </w:r>
          </w:p>
        </w:tc>
        <w:tc>
          <w:tcPr>
            <w:tcW w:w="7967" w:type="dxa"/>
            <w:tcBorders>
              <w:top w:val="dotted" w:sz="4" w:space="0" w:color="000080"/>
              <w:left w:val="dotted" w:sz="4" w:space="0" w:color="000080"/>
              <w:bottom w:val="dotted" w:sz="4" w:space="0" w:color="000080"/>
              <w:right w:val="single" w:sz="4" w:space="0" w:color="auto"/>
            </w:tcBorders>
            <w:vAlign w:val="center"/>
          </w:tcPr>
          <w:p w14:paraId="3978AE90" w14:textId="77777777" w:rsidR="00C9281C" w:rsidRPr="00B421C1" w:rsidRDefault="00C9281C" w:rsidP="00A97370">
            <w:pPr>
              <w:pStyle w:val="NoSpacing"/>
              <w:ind w:left="16"/>
              <w:rPr>
                <w:rFonts w:ascii="Arial" w:hAnsi="Arial" w:cs="Arial"/>
                <w:sz w:val="21"/>
                <w:szCs w:val="21"/>
              </w:rPr>
            </w:pPr>
            <w:r>
              <w:rPr>
                <w:rFonts w:ascii="Arial" w:hAnsi="Arial" w:cs="Arial"/>
                <w:sz w:val="21"/>
                <w:szCs w:val="21"/>
              </w:rPr>
              <w:t>Vehicle loss of control</w:t>
            </w:r>
            <w:r w:rsidRPr="00B421C1">
              <w:rPr>
                <w:rFonts w:ascii="Arial" w:hAnsi="Arial" w:cs="Arial"/>
                <w:sz w:val="21"/>
                <w:szCs w:val="21"/>
              </w:rPr>
              <w:t xml:space="preserve"> </w:t>
            </w:r>
            <w:r>
              <w:rPr>
                <w:rFonts w:ascii="Arial" w:hAnsi="Arial" w:cs="Arial"/>
                <w:sz w:val="21"/>
                <w:szCs w:val="21"/>
              </w:rPr>
              <w:t>type collision</w:t>
            </w:r>
          </w:p>
        </w:tc>
      </w:tr>
      <w:tr w:rsidR="00C9281C" w:rsidRPr="002A2BAC" w14:paraId="3622A2A6" w14:textId="77777777" w:rsidTr="00A97370">
        <w:trPr>
          <w:trHeight w:val="360"/>
        </w:trPr>
        <w:tc>
          <w:tcPr>
            <w:tcW w:w="9373" w:type="dxa"/>
            <w:gridSpan w:val="2"/>
            <w:tcBorders>
              <w:top w:val="dotted" w:sz="4" w:space="0" w:color="000080"/>
              <w:bottom w:val="dotted" w:sz="4" w:space="0" w:color="000080"/>
            </w:tcBorders>
            <w:vAlign w:val="center"/>
          </w:tcPr>
          <w:p w14:paraId="1B0895E6" w14:textId="77777777" w:rsidR="00C9281C" w:rsidRPr="00A51D87" w:rsidRDefault="00C9281C" w:rsidP="00A97370">
            <w:pPr>
              <w:spacing w:line="360" w:lineRule="auto"/>
              <w:jc w:val="both"/>
              <w:rPr>
                <w:rFonts w:ascii="Arial" w:hAnsi="Arial" w:cs="Arial"/>
                <w:sz w:val="6"/>
                <w:szCs w:val="6"/>
                <w:highlight w:val="red"/>
              </w:rPr>
            </w:pPr>
          </w:p>
          <w:p w14:paraId="336B4AD5" w14:textId="499FADAA" w:rsidR="00C9281C" w:rsidRPr="00E231D0" w:rsidRDefault="00C9281C" w:rsidP="00A97370">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The existing northern access to HSDC Havant is just circa 3.5 metres wide and taken off Barncroft Way at a bellmouth that accommodates 6 metre radii.  The access is formed in a concrete surface that meets the tangent of each radii and allows for a smooth edge of carriageway.</w:t>
            </w:r>
            <w:r w:rsidRPr="00B421C1">
              <w:rPr>
                <w:rFonts w:ascii="Arial" w:eastAsiaTheme="minorEastAsia" w:hAnsi="Arial" w:cs="Arial"/>
                <w:sz w:val="21"/>
                <w:szCs w:val="21"/>
                <w:lang w:eastAsia="en-GB"/>
              </w:rPr>
              <w:t xml:space="preserve">  The proposals include </w:t>
            </w:r>
            <w:r>
              <w:rPr>
                <w:rFonts w:ascii="Arial" w:eastAsiaTheme="minorEastAsia" w:hAnsi="Arial" w:cs="Arial"/>
                <w:sz w:val="21"/>
                <w:szCs w:val="21"/>
                <w:lang w:eastAsia="en-GB"/>
              </w:rPr>
              <w:t xml:space="preserve">highway works to remove the existing bellmouth and provide a vehicular crossover to allow access to a </w:t>
            </w:r>
            <w:r w:rsidR="00CD7CA0">
              <w:rPr>
                <w:rFonts w:ascii="Arial" w:eastAsiaTheme="minorEastAsia" w:hAnsi="Arial" w:cs="Arial"/>
                <w:sz w:val="21"/>
                <w:szCs w:val="21"/>
                <w:lang w:eastAsia="en-GB"/>
              </w:rPr>
              <w:t>7</w:t>
            </w:r>
            <w:r>
              <w:rPr>
                <w:rFonts w:ascii="Arial" w:eastAsiaTheme="minorEastAsia" w:hAnsi="Arial" w:cs="Arial"/>
                <w:sz w:val="21"/>
                <w:szCs w:val="21"/>
                <w:lang w:eastAsia="en-GB"/>
              </w:rPr>
              <w:t xml:space="preserve"> metre carriageway that allows for two-way traffic.  The continuous footway and access road are to be provided at existing levels and therefore a ramp is to be provided to the east, immediately adjacent to give-way markings that highlight the need for motorists to slow and give priority to pedestrians.  </w:t>
            </w:r>
            <w:r w:rsidRPr="00CB6C44">
              <w:rPr>
                <w:rFonts w:ascii="Arial" w:eastAsiaTheme="minorEastAsia" w:hAnsi="Arial" w:cs="Arial"/>
                <w:sz w:val="21"/>
                <w:szCs w:val="21"/>
                <w:lang w:eastAsia="en-GB"/>
              </w:rPr>
              <w:t xml:space="preserve">The scheme drawings </w:t>
            </w:r>
            <w:r>
              <w:rPr>
                <w:rFonts w:ascii="Arial" w:eastAsiaTheme="minorEastAsia" w:hAnsi="Arial" w:cs="Arial"/>
                <w:sz w:val="21"/>
                <w:szCs w:val="21"/>
                <w:lang w:eastAsia="en-GB"/>
              </w:rPr>
              <w:t>illustrate the area of the 3.7 metre wide continuous footway and identifies that the western edge, along Barncroft Way, will not meet the tangent of the southern radius</w:t>
            </w:r>
            <w:r w:rsidRPr="00CB6C44">
              <w:rPr>
                <w:rFonts w:ascii="Arial" w:eastAsiaTheme="minorEastAsia" w:hAnsi="Arial" w:cs="Arial"/>
                <w:sz w:val="21"/>
                <w:szCs w:val="21"/>
                <w:lang w:eastAsia="en-GB"/>
              </w:rPr>
              <w:t>.</w:t>
            </w:r>
            <w:r w:rsidRPr="00B421C1">
              <w:rPr>
                <w:rFonts w:ascii="Arial" w:eastAsiaTheme="minorEastAsia" w:hAnsi="Arial" w:cs="Arial"/>
                <w:sz w:val="21"/>
                <w:szCs w:val="21"/>
                <w:lang w:eastAsia="en-GB"/>
              </w:rPr>
              <w:t xml:space="preserve">  </w:t>
            </w:r>
            <w:r>
              <w:rPr>
                <w:rFonts w:ascii="Arial" w:eastAsiaTheme="minorEastAsia" w:hAnsi="Arial" w:cs="Arial"/>
                <w:sz w:val="21"/>
                <w:szCs w:val="21"/>
                <w:lang w:eastAsia="en-GB"/>
              </w:rPr>
              <w:t xml:space="preserve">The </w:t>
            </w:r>
            <w:r w:rsidRPr="00B421C1">
              <w:rPr>
                <w:rFonts w:ascii="Arial" w:eastAsiaTheme="minorEastAsia" w:hAnsi="Arial" w:cs="Arial"/>
                <w:sz w:val="21"/>
                <w:szCs w:val="21"/>
                <w:lang w:eastAsia="en-GB"/>
              </w:rPr>
              <w:t xml:space="preserve">Audit Team </w:t>
            </w:r>
            <w:r>
              <w:rPr>
                <w:rFonts w:ascii="Arial" w:eastAsiaTheme="minorEastAsia" w:hAnsi="Arial" w:cs="Arial"/>
                <w:sz w:val="21"/>
                <w:szCs w:val="21"/>
                <w:lang w:eastAsia="en-GB"/>
              </w:rPr>
              <w:t>have concerns that this does not generate a smooth edge of carriageway which could</w:t>
            </w:r>
            <w:r w:rsidRPr="00B421C1">
              <w:rPr>
                <w:rFonts w:ascii="Arial" w:eastAsiaTheme="minorEastAsia" w:hAnsi="Arial" w:cs="Arial"/>
                <w:sz w:val="21"/>
                <w:szCs w:val="21"/>
                <w:lang w:eastAsia="en-GB"/>
              </w:rPr>
              <w:t xml:space="preserve"> lead to </w:t>
            </w:r>
            <w:r>
              <w:rPr>
                <w:rFonts w:ascii="Arial" w:eastAsiaTheme="minorEastAsia" w:hAnsi="Arial" w:cs="Arial"/>
                <w:sz w:val="21"/>
                <w:szCs w:val="21"/>
                <w:lang w:eastAsia="en-GB"/>
              </w:rPr>
              <w:t>loss of control</w:t>
            </w:r>
            <w:r w:rsidRPr="00B421C1">
              <w:rPr>
                <w:rFonts w:ascii="Arial" w:eastAsiaTheme="minorEastAsia" w:hAnsi="Arial" w:cs="Arial"/>
                <w:sz w:val="21"/>
                <w:szCs w:val="21"/>
                <w:lang w:eastAsia="en-GB"/>
              </w:rPr>
              <w:t xml:space="preserve"> type collisions</w:t>
            </w:r>
            <w:r>
              <w:rPr>
                <w:rFonts w:ascii="Arial" w:eastAsiaTheme="minorEastAsia" w:hAnsi="Arial" w:cs="Arial"/>
                <w:sz w:val="21"/>
                <w:szCs w:val="21"/>
                <w:lang w:eastAsia="en-GB"/>
              </w:rPr>
              <w:t xml:space="preserve"> should a motorist suddenly become aware of the and swerve.</w:t>
            </w:r>
          </w:p>
        </w:tc>
      </w:tr>
      <w:tr w:rsidR="00C9281C" w:rsidRPr="00887CBF" w14:paraId="007EF484" w14:textId="77777777" w:rsidTr="00A97370">
        <w:trPr>
          <w:trHeight w:hRule="exact" w:val="284"/>
        </w:trPr>
        <w:tc>
          <w:tcPr>
            <w:tcW w:w="9373" w:type="dxa"/>
            <w:gridSpan w:val="2"/>
            <w:tcBorders>
              <w:top w:val="dotted" w:sz="4" w:space="0" w:color="000080"/>
              <w:bottom w:val="dotted" w:sz="4" w:space="0" w:color="000080"/>
            </w:tcBorders>
            <w:vAlign w:val="center"/>
          </w:tcPr>
          <w:p w14:paraId="69C688E7" w14:textId="77777777" w:rsidR="00C9281C" w:rsidRPr="00887CBF" w:rsidRDefault="00C9281C" w:rsidP="00A97370">
            <w:pPr>
              <w:pStyle w:val="NoSpacing"/>
              <w:spacing w:line="276" w:lineRule="auto"/>
              <w:ind w:left="162" w:right="131"/>
              <w:jc w:val="both"/>
              <w:rPr>
                <w:rFonts w:ascii="Arial" w:hAnsi="Arial" w:cs="Arial"/>
                <w:b/>
                <w:sz w:val="21"/>
                <w:szCs w:val="21"/>
              </w:rPr>
            </w:pPr>
            <w:r w:rsidRPr="00887CBF">
              <w:rPr>
                <w:rFonts w:ascii="Arial" w:hAnsi="Arial" w:cs="Arial"/>
                <w:b/>
                <w:sz w:val="21"/>
                <w:szCs w:val="21"/>
              </w:rPr>
              <w:t>RECOMMENDATION:</w:t>
            </w:r>
          </w:p>
        </w:tc>
      </w:tr>
      <w:tr w:rsidR="00C9281C" w:rsidRPr="002A2BAC" w14:paraId="0DEFFE0F" w14:textId="77777777" w:rsidTr="00A97370">
        <w:tc>
          <w:tcPr>
            <w:tcW w:w="9373" w:type="dxa"/>
            <w:gridSpan w:val="2"/>
            <w:tcBorders>
              <w:top w:val="dotted" w:sz="4" w:space="0" w:color="000080"/>
              <w:bottom w:val="dotted" w:sz="4" w:space="0" w:color="000080"/>
            </w:tcBorders>
            <w:vAlign w:val="center"/>
          </w:tcPr>
          <w:p w14:paraId="21772354" w14:textId="77777777" w:rsidR="00C9281C" w:rsidRDefault="00C9281C" w:rsidP="00A97370">
            <w:pPr>
              <w:pStyle w:val="NoSpacing"/>
              <w:ind w:left="162"/>
              <w:jc w:val="both"/>
              <w:rPr>
                <w:rFonts w:ascii="Arial" w:hAnsi="Arial" w:cs="Arial"/>
                <w:sz w:val="6"/>
                <w:szCs w:val="6"/>
              </w:rPr>
            </w:pPr>
          </w:p>
          <w:p w14:paraId="729309E8" w14:textId="77777777" w:rsidR="00C9281C" w:rsidRPr="002A2BAC" w:rsidRDefault="00C9281C" w:rsidP="00A97370">
            <w:pPr>
              <w:spacing w:line="360" w:lineRule="auto"/>
              <w:ind w:left="162"/>
              <w:jc w:val="both"/>
              <w:rPr>
                <w:rFonts w:ascii="Arial" w:hAnsi="Arial" w:cs="Arial"/>
                <w:sz w:val="21"/>
                <w:szCs w:val="21"/>
              </w:rPr>
            </w:pPr>
            <w:r>
              <w:rPr>
                <w:rFonts w:ascii="Arial" w:hAnsi="Arial" w:cs="Arial"/>
                <w:sz w:val="21"/>
                <w:szCs w:val="21"/>
              </w:rPr>
              <w:t>It is recommended that the proposed works allow for a smooth edge of carriageway.</w:t>
            </w:r>
          </w:p>
        </w:tc>
      </w:tr>
      <w:tr w:rsidR="00C9281C" w:rsidRPr="00887CBF" w14:paraId="32EE22F0" w14:textId="77777777" w:rsidTr="009B4E8B">
        <w:trPr>
          <w:cantSplit/>
        </w:trPr>
        <w:tc>
          <w:tcPr>
            <w:tcW w:w="9373" w:type="dxa"/>
            <w:gridSpan w:val="2"/>
            <w:tcBorders>
              <w:top w:val="dotted" w:sz="4" w:space="0" w:color="000080"/>
              <w:bottom w:val="single" w:sz="4" w:space="0" w:color="auto"/>
            </w:tcBorders>
          </w:tcPr>
          <w:p w14:paraId="4AF24F8E" w14:textId="77777777" w:rsidR="00C9281C" w:rsidRDefault="00C9281C" w:rsidP="00A97370">
            <w:pPr>
              <w:pStyle w:val="NoSpacing"/>
              <w:spacing w:line="276" w:lineRule="auto"/>
              <w:ind w:left="162" w:right="131"/>
              <w:jc w:val="both"/>
              <w:rPr>
                <w:noProof/>
              </w:rPr>
            </w:pPr>
            <w:r>
              <w:rPr>
                <w:noProof/>
                <w:lang w:eastAsia="en-GB"/>
              </w:rPr>
              <w:drawing>
                <wp:anchor distT="0" distB="0" distL="114300" distR="114300" simplePos="0" relativeHeight="254086144" behindDoc="0" locked="0" layoutInCell="1" allowOverlap="1" wp14:anchorId="65B99B5F" wp14:editId="1C8A7157">
                  <wp:simplePos x="0" y="0"/>
                  <wp:positionH relativeFrom="column">
                    <wp:posOffset>104775</wp:posOffset>
                  </wp:positionH>
                  <wp:positionV relativeFrom="paragraph">
                    <wp:posOffset>172085</wp:posOffset>
                  </wp:positionV>
                  <wp:extent cx="283845" cy="93345"/>
                  <wp:effectExtent l="0" t="0" r="1905" b="1905"/>
                  <wp:wrapNone/>
                  <wp:docPr id="714414154" name="Picture 714414154"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9561" name="Picture 738669561" descr="A black and white image of a triangle&#10;&#10;Description automatically generated"/>
                          <pic:cNvPicPr/>
                        </pic:nvPicPr>
                        <pic:blipFill rotWithShape="1">
                          <a:blip r:embed="rId14" cstate="hqprint">
                            <a:extLst>
                              <a:ext uri="{28A0092B-C50C-407E-A947-70E740481C1C}">
                                <a14:useLocalDpi xmlns:a14="http://schemas.microsoft.com/office/drawing/2010/main"/>
                              </a:ext>
                            </a:extLst>
                          </a:blip>
                          <a:srcRect/>
                          <a:stretch/>
                        </pic:blipFill>
                        <pic:spPr bwMode="auto">
                          <a:xfrm>
                            <a:off x="0" y="0"/>
                            <a:ext cx="283845" cy="93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7CBF">
              <w:rPr>
                <w:rFonts w:ascii="Arial" w:hAnsi="Arial" w:cs="Arial"/>
                <w:b/>
                <w:sz w:val="21"/>
                <w:szCs w:val="21"/>
              </w:rPr>
              <w:t>Location Plan:</w:t>
            </w:r>
            <w:r>
              <w:rPr>
                <w:noProof/>
              </w:rPr>
              <w:t xml:space="preserve"> </w:t>
            </w:r>
          </w:p>
          <w:p w14:paraId="4CE2C6B6" w14:textId="5EA4CC97" w:rsidR="00C9281C" w:rsidRPr="00887CBF" w:rsidRDefault="009B4E8B" w:rsidP="00A97370">
            <w:pPr>
              <w:pStyle w:val="NoSpacing"/>
              <w:spacing w:line="276" w:lineRule="auto"/>
              <w:ind w:left="162" w:right="131"/>
              <w:jc w:val="both"/>
              <w:rPr>
                <w:noProof/>
              </w:rPr>
            </w:pPr>
            <w:r>
              <w:rPr>
                <w:noProof/>
              </w:rPr>
              <mc:AlternateContent>
                <mc:Choice Requires="wps">
                  <w:drawing>
                    <wp:anchor distT="0" distB="0" distL="114300" distR="114300" simplePos="0" relativeHeight="254088192" behindDoc="0" locked="0" layoutInCell="1" allowOverlap="1" wp14:anchorId="54EFA6CD" wp14:editId="0F5F7220">
                      <wp:simplePos x="0" y="0"/>
                      <wp:positionH relativeFrom="column">
                        <wp:posOffset>2355157</wp:posOffset>
                      </wp:positionH>
                      <wp:positionV relativeFrom="paragraph">
                        <wp:posOffset>325499</wp:posOffset>
                      </wp:positionV>
                      <wp:extent cx="326361" cy="39935"/>
                      <wp:effectExtent l="0" t="0" r="36195" b="36830"/>
                      <wp:wrapNone/>
                      <wp:docPr id="1869070587" name="Straight Connector 29"/>
                      <wp:cNvGraphicFramePr/>
                      <a:graphic xmlns:a="http://schemas.openxmlformats.org/drawingml/2006/main">
                        <a:graphicData uri="http://schemas.microsoft.com/office/word/2010/wordprocessingShape">
                          <wps:wsp>
                            <wps:cNvCnPr/>
                            <wps:spPr>
                              <a:xfrm flipV="1">
                                <a:off x="0" y="0"/>
                                <a:ext cx="326361" cy="3993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8C21E7" id="Straight Connector 29" o:spid="_x0000_s1026" style="position:absolute;flip:y;z-index:25408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45pt,25.65pt" to="211.1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" strokecolor="#e00" strokeweight="1.5pt"/>
                  </w:pict>
                </mc:Fallback>
              </mc:AlternateContent>
            </w:r>
            <w:r>
              <w:rPr>
                <w:noProof/>
              </w:rPr>
              <mc:AlternateContent>
                <mc:Choice Requires="wps">
                  <w:drawing>
                    <wp:anchor distT="0" distB="0" distL="114300" distR="114300" simplePos="0" relativeHeight="254089216" behindDoc="0" locked="0" layoutInCell="1" allowOverlap="1" wp14:anchorId="062AEAAE" wp14:editId="45D59206">
                      <wp:simplePos x="0" y="0"/>
                      <wp:positionH relativeFrom="column">
                        <wp:posOffset>2663878</wp:posOffset>
                      </wp:positionH>
                      <wp:positionV relativeFrom="paragraph">
                        <wp:posOffset>284337</wp:posOffset>
                      </wp:positionV>
                      <wp:extent cx="126428" cy="38031"/>
                      <wp:effectExtent l="0" t="0" r="26035" b="19685"/>
                      <wp:wrapNone/>
                      <wp:docPr id="1346476066" name="Straight Connector 30"/>
                      <wp:cNvGraphicFramePr/>
                      <a:graphic xmlns:a="http://schemas.openxmlformats.org/drawingml/2006/main">
                        <a:graphicData uri="http://schemas.microsoft.com/office/word/2010/wordprocessingShape">
                          <wps:wsp>
                            <wps:cNvCnPr/>
                            <wps:spPr>
                              <a:xfrm flipV="1">
                                <a:off x="0" y="0"/>
                                <a:ext cx="126428" cy="38031"/>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7AC2D" id="Straight Connector 30" o:spid="_x0000_s1026" style="position:absolute;flip:y;z-index:2540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75pt,22.4pt" to="219.7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" strokecolor="#e00" strokeweight="1.5pt"/>
                  </w:pict>
                </mc:Fallback>
              </mc:AlternateContent>
            </w:r>
            <w:r>
              <w:rPr>
                <w:noProof/>
              </w:rPr>
              <mc:AlternateContent>
                <mc:Choice Requires="wps">
                  <w:drawing>
                    <wp:anchor distT="0" distB="0" distL="114300" distR="114300" simplePos="0" relativeHeight="254087168" behindDoc="0" locked="0" layoutInCell="1" allowOverlap="1" wp14:anchorId="68FFB25A" wp14:editId="7D0EBCFC">
                      <wp:simplePos x="0" y="0"/>
                      <wp:positionH relativeFrom="column">
                        <wp:posOffset>1618711</wp:posOffset>
                      </wp:positionH>
                      <wp:positionV relativeFrom="paragraph">
                        <wp:posOffset>366685</wp:posOffset>
                      </wp:positionV>
                      <wp:extent cx="746125" cy="207645"/>
                      <wp:effectExtent l="0" t="0" r="15875" b="20955"/>
                      <wp:wrapNone/>
                      <wp:docPr id="1089212074" name="Straight Connector 28"/>
                      <wp:cNvGraphicFramePr/>
                      <a:graphic xmlns:a="http://schemas.openxmlformats.org/drawingml/2006/main">
                        <a:graphicData uri="http://schemas.microsoft.com/office/word/2010/wordprocessingShape">
                          <wps:wsp>
                            <wps:cNvCnPr/>
                            <wps:spPr>
                              <a:xfrm flipH="1">
                                <a:off x="0" y="0"/>
                                <a:ext cx="746125" cy="207645"/>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9FA463" id="Straight Connector 28" o:spid="_x0000_s1026" style="position:absolute;flip:x;z-index:254087168;visibility:visible;mso-wrap-style:square;mso-wrap-distance-left:9pt;mso-wrap-distance-top:0;mso-wrap-distance-right:9pt;mso-wrap-distance-bottom:0;mso-position-horizontal:absolute;mso-position-horizontal-relative:text;mso-position-vertical:absolute;mso-position-vertical-relative:text" from="127.45pt,28.85pt" to="186.2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" strokecolor="#e00" strokeweight="1.5pt"/>
                  </w:pict>
                </mc:Fallback>
              </mc:AlternateContent>
            </w:r>
            <w:r w:rsidR="001F1834" w:rsidRPr="001F1834">
              <w:rPr>
                <w:noProof/>
              </w:rPr>
              <w:drawing>
                <wp:inline distT="0" distB="0" distL="0" distR="0" wp14:anchorId="5F3DEFD6" wp14:editId="48EF0A9D">
                  <wp:extent cx="3069659" cy="1225429"/>
                  <wp:effectExtent l="0" t="0" r="0" b="0"/>
                  <wp:docPr id="44577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9437" name=""/>
                          <pic:cNvPicPr/>
                        </pic:nvPicPr>
                        <pic:blipFill rotWithShape="1">
                          <a:blip r:embed="rId15" cstate="hqprint">
                            <a:grayscl/>
                            <a:extLst>
                              <a:ext uri="{28A0092B-C50C-407E-A947-70E740481C1C}">
                                <a14:useLocalDpi xmlns:a14="http://schemas.microsoft.com/office/drawing/2010/main"/>
                              </a:ext>
                            </a:extLst>
                          </a:blip>
                          <a:srcRect t="23971" b="343"/>
                          <a:stretch>
                            <a:fillRect/>
                          </a:stretch>
                        </pic:blipFill>
                        <pic:spPr bwMode="auto">
                          <a:xfrm>
                            <a:off x="0" y="0"/>
                            <a:ext cx="3071398" cy="1226123"/>
                          </a:xfrm>
                          <a:prstGeom prst="rect">
                            <a:avLst/>
                          </a:prstGeom>
                          <a:ln>
                            <a:noFill/>
                          </a:ln>
                          <a:extLst>
                            <a:ext uri="{53640926-AAD7-44D8-BBD7-CCE9431645EC}">
                              <a14:shadowObscured xmlns:a14="http://schemas.microsoft.com/office/drawing/2010/main"/>
                            </a:ext>
                          </a:extLst>
                        </pic:spPr>
                      </pic:pic>
                    </a:graphicData>
                  </a:graphic>
                </wp:inline>
              </w:drawing>
            </w:r>
            <w:r w:rsidR="00FC536B">
              <w:rPr>
                <w:noProof/>
              </w:rPr>
              <w:t xml:space="preserve"> </w:t>
            </w:r>
            <w:r w:rsidR="00FC536B" w:rsidRPr="00FC536B">
              <w:rPr>
                <w:noProof/>
              </w:rPr>
              <w:drawing>
                <wp:inline distT="0" distB="0" distL="0" distR="0" wp14:anchorId="44D9D12C" wp14:editId="29CB2FFA">
                  <wp:extent cx="2469831" cy="1209413"/>
                  <wp:effectExtent l="0" t="0" r="6985" b="0"/>
                  <wp:docPr id="35407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75584" name=""/>
                          <pic:cNvPicPr/>
                        </pic:nvPicPr>
                        <pic:blipFill rotWithShape="1">
                          <a:blip r:embed="rId16" cstate="hqprint">
                            <a:extLst>
                              <a:ext uri="{28A0092B-C50C-407E-A947-70E740481C1C}">
                                <a14:useLocalDpi xmlns:a14="http://schemas.microsoft.com/office/drawing/2010/main"/>
                              </a:ext>
                            </a:extLst>
                          </a:blip>
                          <a:srcRect l="-238" t="17797" r="238" b="7454"/>
                          <a:stretch>
                            <a:fillRect/>
                          </a:stretch>
                        </pic:blipFill>
                        <pic:spPr bwMode="auto">
                          <a:xfrm>
                            <a:off x="0" y="0"/>
                            <a:ext cx="2472959" cy="1210945"/>
                          </a:xfrm>
                          <a:prstGeom prst="rect">
                            <a:avLst/>
                          </a:prstGeom>
                          <a:ln>
                            <a:noFill/>
                          </a:ln>
                          <a:extLst>
                            <a:ext uri="{53640926-AAD7-44D8-BBD7-CCE9431645EC}">
                              <a14:shadowObscured xmlns:a14="http://schemas.microsoft.com/office/drawing/2010/main"/>
                            </a:ext>
                          </a:extLst>
                        </pic:spPr>
                      </pic:pic>
                    </a:graphicData>
                  </a:graphic>
                </wp:inline>
              </w:drawing>
            </w:r>
          </w:p>
        </w:tc>
      </w:tr>
      <w:tr w:rsidR="00C9281C" w:rsidRPr="002A2BAC" w14:paraId="7329FC11" w14:textId="77777777" w:rsidTr="00A97370">
        <w:trPr>
          <w:trHeight w:hRule="exact" w:val="284"/>
        </w:trPr>
        <w:tc>
          <w:tcPr>
            <w:tcW w:w="1406" w:type="dxa"/>
            <w:tcBorders>
              <w:bottom w:val="dotted" w:sz="4" w:space="0" w:color="000080"/>
              <w:right w:val="dotted" w:sz="4" w:space="0" w:color="000080"/>
            </w:tcBorders>
            <w:vAlign w:val="center"/>
          </w:tcPr>
          <w:p w14:paraId="2ADB11E1" w14:textId="6A043793" w:rsidR="00C9281C" w:rsidRPr="00842BB5" w:rsidRDefault="00C9281C" w:rsidP="00A97370">
            <w:pPr>
              <w:pStyle w:val="NoSpacing"/>
              <w:ind w:left="162"/>
              <w:rPr>
                <w:rFonts w:ascii="Arial" w:hAnsi="Arial" w:cs="Arial"/>
                <w:b/>
                <w:sz w:val="21"/>
                <w:szCs w:val="21"/>
              </w:rPr>
            </w:pPr>
            <w:r>
              <w:rPr>
                <w:rFonts w:ascii="Arial" w:hAnsi="Arial" w:cs="Arial"/>
                <w:b/>
                <w:sz w:val="21"/>
                <w:szCs w:val="21"/>
              </w:rPr>
              <w:t>B.2</w:t>
            </w:r>
            <w:r w:rsidRPr="00842BB5">
              <w:rPr>
                <w:rFonts w:ascii="Arial" w:hAnsi="Arial" w:cs="Arial"/>
                <w:b/>
                <w:sz w:val="21"/>
                <w:szCs w:val="21"/>
              </w:rPr>
              <w:t>.</w:t>
            </w:r>
            <w:r w:rsidR="00CD7CA0">
              <w:rPr>
                <w:rFonts w:ascii="Arial" w:hAnsi="Arial" w:cs="Arial"/>
                <w:b/>
                <w:sz w:val="21"/>
                <w:szCs w:val="21"/>
              </w:rPr>
              <w:t>2</w:t>
            </w:r>
          </w:p>
        </w:tc>
        <w:tc>
          <w:tcPr>
            <w:tcW w:w="7967" w:type="dxa"/>
            <w:tcBorders>
              <w:left w:val="dotted" w:sz="4" w:space="0" w:color="000080"/>
              <w:bottom w:val="dotted" w:sz="4" w:space="0" w:color="000080"/>
            </w:tcBorders>
            <w:vAlign w:val="center"/>
          </w:tcPr>
          <w:p w14:paraId="3149B177" w14:textId="77777777" w:rsidR="00C9281C" w:rsidRPr="002A2BAC" w:rsidRDefault="00C9281C" w:rsidP="00A97370">
            <w:pPr>
              <w:pStyle w:val="NoSpacing"/>
              <w:rPr>
                <w:rFonts w:ascii="Arial" w:hAnsi="Arial" w:cs="Arial"/>
                <w:b/>
                <w:sz w:val="21"/>
                <w:szCs w:val="21"/>
              </w:rPr>
            </w:pPr>
            <w:r w:rsidRPr="002A2BAC">
              <w:rPr>
                <w:rFonts w:ascii="Arial" w:hAnsi="Arial" w:cs="Arial"/>
                <w:b/>
                <w:sz w:val="21"/>
                <w:szCs w:val="21"/>
              </w:rPr>
              <w:t>PROBLEM</w:t>
            </w:r>
          </w:p>
        </w:tc>
      </w:tr>
      <w:tr w:rsidR="00C9281C" w:rsidRPr="002A2BAC" w14:paraId="7DC8F7B1"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2CB81036" w14:textId="77777777" w:rsidR="00C9281C" w:rsidRPr="00842BB5" w:rsidRDefault="00C9281C" w:rsidP="00A97370">
            <w:pPr>
              <w:pStyle w:val="NoSpacing"/>
              <w:ind w:left="162"/>
              <w:rPr>
                <w:rFonts w:ascii="Arial" w:hAnsi="Arial" w:cs="Arial"/>
                <w:b/>
                <w:sz w:val="21"/>
                <w:szCs w:val="21"/>
              </w:rPr>
            </w:pPr>
            <w:r w:rsidRPr="00842BB5">
              <w:rPr>
                <w:rFonts w:ascii="Arial" w:hAnsi="Arial" w:cs="Arial"/>
                <w:b/>
                <w:sz w:val="21"/>
                <w:szCs w:val="21"/>
              </w:rPr>
              <w:t>Location:</w:t>
            </w:r>
          </w:p>
        </w:tc>
        <w:tc>
          <w:tcPr>
            <w:tcW w:w="7967" w:type="dxa"/>
            <w:tcBorders>
              <w:top w:val="dotted" w:sz="4" w:space="0" w:color="000080"/>
              <w:left w:val="dotted" w:sz="4" w:space="0" w:color="000080"/>
              <w:bottom w:val="dotted" w:sz="4" w:space="0" w:color="000080"/>
            </w:tcBorders>
            <w:vAlign w:val="center"/>
          </w:tcPr>
          <w:p w14:paraId="2C52C128" w14:textId="77777777" w:rsidR="00C9281C" w:rsidRPr="002A2BAC" w:rsidRDefault="00C9281C" w:rsidP="00A97370">
            <w:pPr>
              <w:pStyle w:val="NoSpacing"/>
              <w:rPr>
                <w:rFonts w:ascii="Arial" w:hAnsi="Arial" w:cs="Arial"/>
                <w:sz w:val="21"/>
                <w:szCs w:val="21"/>
              </w:rPr>
            </w:pPr>
            <w:r>
              <w:rPr>
                <w:rFonts w:ascii="Arial" w:hAnsi="Arial" w:cs="Arial"/>
                <w:sz w:val="21"/>
                <w:szCs w:val="21"/>
              </w:rPr>
              <w:t>Barncroft Way</w:t>
            </w:r>
          </w:p>
        </w:tc>
      </w:tr>
      <w:tr w:rsidR="00C9281C" w:rsidRPr="00887CBF" w14:paraId="6259D49C" w14:textId="77777777" w:rsidTr="00A97370">
        <w:trPr>
          <w:trHeight w:val="284"/>
        </w:trPr>
        <w:tc>
          <w:tcPr>
            <w:tcW w:w="1406" w:type="dxa"/>
            <w:tcBorders>
              <w:top w:val="dotted" w:sz="4" w:space="0" w:color="000080"/>
              <w:bottom w:val="dotted" w:sz="4" w:space="0" w:color="000080"/>
              <w:right w:val="dotted" w:sz="4" w:space="0" w:color="000080"/>
            </w:tcBorders>
            <w:vAlign w:val="center"/>
          </w:tcPr>
          <w:p w14:paraId="21D32B2D" w14:textId="77777777" w:rsidR="00C9281C" w:rsidRPr="00B421C1" w:rsidRDefault="00C9281C" w:rsidP="00A97370">
            <w:pPr>
              <w:pStyle w:val="NoSpacing"/>
              <w:ind w:left="162"/>
              <w:rPr>
                <w:rFonts w:ascii="Arial" w:hAnsi="Arial" w:cs="Arial"/>
                <w:b/>
                <w:sz w:val="21"/>
                <w:szCs w:val="21"/>
              </w:rPr>
            </w:pPr>
            <w:r w:rsidRPr="00B421C1">
              <w:rPr>
                <w:rFonts w:ascii="Arial" w:hAnsi="Arial" w:cs="Arial"/>
                <w:b/>
                <w:sz w:val="21"/>
                <w:szCs w:val="21"/>
              </w:rPr>
              <w:t>Summary:</w:t>
            </w:r>
          </w:p>
        </w:tc>
        <w:tc>
          <w:tcPr>
            <w:tcW w:w="7967" w:type="dxa"/>
            <w:tcBorders>
              <w:top w:val="dotted" w:sz="4" w:space="0" w:color="000080"/>
              <w:left w:val="dotted" w:sz="4" w:space="0" w:color="000080"/>
              <w:bottom w:val="dotted" w:sz="4" w:space="0" w:color="000080"/>
              <w:right w:val="single" w:sz="4" w:space="0" w:color="auto"/>
            </w:tcBorders>
            <w:vAlign w:val="center"/>
          </w:tcPr>
          <w:p w14:paraId="3D2C2A26" w14:textId="77777777" w:rsidR="00C9281C" w:rsidRPr="00B421C1" w:rsidRDefault="00C9281C" w:rsidP="00A97370">
            <w:pPr>
              <w:pStyle w:val="NoSpacing"/>
              <w:jc w:val="both"/>
              <w:rPr>
                <w:rFonts w:ascii="Arial" w:hAnsi="Arial" w:cs="Arial"/>
                <w:sz w:val="21"/>
                <w:szCs w:val="21"/>
              </w:rPr>
            </w:pPr>
            <w:r>
              <w:rPr>
                <w:rFonts w:ascii="Arial" w:hAnsi="Arial" w:cs="Arial"/>
                <w:sz w:val="21"/>
                <w:szCs w:val="21"/>
              </w:rPr>
              <w:t>Proposed ACO drain is likely to become blocked by debris</w:t>
            </w:r>
          </w:p>
        </w:tc>
      </w:tr>
      <w:tr w:rsidR="00C9281C" w:rsidRPr="00887CBF" w14:paraId="584F4AAE"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2B3E5896" w14:textId="77777777" w:rsidR="00C9281C" w:rsidRPr="00B421C1" w:rsidRDefault="00C9281C" w:rsidP="00A97370">
            <w:pPr>
              <w:pStyle w:val="NoSpacing"/>
              <w:ind w:left="162"/>
              <w:rPr>
                <w:rFonts w:ascii="Arial" w:hAnsi="Arial" w:cs="Arial"/>
                <w:b/>
                <w:sz w:val="21"/>
                <w:szCs w:val="21"/>
              </w:rPr>
            </w:pPr>
            <w:r w:rsidRPr="00B421C1">
              <w:rPr>
                <w:rFonts w:ascii="Arial" w:hAnsi="Arial" w:cs="Arial"/>
                <w:b/>
                <w:sz w:val="21"/>
                <w:szCs w:val="21"/>
              </w:rPr>
              <w:t>Acc Type:</w:t>
            </w:r>
          </w:p>
        </w:tc>
        <w:tc>
          <w:tcPr>
            <w:tcW w:w="7967" w:type="dxa"/>
            <w:tcBorders>
              <w:top w:val="dotted" w:sz="4" w:space="0" w:color="000080"/>
              <w:left w:val="dotted" w:sz="4" w:space="0" w:color="000080"/>
              <w:bottom w:val="dotted" w:sz="4" w:space="0" w:color="000080"/>
              <w:right w:val="single" w:sz="4" w:space="0" w:color="auto"/>
            </w:tcBorders>
            <w:vAlign w:val="center"/>
          </w:tcPr>
          <w:p w14:paraId="11D94C42" w14:textId="77777777" w:rsidR="00C9281C" w:rsidRPr="00B421C1" w:rsidRDefault="00C9281C" w:rsidP="00A97370">
            <w:pPr>
              <w:pStyle w:val="NoSpacing"/>
              <w:ind w:left="16"/>
              <w:rPr>
                <w:rFonts w:ascii="Arial" w:hAnsi="Arial" w:cs="Arial"/>
                <w:sz w:val="21"/>
                <w:szCs w:val="21"/>
              </w:rPr>
            </w:pPr>
            <w:r>
              <w:rPr>
                <w:rFonts w:ascii="Arial" w:hAnsi="Arial" w:cs="Arial"/>
                <w:sz w:val="21"/>
                <w:szCs w:val="21"/>
              </w:rPr>
              <w:t>Vehicle sideswipe</w:t>
            </w:r>
            <w:r w:rsidRPr="00B421C1">
              <w:rPr>
                <w:rFonts w:ascii="Arial" w:hAnsi="Arial" w:cs="Arial"/>
                <w:sz w:val="21"/>
                <w:szCs w:val="21"/>
              </w:rPr>
              <w:t xml:space="preserve"> </w:t>
            </w:r>
            <w:r>
              <w:rPr>
                <w:rFonts w:ascii="Arial" w:hAnsi="Arial" w:cs="Arial"/>
                <w:sz w:val="21"/>
                <w:szCs w:val="21"/>
              </w:rPr>
              <w:t>type collision</w:t>
            </w:r>
          </w:p>
        </w:tc>
      </w:tr>
      <w:tr w:rsidR="00C9281C" w:rsidRPr="002A2BAC" w14:paraId="46F0FBCC" w14:textId="77777777" w:rsidTr="00A97370">
        <w:trPr>
          <w:trHeight w:val="360"/>
        </w:trPr>
        <w:tc>
          <w:tcPr>
            <w:tcW w:w="9373" w:type="dxa"/>
            <w:gridSpan w:val="2"/>
            <w:tcBorders>
              <w:top w:val="dotted" w:sz="4" w:space="0" w:color="000080"/>
              <w:bottom w:val="dotted" w:sz="4" w:space="0" w:color="000080"/>
            </w:tcBorders>
            <w:vAlign w:val="center"/>
          </w:tcPr>
          <w:p w14:paraId="74F0D2B8" w14:textId="77777777" w:rsidR="00C9281C" w:rsidRPr="00A51D87" w:rsidRDefault="00C9281C" w:rsidP="00A97370">
            <w:pPr>
              <w:spacing w:line="360" w:lineRule="auto"/>
              <w:jc w:val="both"/>
              <w:rPr>
                <w:rFonts w:ascii="Arial" w:hAnsi="Arial" w:cs="Arial"/>
                <w:sz w:val="6"/>
                <w:szCs w:val="6"/>
                <w:highlight w:val="red"/>
              </w:rPr>
            </w:pPr>
          </w:p>
          <w:p w14:paraId="55D0D10E" w14:textId="4B4A0396" w:rsidR="00C9281C" w:rsidRPr="00E231D0" w:rsidRDefault="00C9281C" w:rsidP="00A97370">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Barncroft Way is mostly cambered which forces surface water to fall towards the channels where it drains through a network of road gullies.  </w:t>
            </w:r>
            <w:r w:rsidRPr="00B421C1">
              <w:rPr>
                <w:rFonts w:ascii="Arial" w:eastAsiaTheme="minorEastAsia" w:hAnsi="Arial" w:cs="Arial"/>
                <w:sz w:val="21"/>
                <w:szCs w:val="21"/>
                <w:lang w:eastAsia="en-GB"/>
              </w:rPr>
              <w:t xml:space="preserve">The proposals include </w:t>
            </w:r>
            <w:r>
              <w:rPr>
                <w:rFonts w:ascii="Arial" w:eastAsiaTheme="minorEastAsia" w:hAnsi="Arial" w:cs="Arial"/>
                <w:sz w:val="21"/>
                <w:szCs w:val="21"/>
                <w:lang w:eastAsia="en-GB"/>
              </w:rPr>
              <w:t xml:space="preserve">the removal of an existing road gully that is situated immediately to the north of the existing northern access to HSDC Havant and </w:t>
            </w:r>
            <w:r>
              <w:rPr>
                <w:rFonts w:ascii="Arial" w:eastAsiaTheme="minorEastAsia" w:hAnsi="Arial" w:cs="Arial"/>
                <w:sz w:val="21"/>
                <w:szCs w:val="21"/>
                <w:lang w:eastAsia="en-GB"/>
              </w:rPr>
              <w:lastRenderedPageBreak/>
              <w:t>replacement with an ACO channel drain.  Whilst the surface area of a linear drains will generally exceed that of a road gully and therefore could drain an excess amount of surface water, the Audit Team have concerns that the debris that collects within a channel could block a linear drains due to the narrow nature of the grills which could have an impact on the drainage of surface water resulting in ponding and loss of control type collisions.</w:t>
            </w:r>
          </w:p>
        </w:tc>
      </w:tr>
      <w:tr w:rsidR="00C9281C" w:rsidRPr="00887CBF" w14:paraId="4F6B3648" w14:textId="77777777" w:rsidTr="00A97370">
        <w:trPr>
          <w:trHeight w:hRule="exact" w:val="284"/>
        </w:trPr>
        <w:tc>
          <w:tcPr>
            <w:tcW w:w="9373" w:type="dxa"/>
            <w:gridSpan w:val="2"/>
            <w:tcBorders>
              <w:top w:val="dotted" w:sz="4" w:space="0" w:color="000080"/>
              <w:bottom w:val="dotted" w:sz="4" w:space="0" w:color="000080"/>
            </w:tcBorders>
            <w:vAlign w:val="center"/>
          </w:tcPr>
          <w:p w14:paraId="25F8A8AA" w14:textId="77777777" w:rsidR="00C9281C" w:rsidRPr="00887CBF" w:rsidRDefault="00C9281C" w:rsidP="00A97370">
            <w:pPr>
              <w:pStyle w:val="NoSpacing"/>
              <w:spacing w:line="276" w:lineRule="auto"/>
              <w:ind w:left="162" w:right="131"/>
              <w:jc w:val="both"/>
              <w:rPr>
                <w:rFonts w:ascii="Arial" w:hAnsi="Arial" w:cs="Arial"/>
                <w:b/>
                <w:sz w:val="21"/>
                <w:szCs w:val="21"/>
              </w:rPr>
            </w:pPr>
            <w:r w:rsidRPr="00887CBF">
              <w:rPr>
                <w:rFonts w:ascii="Arial" w:hAnsi="Arial" w:cs="Arial"/>
                <w:b/>
                <w:sz w:val="21"/>
                <w:szCs w:val="21"/>
              </w:rPr>
              <w:lastRenderedPageBreak/>
              <w:t>RECOMMENDATION:</w:t>
            </w:r>
          </w:p>
        </w:tc>
      </w:tr>
      <w:tr w:rsidR="00C9281C" w:rsidRPr="002A2BAC" w14:paraId="037C889D" w14:textId="77777777" w:rsidTr="00A97370">
        <w:tc>
          <w:tcPr>
            <w:tcW w:w="9373" w:type="dxa"/>
            <w:gridSpan w:val="2"/>
            <w:tcBorders>
              <w:top w:val="dotted" w:sz="4" w:space="0" w:color="000080"/>
              <w:bottom w:val="dotted" w:sz="4" w:space="0" w:color="000080"/>
            </w:tcBorders>
            <w:vAlign w:val="center"/>
          </w:tcPr>
          <w:p w14:paraId="5F0E4EA8" w14:textId="77777777" w:rsidR="00C9281C" w:rsidRDefault="00C9281C" w:rsidP="00A97370">
            <w:pPr>
              <w:pStyle w:val="NoSpacing"/>
              <w:ind w:left="162"/>
              <w:jc w:val="both"/>
              <w:rPr>
                <w:rFonts w:ascii="Arial" w:hAnsi="Arial" w:cs="Arial"/>
                <w:sz w:val="6"/>
                <w:szCs w:val="6"/>
              </w:rPr>
            </w:pPr>
          </w:p>
          <w:p w14:paraId="42EC6F74" w14:textId="77777777" w:rsidR="00C9281C" w:rsidRPr="002A2BAC" w:rsidRDefault="00C9281C" w:rsidP="00A97370">
            <w:pPr>
              <w:spacing w:line="360" w:lineRule="auto"/>
              <w:ind w:left="162"/>
              <w:jc w:val="both"/>
              <w:rPr>
                <w:rFonts w:ascii="Arial" w:hAnsi="Arial" w:cs="Arial"/>
                <w:sz w:val="21"/>
                <w:szCs w:val="21"/>
              </w:rPr>
            </w:pPr>
            <w:r>
              <w:rPr>
                <w:rFonts w:ascii="Arial" w:hAnsi="Arial" w:cs="Arial"/>
                <w:sz w:val="21"/>
                <w:szCs w:val="21"/>
              </w:rPr>
              <w:t>It is recommended that the linear drain is replaced with strategically located road gullies</w:t>
            </w:r>
          </w:p>
        </w:tc>
      </w:tr>
      <w:tr w:rsidR="00C9281C" w:rsidRPr="00887CBF" w14:paraId="3BDA7D45" w14:textId="77777777" w:rsidTr="009B4E8B">
        <w:trPr>
          <w:cantSplit/>
        </w:trPr>
        <w:tc>
          <w:tcPr>
            <w:tcW w:w="9373" w:type="dxa"/>
            <w:gridSpan w:val="2"/>
            <w:tcBorders>
              <w:top w:val="dotted" w:sz="4" w:space="0" w:color="000080"/>
              <w:bottom w:val="single" w:sz="4" w:space="0" w:color="auto"/>
            </w:tcBorders>
          </w:tcPr>
          <w:p w14:paraId="5B91AFD9" w14:textId="77777777" w:rsidR="00C9281C" w:rsidRDefault="00C9281C" w:rsidP="00A97370">
            <w:pPr>
              <w:pStyle w:val="NoSpacing"/>
              <w:spacing w:line="276" w:lineRule="auto"/>
              <w:ind w:left="162" w:right="131"/>
              <w:jc w:val="both"/>
              <w:rPr>
                <w:noProof/>
              </w:rPr>
            </w:pPr>
            <w:r>
              <w:rPr>
                <w:noProof/>
                <w:lang w:eastAsia="en-GB"/>
              </w:rPr>
              <w:drawing>
                <wp:anchor distT="0" distB="0" distL="114300" distR="114300" simplePos="0" relativeHeight="254085120" behindDoc="0" locked="0" layoutInCell="1" allowOverlap="1" wp14:anchorId="29C0B449" wp14:editId="60D11A20">
                  <wp:simplePos x="0" y="0"/>
                  <wp:positionH relativeFrom="column">
                    <wp:posOffset>104775</wp:posOffset>
                  </wp:positionH>
                  <wp:positionV relativeFrom="paragraph">
                    <wp:posOffset>172085</wp:posOffset>
                  </wp:positionV>
                  <wp:extent cx="283845" cy="93345"/>
                  <wp:effectExtent l="0" t="0" r="1905" b="1905"/>
                  <wp:wrapNone/>
                  <wp:docPr id="749579719" name="Picture 749579719"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9561" name="Picture 738669561" descr="A black and white image of a triangle&#10;&#10;Description automatically generated"/>
                          <pic:cNvPicPr/>
                        </pic:nvPicPr>
                        <pic:blipFill rotWithShape="1">
                          <a:blip r:embed="rId14" cstate="hqprint">
                            <a:extLst>
                              <a:ext uri="{28A0092B-C50C-407E-A947-70E740481C1C}">
                                <a14:useLocalDpi xmlns:a14="http://schemas.microsoft.com/office/drawing/2010/main"/>
                              </a:ext>
                            </a:extLst>
                          </a:blip>
                          <a:srcRect/>
                          <a:stretch/>
                        </pic:blipFill>
                        <pic:spPr bwMode="auto">
                          <a:xfrm>
                            <a:off x="0" y="0"/>
                            <a:ext cx="283845" cy="93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7CBF">
              <w:rPr>
                <w:rFonts w:ascii="Arial" w:hAnsi="Arial" w:cs="Arial"/>
                <w:b/>
                <w:sz w:val="21"/>
                <w:szCs w:val="21"/>
              </w:rPr>
              <w:t>Location Plan:</w:t>
            </w:r>
            <w:r>
              <w:rPr>
                <w:noProof/>
              </w:rPr>
              <w:t xml:space="preserve"> </w:t>
            </w:r>
          </w:p>
          <w:p w14:paraId="7F13F63D" w14:textId="2707E8A9" w:rsidR="00C9281C" w:rsidRPr="00887CBF" w:rsidRDefault="009B4E8B" w:rsidP="00A97370">
            <w:pPr>
              <w:pStyle w:val="NoSpacing"/>
              <w:spacing w:line="276" w:lineRule="auto"/>
              <w:ind w:left="162" w:right="131"/>
              <w:jc w:val="both"/>
              <w:rPr>
                <w:noProof/>
              </w:rPr>
            </w:pPr>
            <w:r>
              <w:rPr>
                <w:noProof/>
              </w:rPr>
              <mc:AlternateContent>
                <mc:Choice Requires="wps">
                  <w:drawing>
                    <wp:anchor distT="0" distB="0" distL="114300" distR="114300" simplePos="0" relativeHeight="254093312" behindDoc="0" locked="0" layoutInCell="1" allowOverlap="1" wp14:anchorId="50E43403" wp14:editId="13F141EE">
                      <wp:simplePos x="0" y="0"/>
                      <wp:positionH relativeFrom="column">
                        <wp:posOffset>1029265</wp:posOffset>
                      </wp:positionH>
                      <wp:positionV relativeFrom="paragraph">
                        <wp:posOffset>355410</wp:posOffset>
                      </wp:positionV>
                      <wp:extent cx="1349861" cy="376181"/>
                      <wp:effectExtent l="0" t="0" r="22225" b="24130"/>
                      <wp:wrapNone/>
                      <wp:docPr id="1646372225" name="Straight Connector 32"/>
                      <wp:cNvGraphicFramePr/>
                      <a:graphic xmlns:a="http://schemas.openxmlformats.org/drawingml/2006/main">
                        <a:graphicData uri="http://schemas.microsoft.com/office/word/2010/wordprocessingShape">
                          <wps:wsp>
                            <wps:cNvCnPr/>
                            <wps:spPr>
                              <a:xfrm flipV="1">
                                <a:off x="0" y="0"/>
                                <a:ext cx="1349861" cy="376181"/>
                              </a:xfrm>
                              <a:prstGeom prst="line">
                                <a:avLst/>
                              </a:prstGeom>
                              <a:ln w="1905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AF487" id="Straight Connector 32" o:spid="_x0000_s1026" style="position:absolute;flip:y;z-index:25409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05pt,28pt" to="187.3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" strokecolor="#e00" strokeweight="1.5pt"/>
                  </w:pict>
                </mc:Fallback>
              </mc:AlternateContent>
            </w:r>
            <w:r w:rsidRPr="001F1834">
              <w:rPr>
                <w:noProof/>
              </w:rPr>
              <w:drawing>
                <wp:inline distT="0" distB="0" distL="0" distR="0" wp14:anchorId="5E166163" wp14:editId="06C340F5">
                  <wp:extent cx="3069659" cy="1225429"/>
                  <wp:effectExtent l="0" t="0" r="0" b="0"/>
                  <wp:docPr id="88633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9437" name=""/>
                          <pic:cNvPicPr/>
                        </pic:nvPicPr>
                        <pic:blipFill rotWithShape="1">
                          <a:blip r:embed="rId15" cstate="hqprint">
                            <a:grayscl/>
                            <a:extLst>
                              <a:ext uri="{28A0092B-C50C-407E-A947-70E740481C1C}">
                                <a14:useLocalDpi xmlns:a14="http://schemas.microsoft.com/office/drawing/2010/main"/>
                              </a:ext>
                            </a:extLst>
                          </a:blip>
                          <a:srcRect t="23971" b="343"/>
                          <a:stretch>
                            <a:fillRect/>
                          </a:stretch>
                        </pic:blipFill>
                        <pic:spPr bwMode="auto">
                          <a:xfrm>
                            <a:off x="0" y="0"/>
                            <a:ext cx="3071398" cy="1226123"/>
                          </a:xfrm>
                          <a:prstGeom prst="rect">
                            <a:avLst/>
                          </a:prstGeom>
                          <a:ln>
                            <a:noFill/>
                          </a:ln>
                          <a:extLst>
                            <a:ext uri="{53640926-AAD7-44D8-BBD7-CCE9431645EC}">
                              <a14:shadowObscured xmlns:a14="http://schemas.microsoft.com/office/drawing/2010/main"/>
                            </a:ext>
                          </a:extLst>
                        </pic:spPr>
                      </pic:pic>
                    </a:graphicData>
                  </a:graphic>
                </wp:inline>
              </w:drawing>
            </w:r>
            <w:r w:rsidR="00FC536B">
              <w:rPr>
                <w:noProof/>
              </w:rPr>
              <w:t xml:space="preserve"> </w:t>
            </w:r>
            <w:r w:rsidR="00FC536B" w:rsidRPr="00FC536B">
              <w:rPr>
                <w:noProof/>
              </w:rPr>
              <w:drawing>
                <wp:inline distT="0" distB="0" distL="0" distR="0" wp14:anchorId="2343F7E4" wp14:editId="64C5C2FD">
                  <wp:extent cx="2445337" cy="1227664"/>
                  <wp:effectExtent l="0" t="0" r="0" b="0"/>
                  <wp:docPr id="178507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72720" name=""/>
                          <pic:cNvPicPr/>
                        </pic:nvPicPr>
                        <pic:blipFill rotWithShape="1">
                          <a:blip r:embed="rId17" cstate="hqprint">
                            <a:extLst>
                              <a:ext uri="{28A0092B-C50C-407E-A947-70E740481C1C}">
                                <a14:useLocalDpi xmlns:a14="http://schemas.microsoft.com/office/drawing/2010/main"/>
                              </a:ext>
                            </a:extLst>
                          </a:blip>
                          <a:srcRect l="-241" t="9614" r="241" b="14536"/>
                          <a:stretch>
                            <a:fillRect/>
                          </a:stretch>
                        </pic:blipFill>
                        <pic:spPr bwMode="auto">
                          <a:xfrm>
                            <a:off x="0" y="0"/>
                            <a:ext cx="2447525" cy="1228762"/>
                          </a:xfrm>
                          <a:prstGeom prst="rect">
                            <a:avLst/>
                          </a:prstGeom>
                          <a:ln>
                            <a:noFill/>
                          </a:ln>
                          <a:extLst>
                            <a:ext uri="{53640926-AAD7-44D8-BBD7-CCE9431645EC}">
                              <a14:shadowObscured xmlns:a14="http://schemas.microsoft.com/office/drawing/2010/main"/>
                            </a:ext>
                          </a:extLst>
                        </pic:spPr>
                      </pic:pic>
                    </a:graphicData>
                  </a:graphic>
                </wp:inline>
              </w:drawing>
            </w:r>
          </w:p>
        </w:tc>
      </w:tr>
      <w:tr w:rsidR="00C9281C" w:rsidRPr="002A2BAC" w14:paraId="5ECDB2F3" w14:textId="77777777" w:rsidTr="00A97370">
        <w:trPr>
          <w:trHeight w:hRule="exact" w:val="312"/>
        </w:trPr>
        <w:tc>
          <w:tcPr>
            <w:tcW w:w="1406" w:type="dxa"/>
            <w:tcBorders>
              <w:top w:val="single" w:sz="4" w:space="0" w:color="auto"/>
              <w:bottom w:val="single" w:sz="4" w:space="0" w:color="auto"/>
              <w:right w:val="dotted" w:sz="4" w:space="0" w:color="000080"/>
            </w:tcBorders>
            <w:vAlign w:val="center"/>
          </w:tcPr>
          <w:p w14:paraId="698FF59F" w14:textId="77777777" w:rsidR="00C9281C" w:rsidRPr="00842BB5" w:rsidRDefault="00C9281C" w:rsidP="00A97370">
            <w:pPr>
              <w:pStyle w:val="NoSpacing"/>
              <w:spacing w:line="276" w:lineRule="auto"/>
              <w:ind w:left="162"/>
              <w:rPr>
                <w:rFonts w:ascii="Arial Black" w:hAnsi="Arial Black" w:cs="Arial"/>
                <w:sz w:val="21"/>
                <w:szCs w:val="21"/>
              </w:rPr>
            </w:pPr>
            <w:r>
              <w:rPr>
                <w:rFonts w:ascii="Arial Black" w:hAnsi="Arial Black" w:cs="Arial"/>
                <w:sz w:val="21"/>
                <w:szCs w:val="21"/>
              </w:rPr>
              <w:t>B.</w:t>
            </w:r>
            <w:r w:rsidRPr="00842BB5">
              <w:rPr>
                <w:rFonts w:ascii="Arial Black" w:hAnsi="Arial Black" w:cs="Arial"/>
                <w:sz w:val="21"/>
                <w:szCs w:val="21"/>
              </w:rPr>
              <w:t>3</w:t>
            </w:r>
          </w:p>
        </w:tc>
        <w:tc>
          <w:tcPr>
            <w:tcW w:w="7967" w:type="dxa"/>
            <w:tcBorders>
              <w:top w:val="single" w:sz="4" w:space="0" w:color="auto"/>
              <w:left w:val="dotted" w:sz="4" w:space="0" w:color="000080"/>
              <w:bottom w:val="single" w:sz="4" w:space="0" w:color="auto"/>
            </w:tcBorders>
            <w:vAlign w:val="center"/>
          </w:tcPr>
          <w:p w14:paraId="52CEB39F" w14:textId="77777777" w:rsidR="00C9281C" w:rsidRPr="002A2BAC" w:rsidRDefault="00C9281C" w:rsidP="00A97370">
            <w:pPr>
              <w:pStyle w:val="NoSpacing"/>
              <w:spacing w:line="276" w:lineRule="auto"/>
              <w:rPr>
                <w:rFonts w:ascii="Arial Black" w:hAnsi="Arial Black" w:cs="Arial"/>
                <w:sz w:val="21"/>
                <w:szCs w:val="21"/>
              </w:rPr>
            </w:pPr>
            <w:r w:rsidRPr="002A2BAC">
              <w:rPr>
                <w:rFonts w:ascii="Arial Black" w:hAnsi="Arial Black" w:cs="Arial"/>
                <w:sz w:val="21"/>
                <w:szCs w:val="21"/>
              </w:rPr>
              <w:t>JUNCTIONS</w:t>
            </w:r>
          </w:p>
        </w:tc>
      </w:tr>
      <w:tr w:rsidR="00C9281C" w14:paraId="085C344F" w14:textId="77777777" w:rsidTr="00A97370">
        <w:trPr>
          <w:trHeight w:val="284"/>
        </w:trPr>
        <w:tc>
          <w:tcPr>
            <w:tcW w:w="1406" w:type="dxa"/>
            <w:tcBorders>
              <w:top w:val="single" w:sz="4" w:space="0" w:color="auto"/>
              <w:left w:val="single" w:sz="4" w:space="0" w:color="auto"/>
              <w:bottom w:val="single" w:sz="4" w:space="0" w:color="auto"/>
              <w:right w:val="dotted" w:sz="4" w:space="0" w:color="000080"/>
            </w:tcBorders>
            <w:vAlign w:val="center"/>
          </w:tcPr>
          <w:p w14:paraId="14570C77" w14:textId="77777777" w:rsidR="00C9281C" w:rsidRPr="00641B9A" w:rsidRDefault="00C9281C" w:rsidP="00A97370">
            <w:pPr>
              <w:pStyle w:val="NoSpacing"/>
              <w:ind w:left="162"/>
              <w:rPr>
                <w:rFonts w:ascii="Arial" w:hAnsi="Arial" w:cs="Arial"/>
                <w:b/>
                <w:sz w:val="21"/>
                <w:szCs w:val="21"/>
                <w:highlight w:val="yellow"/>
                <w:lang w:val="en-US"/>
              </w:rPr>
            </w:pPr>
          </w:p>
        </w:tc>
        <w:tc>
          <w:tcPr>
            <w:tcW w:w="7967" w:type="dxa"/>
            <w:tcBorders>
              <w:top w:val="single" w:sz="4" w:space="0" w:color="auto"/>
              <w:left w:val="dotted" w:sz="4" w:space="0" w:color="000080"/>
              <w:bottom w:val="single" w:sz="4" w:space="0" w:color="auto"/>
              <w:right w:val="single" w:sz="4" w:space="0" w:color="auto"/>
            </w:tcBorders>
            <w:vAlign w:val="center"/>
          </w:tcPr>
          <w:p w14:paraId="6A85F231" w14:textId="77777777" w:rsidR="00C9281C" w:rsidRPr="00B96136" w:rsidRDefault="00C9281C" w:rsidP="00A97370">
            <w:pPr>
              <w:pStyle w:val="NoSpacing"/>
              <w:spacing w:line="360" w:lineRule="auto"/>
              <w:rPr>
                <w:rFonts w:ascii="Arial" w:hAnsi="Arial" w:cs="Arial"/>
                <w:i/>
                <w:sz w:val="6"/>
                <w:szCs w:val="6"/>
                <w:lang w:val="en-US"/>
              </w:rPr>
            </w:pPr>
          </w:p>
          <w:p w14:paraId="2FA92E26" w14:textId="77777777" w:rsidR="00C9281C" w:rsidRPr="00B96136" w:rsidRDefault="00C9281C" w:rsidP="00A97370">
            <w:pPr>
              <w:pStyle w:val="NoSpacing"/>
              <w:spacing w:line="360" w:lineRule="auto"/>
              <w:rPr>
                <w:rFonts w:ascii="Arial" w:hAnsi="Arial" w:cs="Arial"/>
                <w:i/>
                <w:sz w:val="21"/>
                <w:szCs w:val="21"/>
                <w:lang w:val="en-US"/>
              </w:rPr>
            </w:pPr>
            <w:r w:rsidRPr="00B96136">
              <w:rPr>
                <w:rFonts w:ascii="Arial" w:hAnsi="Arial" w:cs="Arial"/>
                <w:i/>
                <w:sz w:val="21"/>
                <w:szCs w:val="21"/>
                <w:lang w:val="en-US"/>
              </w:rPr>
              <w:t xml:space="preserve">No Road Safety Concerns regarding </w:t>
            </w:r>
            <w:r>
              <w:rPr>
                <w:rFonts w:ascii="Arial" w:hAnsi="Arial" w:cs="Arial"/>
                <w:i/>
                <w:sz w:val="21"/>
                <w:szCs w:val="21"/>
                <w:lang w:val="en-US"/>
              </w:rPr>
              <w:t xml:space="preserve">JUNCTIONS </w:t>
            </w:r>
            <w:r w:rsidRPr="00B96136">
              <w:rPr>
                <w:rFonts w:ascii="Arial" w:hAnsi="Arial" w:cs="Arial"/>
                <w:i/>
                <w:sz w:val="21"/>
                <w:szCs w:val="21"/>
                <w:lang w:val="en-US"/>
              </w:rPr>
              <w:t>have been raised at this stage</w:t>
            </w:r>
          </w:p>
        </w:tc>
      </w:tr>
      <w:tr w:rsidR="00C9281C" w:rsidRPr="00ED7312" w14:paraId="1F32A7BC" w14:textId="77777777" w:rsidTr="00A97370">
        <w:trPr>
          <w:trHeight w:hRule="exact" w:val="312"/>
        </w:trPr>
        <w:tc>
          <w:tcPr>
            <w:tcW w:w="1406" w:type="dxa"/>
            <w:tcBorders>
              <w:top w:val="single" w:sz="4" w:space="0" w:color="auto"/>
              <w:bottom w:val="single" w:sz="4" w:space="0" w:color="auto"/>
              <w:right w:val="dotted" w:sz="4" w:space="0" w:color="000080"/>
            </w:tcBorders>
            <w:vAlign w:val="center"/>
          </w:tcPr>
          <w:p w14:paraId="544F7FA2" w14:textId="77777777" w:rsidR="00C9281C" w:rsidRPr="00842BB5" w:rsidRDefault="00C9281C" w:rsidP="00A97370">
            <w:pPr>
              <w:pStyle w:val="NoSpacing"/>
              <w:spacing w:line="276" w:lineRule="auto"/>
              <w:ind w:left="162"/>
              <w:rPr>
                <w:rFonts w:ascii="Arial Black" w:hAnsi="Arial Black" w:cs="Arial"/>
                <w:sz w:val="21"/>
                <w:szCs w:val="21"/>
              </w:rPr>
            </w:pPr>
            <w:r>
              <w:rPr>
                <w:rFonts w:ascii="Arial Black" w:hAnsi="Arial Black" w:cs="Arial"/>
                <w:sz w:val="21"/>
                <w:szCs w:val="21"/>
              </w:rPr>
              <w:t>B.</w:t>
            </w:r>
            <w:r w:rsidRPr="00842BB5">
              <w:rPr>
                <w:rFonts w:ascii="Arial Black" w:hAnsi="Arial Black" w:cs="Arial"/>
                <w:sz w:val="21"/>
                <w:szCs w:val="21"/>
              </w:rPr>
              <w:t>4</w:t>
            </w:r>
          </w:p>
        </w:tc>
        <w:tc>
          <w:tcPr>
            <w:tcW w:w="7967" w:type="dxa"/>
            <w:tcBorders>
              <w:top w:val="single" w:sz="4" w:space="0" w:color="auto"/>
              <w:left w:val="dotted" w:sz="4" w:space="0" w:color="000080"/>
              <w:bottom w:val="single" w:sz="4" w:space="0" w:color="auto"/>
            </w:tcBorders>
            <w:vAlign w:val="center"/>
          </w:tcPr>
          <w:p w14:paraId="08E047E4" w14:textId="77777777" w:rsidR="00C9281C" w:rsidRPr="002A2BAC" w:rsidRDefault="00C9281C" w:rsidP="00A97370">
            <w:pPr>
              <w:pStyle w:val="NoSpacing"/>
              <w:spacing w:line="276" w:lineRule="auto"/>
              <w:rPr>
                <w:rFonts w:ascii="Arial Black" w:hAnsi="Arial Black" w:cs="Arial"/>
                <w:sz w:val="21"/>
                <w:szCs w:val="21"/>
              </w:rPr>
            </w:pPr>
            <w:r w:rsidRPr="002A2BAC">
              <w:rPr>
                <w:rFonts w:ascii="Arial Black" w:hAnsi="Arial Black" w:cs="Arial"/>
                <w:sz w:val="21"/>
                <w:szCs w:val="21"/>
              </w:rPr>
              <w:t>WALKING</w:t>
            </w:r>
            <w:r>
              <w:rPr>
                <w:rFonts w:ascii="Arial Black" w:hAnsi="Arial Black" w:cs="Arial"/>
                <w:sz w:val="21"/>
                <w:szCs w:val="21"/>
              </w:rPr>
              <w:t>,</w:t>
            </w:r>
            <w:r w:rsidRPr="002A2BAC">
              <w:rPr>
                <w:rFonts w:ascii="Arial Black" w:hAnsi="Arial Black" w:cs="Arial"/>
                <w:sz w:val="21"/>
                <w:szCs w:val="21"/>
              </w:rPr>
              <w:t xml:space="preserve"> CYCLING AND HORSE RIDING</w:t>
            </w:r>
          </w:p>
        </w:tc>
      </w:tr>
      <w:tr w:rsidR="0011445B" w:rsidRPr="002A2BAC" w14:paraId="7CDC8350" w14:textId="77777777" w:rsidTr="00A97370">
        <w:trPr>
          <w:trHeight w:hRule="exact" w:val="284"/>
        </w:trPr>
        <w:tc>
          <w:tcPr>
            <w:tcW w:w="1406" w:type="dxa"/>
            <w:tcBorders>
              <w:bottom w:val="dotted" w:sz="4" w:space="0" w:color="000080"/>
              <w:right w:val="dotted" w:sz="4" w:space="0" w:color="000080"/>
            </w:tcBorders>
            <w:vAlign w:val="center"/>
          </w:tcPr>
          <w:p w14:paraId="10DF1F72" w14:textId="5F2B0D35" w:rsidR="0011445B" w:rsidRPr="00842BB5" w:rsidRDefault="0011445B" w:rsidP="00A97370">
            <w:pPr>
              <w:pStyle w:val="NoSpacing"/>
              <w:ind w:left="162"/>
              <w:rPr>
                <w:rFonts w:ascii="Arial" w:hAnsi="Arial" w:cs="Arial"/>
                <w:b/>
                <w:sz w:val="21"/>
                <w:szCs w:val="21"/>
              </w:rPr>
            </w:pPr>
            <w:r>
              <w:rPr>
                <w:rFonts w:ascii="Arial" w:hAnsi="Arial" w:cs="Arial"/>
                <w:b/>
                <w:sz w:val="21"/>
                <w:szCs w:val="21"/>
              </w:rPr>
              <w:t>B.</w:t>
            </w:r>
            <w:r w:rsidR="000A6F6F">
              <w:rPr>
                <w:rFonts w:ascii="Arial" w:hAnsi="Arial" w:cs="Arial"/>
                <w:b/>
                <w:sz w:val="21"/>
                <w:szCs w:val="21"/>
              </w:rPr>
              <w:t>4.1</w:t>
            </w:r>
          </w:p>
        </w:tc>
        <w:tc>
          <w:tcPr>
            <w:tcW w:w="7967" w:type="dxa"/>
            <w:tcBorders>
              <w:left w:val="dotted" w:sz="4" w:space="0" w:color="000080"/>
              <w:bottom w:val="dotted" w:sz="4" w:space="0" w:color="000080"/>
            </w:tcBorders>
            <w:vAlign w:val="center"/>
          </w:tcPr>
          <w:p w14:paraId="5AC619E6" w14:textId="77777777" w:rsidR="0011445B" w:rsidRPr="002A2BAC" w:rsidRDefault="0011445B" w:rsidP="00A97370">
            <w:pPr>
              <w:pStyle w:val="NoSpacing"/>
              <w:rPr>
                <w:rFonts w:ascii="Arial" w:hAnsi="Arial" w:cs="Arial"/>
                <w:b/>
                <w:sz w:val="21"/>
                <w:szCs w:val="21"/>
              </w:rPr>
            </w:pPr>
            <w:r w:rsidRPr="002A2BAC">
              <w:rPr>
                <w:rFonts w:ascii="Arial" w:hAnsi="Arial" w:cs="Arial"/>
                <w:b/>
                <w:sz w:val="21"/>
                <w:szCs w:val="21"/>
              </w:rPr>
              <w:t>PROBLEM</w:t>
            </w:r>
          </w:p>
        </w:tc>
      </w:tr>
      <w:tr w:rsidR="0011445B" w:rsidRPr="002A2BAC" w14:paraId="10CA11D8"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32A69072" w14:textId="77777777" w:rsidR="0011445B" w:rsidRPr="00842BB5" w:rsidRDefault="0011445B" w:rsidP="00A97370">
            <w:pPr>
              <w:pStyle w:val="NoSpacing"/>
              <w:ind w:left="162"/>
              <w:rPr>
                <w:rFonts w:ascii="Arial" w:hAnsi="Arial" w:cs="Arial"/>
                <w:b/>
                <w:sz w:val="21"/>
                <w:szCs w:val="21"/>
              </w:rPr>
            </w:pPr>
            <w:r w:rsidRPr="00842BB5">
              <w:rPr>
                <w:rFonts w:ascii="Arial" w:hAnsi="Arial" w:cs="Arial"/>
                <w:b/>
                <w:sz w:val="21"/>
                <w:szCs w:val="21"/>
              </w:rPr>
              <w:t>Location:</w:t>
            </w:r>
          </w:p>
        </w:tc>
        <w:tc>
          <w:tcPr>
            <w:tcW w:w="7967" w:type="dxa"/>
            <w:tcBorders>
              <w:top w:val="dotted" w:sz="4" w:space="0" w:color="000080"/>
              <w:left w:val="dotted" w:sz="4" w:space="0" w:color="000080"/>
              <w:bottom w:val="dotted" w:sz="4" w:space="0" w:color="000080"/>
            </w:tcBorders>
            <w:vAlign w:val="center"/>
          </w:tcPr>
          <w:p w14:paraId="3B002CF9" w14:textId="77777777" w:rsidR="0011445B" w:rsidRPr="002A2BAC" w:rsidRDefault="0011445B" w:rsidP="00A97370">
            <w:pPr>
              <w:pStyle w:val="NoSpacing"/>
              <w:rPr>
                <w:rFonts w:ascii="Arial" w:hAnsi="Arial" w:cs="Arial"/>
                <w:sz w:val="21"/>
                <w:szCs w:val="21"/>
              </w:rPr>
            </w:pPr>
            <w:r>
              <w:rPr>
                <w:rFonts w:ascii="Arial" w:hAnsi="Arial" w:cs="Arial"/>
                <w:sz w:val="21"/>
                <w:szCs w:val="21"/>
              </w:rPr>
              <w:t>Barncroft Way</w:t>
            </w:r>
          </w:p>
        </w:tc>
      </w:tr>
      <w:tr w:rsidR="0011445B" w:rsidRPr="00887CBF" w14:paraId="344DD3BB" w14:textId="77777777" w:rsidTr="00A97370">
        <w:trPr>
          <w:trHeight w:val="284"/>
        </w:trPr>
        <w:tc>
          <w:tcPr>
            <w:tcW w:w="1406" w:type="dxa"/>
            <w:tcBorders>
              <w:top w:val="dotted" w:sz="4" w:space="0" w:color="000080"/>
              <w:bottom w:val="dotted" w:sz="4" w:space="0" w:color="000080"/>
              <w:right w:val="dotted" w:sz="4" w:space="0" w:color="000080"/>
            </w:tcBorders>
            <w:vAlign w:val="center"/>
          </w:tcPr>
          <w:p w14:paraId="331B4697" w14:textId="77777777" w:rsidR="0011445B" w:rsidRPr="00B421C1" w:rsidRDefault="0011445B" w:rsidP="00A97370">
            <w:pPr>
              <w:pStyle w:val="NoSpacing"/>
              <w:ind w:left="162"/>
              <w:rPr>
                <w:rFonts w:ascii="Arial" w:hAnsi="Arial" w:cs="Arial"/>
                <w:b/>
                <w:sz w:val="21"/>
                <w:szCs w:val="21"/>
              </w:rPr>
            </w:pPr>
            <w:r w:rsidRPr="00B421C1">
              <w:rPr>
                <w:rFonts w:ascii="Arial" w:hAnsi="Arial" w:cs="Arial"/>
                <w:b/>
                <w:sz w:val="21"/>
                <w:szCs w:val="21"/>
              </w:rPr>
              <w:t>Summary:</w:t>
            </w:r>
          </w:p>
        </w:tc>
        <w:tc>
          <w:tcPr>
            <w:tcW w:w="7967" w:type="dxa"/>
            <w:tcBorders>
              <w:top w:val="dotted" w:sz="4" w:space="0" w:color="000080"/>
              <w:left w:val="dotted" w:sz="4" w:space="0" w:color="000080"/>
              <w:bottom w:val="dotted" w:sz="4" w:space="0" w:color="000080"/>
              <w:right w:val="single" w:sz="4" w:space="0" w:color="auto"/>
            </w:tcBorders>
            <w:vAlign w:val="center"/>
          </w:tcPr>
          <w:p w14:paraId="386FCE65" w14:textId="45414813" w:rsidR="0011445B" w:rsidRPr="00B421C1" w:rsidRDefault="000A6F6F" w:rsidP="00A97370">
            <w:pPr>
              <w:pStyle w:val="NoSpacing"/>
              <w:jc w:val="both"/>
              <w:rPr>
                <w:rFonts w:ascii="Arial" w:hAnsi="Arial" w:cs="Arial"/>
                <w:sz w:val="21"/>
                <w:szCs w:val="21"/>
              </w:rPr>
            </w:pPr>
            <w:r>
              <w:rPr>
                <w:rFonts w:ascii="Arial" w:hAnsi="Arial" w:cs="Arial"/>
                <w:sz w:val="21"/>
                <w:szCs w:val="21"/>
              </w:rPr>
              <w:t>Interv</w:t>
            </w:r>
            <w:r w:rsidR="0011445B">
              <w:rPr>
                <w:rFonts w:ascii="Arial" w:hAnsi="Arial" w:cs="Arial"/>
                <w:sz w:val="21"/>
                <w:szCs w:val="21"/>
              </w:rPr>
              <w:t>isibility is limited</w:t>
            </w:r>
          </w:p>
        </w:tc>
      </w:tr>
      <w:tr w:rsidR="0011445B" w:rsidRPr="00887CBF" w14:paraId="43099B80" w14:textId="77777777" w:rsidTr="00A97370">
        <w:trPr>
          <w:trHeight w:hRule="exact" w:val="284"/>
        </w:trPr>
        <w:tc>
          <w:tcPr>
            <w:tcW w:w="1406" w:type="dxa"/>
            <w:tcBorders>
              <w:top w:val="dotted" w:sz="4" w:space="0" w:color="000080"/>
              <w:bottom w:val="dotted" w:sz="4" w:space="0" w:color="000080"/>
              <w:right w:val="dotted" w:sz="4" w:space="0" w:color="000080"/>
            </w:tcBorders>
            <w:vAlign w:val="center"/>
          </w:tcPr>
          <w:p w14:paraId="28C07B03" w14:textId="77777777" w:rsidR="0011445B" w:rsidRPr="00B421C1" w:rsidRDefault="0011445B" w:rsidP="00A97370">
            <w:pPr>
              <w:pStyle w:val="NoSpacing"/>
              <w:ind w:left="162"/>
              <w:rPr>
                <w:rFonts w:ascii="Arial" w:hAnsi="Arial" w:cs="Arial"/>
                <w:b/>
                <w:sz w:val="21"/>
                <w:szCs w:val="21"/>
              </w:rPr>
            </w:pPr>
            <w:r w:rsidRPr="00B421C1">
              <w:rPr>
                <w:rFonts w:ascii="Arial" w:hAnsi="Arial" w:cs="Arial"/>
                <w:b/>
                <w:sz w:val="21"/>
                <w:szCs w:val="21"/>
              </w:rPr>
              <w:t>Acc Type:</w:t>
            </w:r>
          </w:p>
        </w:tc>
        <w:tc>
          <w:tcPr>
            <w:tcW w:w="7967" w:type="dxa"/>
            <w:tcBorders>
              <w:top w:val="dotted" w:sz="4" w:space="0" w:color="000080"/>
              <w:left w:val="dotted" w:sz="4" w:space="0" w:color="000080"/>
              <w:bottom w:val="dotted" w:sz="4" w:space="0" w:color="000080"/>
              <w:right w:val="single" w:sz="4" w:space="0" w:color="auto"/>
            </w:tcBorders>
            <w:vAlign w:val="center"/>
          </w:tcPr>
          <w:p w14:paraId="7B3BDFE7" w14:textId="5B8D7542" w:rsidR="0011445B" w:rsidRPr="00B421C1" w:rsidRDefault="00D21DCE" w:rsidP="00A97370">
            <w:pPr>
              <w:pStyle w:val="NoSpacing"/>
              <w:ind w:left="16"/>
              <w:rPr>
                <w:rFonts w:ascii="Arial" w:hAnsi="Arial" w:cs="Arial"/>
                <w:sz w:val="21"/>
                <w:szCs w:val="21"/>
              </w:rPr>
            </w:pPr>
            <w:r>
              <w:rPr>
                <w:rFonts w:ascii="Arial" w:hAnsi="Arial" w:cs="Arial"/>
                <w:sz w:val="21"/>
                <w:szCs w:val="21"/>
              </w:rPr>
              <w:t>C</w:t>
            </w:r>
            <w:r w:rsidR="001D0FC7">
              <w:rPr>
                <w:rFonts w:ascii="Arial" w:hAnsi="Arial" w:cs="Arial"/>
                <w:sz w:val="21"/>
                <w:szCs w:val="21"/>
              </w:rPr>
              <w:t>yclist</w:t>
            </w:r>
            <w:r w:rsidR="0011445B" w:rsidRPr="00B421C1">
              <w:rPr>
                <w:rFonts w:ascii="Arial" w:hAnsi="Arial" w:cs="Arial"/>
                <w:sz w:val="21"/>
                <w:szCs w:val="21"/>
              </w:rPr>
              <w:t xml:space="preserve"> </w:t>
            </w:r>
            <w:r>
              <w:rPr>
                <w:rFonts w:ascii="Arial" w:hAnsi="Arial" w:cs="Arial"/>
                <w:sz w:val="21"/>
                <w:szCs w:val="21"/>
              </w:rPr>
              <w:t xml:space="preserve">to vehicle </w:t>
            </w:r>
            <w:r w:rsidR="0011445B">
              <w:rPr>
                <w:rFonts w:ascii="Arial" w:hAnsi="Arial" w:cs="Arial"/>
                <w:sz w:val="21"/>
                <w:szCs w:val="21"/>
              </w:rPr>
              <w:t>type collision</w:t>
            </w:r>
          </w:p>
        </w:tc>
      </w:tr>
      <w:tr w:rsidR="0011445B" w:rsidRPr="002A2BAC" w14:paraId="746F19FF" w14:textId="77777777" w:rsidTr="00A97370">
        <w:trPr>
          <w:trHeight w:val="360"/>
        </w:trPr>
        <w:tc>
          <w:tcPr>
            <w:tcW w:w="9373" w:type="dxa"/>
            <w:gridSpan w:val="2"/>
            <w:tcBorders>
              <w:top w:val="dotted" w:sz="4" w:space="0" w:color="000080"/>
              <w:bottom w:val="dotted" w:sz="4" w:space="0" w:color="000080"/>
            </w:tcBorders>
            <w:vAlign w:val="center"/>
          </w:tcPr>
          <w:p w14:paraId="629F5DA2" w14:textId="77777777" w:rsidR="0011445B" w:rsidRPr="00A51D87" w:rsidRDefault="0011445B" w:rsidP="00A97370">
            <w:pPr>
              <w:spacing w:line="360" w:lineRule="auto"/>
              <w:jc w:val="both"/>
              <w:rPr>
                <w:rFonts w:ascii="Arial" w:hAnsi="Arial" w:cs="Arial"/>
                <w:sz w:val="6"/>
                <w:szCs w:val="6"/>
                <w:highlight w:val="red"/>
              </w:rPr>
            </w:pPr>
          </w:p>
          <w:p w14:paraId="16D7EB6B" w14:textId="1BF33E57" w:rsidR="0011445B" w:rsidRPr="00E231D0" w:rsidRDefault="0011445B" w:rsidP="00A97370">
            <w:pPr>
              <w:spacing w:line="360" w:lineRule="auto"/>
              <w:ind w:left="162"/>
              <w:jc w:val="both"/>
              <w:rPr>
                <w:rFonts w:ascii="Arial" w:eastAsiaTheme="minorEastAsia" w:hAnsi="Arial" w:cs="Arial"/>
                <w:sz w:val="21"/>
                <w:szCs w:val="21"/>
                <w:lang w:eastAsia="en-GB"/>
              </w:rPr>
            </w:pPr>
            <w:r>
              <w:rPr>
                <w:rFonts w:ascii="Arial" w:eastAsiaTheme="minorEastAsia" w:hAnsi="Arial" w:cs="Arial"/>
                <w:sz w:val="21"/>
                <w:szCs w:val="21"/>
                <w:lang w:eastAsia="en-GB"/>
              </w:rPr>
              <w:t xml:space="preserve">Barncroft Way </w:t>
            </w:r>
            <w:r w:rsidR="00D21DCE">
              <w:rPr>
                <w:rFonts w:ascii="Arial" w:eastAsiaTheme="minorEastAsia" w:hAnsi="Arial" w:cs="Arial"/>
                <w:sz w:val="21"/>
                <w:szCs w:val="21"/>
                <w:lang w:eastAsia="en-GB"/>
              </w:rPr>
              <w:t xml:space="preserve">benefits from a shared footway cycleway along the northern side of the carriageway and </w:t>
            </w:r>
            <w:r w:rsidR="001D0FC7">
              <w:rPr>
                <w:rFonts w:ascii="Arial" w:eastAsiaTheme="minorEastAsia" w:hAnsi="Arial" w:cs="Arial"/>
                <w:sz w:val="21"/>
                <w:szCs w:val="21"/>
                <w:lang w:eastAsia="en-GB"/>
              </w:rPr>
              <w:t xml:space="preserve">allows access to </w:t>
            </w:r>
            <w:r w:rsidR="00D21DCE">
              <w:rPr>
                <w:rFonts w:ascii="Arial" w:eastAsiaTheme="minorEastAsia" w:hAnsi="Arial" w:cs="Arial"/>
                <w:sz w:val="21"/>
                <w:szCs w:val="21"/>
                <w:lang w:eastAsia="en-GB"/>
              </w:rPr>
              <w:t xml:space="preserve">the northern parking and servicing facility associated with </w:t>
            </w:r>
            <w:r w:rsidR="001D0FC7">
              <w:rPr>
                <w:rFonts w:ascii="Arial" w:eastAsiaTheme="minorEastAsia" w:hAnsi="Arial" w:cs="Arial"/>
                <w:sz w:val="21"/>
                <w:szCs w:val="21"/>
                <w:lang w:eastAsia="en-GB"/>
              </w:rPr>
              <w:t>HSDC</w:t>
            </w:r>
            <w:r w:rsidR="00D21DCE">
              <w:rPr>
                <w:rFonts w:ascii="Arial" w:eastAsiaTheme="minorEastAsia" w:hAnsi="Arial" w:cs="Arial"/>
                <w:sz w:val="21"/>
                <w:szCs w:val="21"/>
                <w:lang w:eastAsia="en-GB"/>
              </w:rPr>
              <w:t xml:space="preserve"> Havant.  The existing access takes the form of a bellmouth that accommodates an uncontrolled crossing.</w:t>
            </w:r>
            <w:r>
              <w:rPr>
                <w:rFonts w:ascii="Arial" w:eastAsiaTheme="minorEastAsia" w:hAnsi="Arial" w:cs="Arial"/>
                <w:sz w:val="21"/>
                <w:szCs w:val="21"/>
                <w:lang w:eastAsia="en-GB"/>
              </w:rPr>
              <w:t xml:space="preserve">  </w:t>
            </w:r>
            <w:r w:rsidRPr="00B421C1">
              <w:rPr>
                <w:rFonts w:ascii="Arial" w:eastAsiaTheme="minorEastAsia" w:hAnsi="Arial" w:cs="Arial"/>
                <w:sz w:val="21"/>
                <w:szCs w:val="21"/>
                <w:lang w:eastAsia="en-GB"/>
              </w:rPr>
              <w:t xml:space="preserve">The proposals include </w:t>
            </w:r>
            <w:r w:rsidR="00D21DCE">
              <w:rPr>
                <w:rFonts w:ascii="Arial" w:eastAsiaTheme="minorEastAsia" w:hAnsi="Arial" w:cs="Arial"/>
                <w:sz w:val="21"/>
                <w:szCs w:val="21"/>
                <w:lang w:eastAsia="en-GB"/>
              </w:rPr>
              <w:t>works at the existing access to form a vehicular crossover, creating a continuous shared footway cycleway and providing priority for pedestrians and cyclists</w:t>
            </w:r>
            <w:r>
              <w:rPr>
                <w:rFonts w:ascii="Arial" w:eastAsiaTheme="minorEastAsia" w:hAnsi="Arial" w:cs="Arial"/>
                <w:sz w:val="21"/>
                <w:szCs w:val="21"/>
                <w:lang w:eastAsia="en-GB"/>
              </w:rPr>
              <w:t xml:space="preserve">.  </w:t>
            </w:r>
            <w:r w:rsidR="00D21DCE">
              <w:rPr>
                <w:rFonts w:ascii="Arial" w:eastAsiaTheme="minorEastAsia" w:hAnsi="Arial" w:cs="Arial"/>
                <w:sz w:val="21"/>
                <w:szCs w:val="21"/>
                <w:lang w:eastAsia="en-GB"/>
              </w:rPr>
              <w:t>The proposed vehicular crossover is to be accessed from the HSDC Havant parking and servicing facility via a ramp</w:t>
            </w:r>
            <w:r w:rsidR="00355B9A">
              <w:rPr>
                <w:rFonts w:ascii="Arial" w:eastAsiaTheme="minorEastAsia" w:hAnsi="Arial" w:cs="Arial"/>
                <w:sz w:val="21"/>
                <w:szCs w:val="21"/>
                <w:lang w:eastAsia="en-GB"/>
              </w:rPr>
              <w:t xml:space="preserve"> that accommodates give-way markings at the bottom.  The</w:t>
            </w:r>
            <w:r>
              <w:rPr>
                <w:rFonts w:ascii="Arial" w:eastAsiaTheme="minorEastAsia" w:hAnsi="Arial" w:cs="Arial"/>
                <w:sz w:val="21"/>
                <w:szCs w:val="21"/>
                <w:lang w:eastAsia="en-GB"/>
              </w:rPr>
              <w:t xml:space="preserve"> </w:t>
            </w:r>
            <w:r w:rsidR="00355B9A">
              <w:rPr>
                <w:rFonts w:ascii="Arial" w:eastAsiaTheme="minorEastAsia" w:hAnsi="Arial" w:cs="Arial"/>
                <w:sz w:val="21"/>
                <w:szCs w:val="21"/>
                <w:lang w:eastAsia="en-GB"/>
              </w:rPr>
              <w:t>scheme drawing illustrates the visibility splays that are achievable and identifies that an exiting motorist will be able to see cyclists and pedestrians at a distance of 17 metres</w:t>
            </w:r>
            <w:r w:rsidR="000A6F6F">
              <w:rPr>
                <w:rFonts w:ascii="Arial" w:eastAsiaTheme="minorEastAsia" w:hAnsi="Arial" w:cs="Arial"/>
                <w:sz w:val="21"/>
                <w:szCs w:val="21"/>
                <w:lang w:eastAsia="en-GB"/>
              </w:rPr>
              <w:t xml:space="preserve">.  </w:t>
            </w:r>
            <w:r w:rsidR="00355B9A">
              <w:rPr>
                <w:rFonts w:ascii="Arial" w:eastAsiaTheme="minorEastAsia" w:hAnsi="Arial" w:cs="Arial"/>
                <w:sz w:val="21"/>
                <w:szCs w:val="21"/>
                <w:lang w:eastAsia="en-GB"/>
              </w:rPr>
              <w:t>It is noted</w:t>
            </w:r>
            <w:r w:rsidR="000A6F6F">
              <w:rPr>
                <w:rFonts w:ascii="Arial" w:eastAsiaTheme="minorEastAsia" w:hAnsi="Arial" w:cs="Arial"/>
                <w:sz w:val="21"/>
                <w:szCs w:val="21"/>
                <w:lang w:eastAsia="en-GB"/>
              </w:rPr>
              <w:t xml:space="preserve">, however, that this splay extends to the channel line and not the back edge of the shared footway cycleway.  The achievable intervisibility splay between the driver of a vehicle exiting and the back edge of the shared footway cycleway is limited to </w:t>
            </w:r>
            <w:r w:rsidR="00B37CC1">
              <w:rPr>
                <w:rFonts w:ascii="Arial" w:eastAsiaTheme="minorEastAsia" w:hAnsi="Arial" w:cs="Arial"/>
                <w:sz w:val="21"/>
                <w:szCs w:val="21"/>
                <w:lang w:eastAsia="en-GB"/>
              </w:rPr>
              <w:t>circa 10 metres</w:t>
            </w:r>
            <w:r w:rsidR="00355B9A">
              <w:rPr>
                <w:rFonts w:ascii="Arial" w:eastAsiaTheme="minorEastAsia" w:hAnsi="Arial" w:cs="Arial"/>
                <w:sz w:val="21"/>
                <w:szCs w:val="21"/>
                <w:lang w:eastAsia="en-GB"/>
              </w:rPr>
              <w:t xml:space="preserve">.  Whilst a pedestrian can stop almost instantly, the stopping sight distance of a cyclist approaching the proposed vehicular crossover at a speed of 20kph equates to 17 metres.  </w:t>
            </w:r>
            <w:r w:rsidR="00B37CC1">
              <w:rPr>
                <w:rFonts w:ascii="Arial" w:eastAsiaTheme="minorEastAsia" w:hAnsi="Arial" w:cs="Arial"/>
                <w:sz w:val="21"/>
                <w:szCs w:val="21"/>
                <w:lang w:eastAsia="en-GB"/>
              </w:rPr>
              <w:t>Th</w:t>
            </w:r>
            <w:r w:rsidR="00B37CC1" w:rsidRPr="00B37CC1">
              <w:rPr>
                <w:rFonts w:ascii="Arial" w:eastAsiaTheme="minorEastAsia" w:hAnsi="Arial" w:cs="Arial"/>
                <w:sz w:val="21"/>
                <w:szCs w:val="21"/>
                <w:lang w:eastAsia="en-GB"/>
              </w:rPr>
              <w:t>e</w:t>
            </w:r>
            <w:r w:rsidR="00666661" w:rsidRPr="00B37CC1">
              <w:rPr>
                <w:rFonts w:ascii="Arial" w:eastAsiaTheme="minorEastAsia" w:hAnsi="Arial" w:cs="Arial"/>
                <w:sz w:val="21"/>
                <w:szCs w:val="21"/>
                <w:lang w:eastAsia="en-GB"/>
              </w:rPr>
              <w:t xml:space="preserve"> </w:t>
            </w:r>
            <w:r w:rsidRPr="00B37CC1">
              <w:rPr>
                <w:rFonts w:ascii="Arial" w:eastAsiaTheme="minorEastAsia" w:hAnsi="Arial" w:cs="Arial"/>
                <w:sz w:val="21"/>
                <w:szCs w:val="21"/>
                <w:lang w:eastAsia="en-GB"/>
              </w:rPr>
              <w:t>Audit Team have</w:t>
            </w:r>
            <w:r>
              <w:rPr>
                <w:rFonts w:ascii="Arial" w:eastAsiaTheme="minorEastAsia" w:hAnsi="Arial" w:cs="Arial"/>
                <w:sz w:val="21"/>
                <w:szCs w:val="21"/>
                <w:lang w:eastAsia="en-GB"/>
              </w:rPr>
              <w:t xml:space="preserve"> concerns that </w:t>
            </w:r>
            <w:r w:rsidR="00B37CC1">
              <w:rPr>
                <w:rFonts w:ascii="Arial" w:eastAsiaTheme="minorEastAsia" w:hAnsi="Arial" w:cs="Arial"/>
                <w:sz w:val="21"/>
                <w:szCs w:val="21"/>
                <w:lang w:eastAsia="en-GB"/>
              </w:rPr>
              <w:t>the achievable level of intervisibility is limited which may result in a motorist not becoming aware of an approaching cyclist and lead to cyclist to vehicle type collisions.</w:t>
            </w:r>
          </w:p>
        </w:tc>
      </w:tr>
      <w:tr w:rsidR="0011445B" w:rsidRPr="00887CBF" w14:paraId="2BB548B9" w14:textId="77777777" w:rsidTr="00A97370">
        <w:trPr>
          <w:trHeight w:hRule="exact" w:val="284"/>
        </w:trPr>
        <w:tc>
          <w:tcPr>
            <w:tcW w:w="9373" w:type="dxa"/>
            <w:gridSpan w:val="2"/>
            <w:tcBorders>
              <w:top w:val="dotted" w:sz="4" w:space="0" w:color="000080"/>
              <w:bottom w:val="dotted" w:sz="4" w:space="0" w:color="000080"/>
            </w:tcBorders>
            <w:vAlign w:val="center"/>
          </w:tcPr>
          <w:p w14:paraId="65453954" w14:textId="77777777" w:rsidR="0011445B" w:rsidRPr="00887CBF" w:rsidRDefault="0011445B" w:rsidP="00A97370">
            <w:pPr>
              <w:pStyle w:val="NoSpacing"/>
              <w:spacing w:line="276" w:lineRule="auto"/>
              <w:ind w:left="162" w:right="131"/>
              <w:jc w:val="both"/>
              <w:rPr>
                <w:rFonts w:ascii="Arial" w:hAnsi="Arial" w:cs="Arial"/>
                <w:b/>
                <w:sz w:val="21"/>
                <w:szCs w:val="21"/>
              </w:rPr>
            </w:pPr>
            <w:r w:rsidRPr="00887CBF">
              <w:rPr>
                <w:rFonts w:ascii="Arial" w:hAnsi="Arial" w:cs="Arial"/>
                <w:b/>
                <w:sz w:val="21"/>
                <w:szCs w:val="21"/>
              </w:rPr>
              <w:lastRenderedPageBreak/>
              <w:t>RECOMMENDATION:</w:t>
            </w:r>
          </w:p>
        </w:tc>
      </w:tr>
      <w:tr w:rsidR="0011445B" w:rsidRPr="002A2BAC" w14:paraId="589AEE15" w14:textId="77777777" w:rsidTr="00A97370">
        <w:tc>
          <w:tcPr>
            <w:tcW w:w="9373" w:type="dxa"/>
            <w:gridSpan w:val="2"/>
            <w:tcBorders>
              <w:top w:val="dotted" w:sz="4" w:space="0" w:color="000080"/>
              <w:bottom w:val="dotted" w:sz="4" w:space="0" w:color="000080"/>
            </w:tcBorders>
            <w:vAlign w:val="center"/>
          </w:tcPr>
          <w:p w14:paraId="64B3A8B0" w14:textId="77777777" w:rsidR="0011445B" w:rsidRDefault="0011445B" w:rsidP="00A97370">
            <w:pPr>
              <w:pStyle w:val="NoSpacing"/>
              <w:ind w:left="162"/>
              <w:jc w:val="both"/>
              <w:rPr>
                <w:rFonts w:ascii="Arial" w:hAnsi="Arial" w:cs="Arial"/>
                <w:sz w:val="6"/>
                <w:szCs w:val="6"/>
              </w:rPr>
            </w:pPr>
          </w:p>
          <w:p w14:paraId="5B5B4CB7" w14:textId="2AEEE8C6" w:rsidR="0011445B" w:rsidRPr="002A2BAC" w:rsidRDefault="0011445B" w:rsidP="00A97370">
            <w:pPr>
              <w:spacing w:line="360" w:lineRule="auto"/>
              <w:ind w:left="162"/>
              <w:jc w:val="both"/>
              <w:rPr>
                <w:rFonts w:ascii="Arial" w:hAnsi="Arial" w:cs="Arial"/>
                <w:sz w:val="21"/>
                <w:szCs w:val="21"/>
              </w:rPr>
            </w:pPr>
            <w:r>
              <w:rPr>
                <w:rFonts w:ascii="Arial" w:hAnsi="Arial" w:cs="Arial"/>
                <w:sz w:val="21"/>
                <w:szCs w:val="21"/>
              </w:rPr>
              <w:t xml:space="preserve">It is recommended that </w:t>
            </w:r>
            <w:r w:rsidR="00B37CC1">
              <w:rPr>
                <w:rFonts w:ascii="Arial" w:hAnsi="Arial" w:cs="Arial"/>
                <w:sz w:val="21"/>
                <w:szCs w:val="21"/>
              </w:rPr>
              <w:t>the give-way line is brought forward to maximise intervisibility</w:t>
            </w:r>
            <w:r w:rsidR="00B364F1">
              <w:rPr>
                <w:rFonts w:ascii="Arial" w:hAnsi="Arial" w:cs="Arial"/>
                <w:sz w:val="21"/>
                <w:szCs w:val="21"/>
              </w:rPr>
              <w:t>.</w:t>
            </w:r>
          </w:p>
        </w:tc>
      </w:tr>
      <w:tr w:rsidR="0011445B" w:rsidRPr="00887CBF" w14:paraId="7966E708" w14:textId="77777777" w:rsidTr="00A97370">
        <w:trPr>
          <w:cantSplit/>
          <w:trHeight w:val="2552"/>
        </w:trPr>
        <w:tc>
          <w:tcPr>
            <w:tcW w:w="9373" w:type="dxa"/>
            <w:gridSpan w:val="2"/>
            <w:tcBorders>
              <w:top w:val="dotted" w:sz="4" w:space="0" w:color="000080"/>
              <w:bottom w:val="single" w:sz="4" w:space="0" w:color="auto"/>
            </w:tcBorders>
          </w:tcPr>
          <w:p w14:paraId="4AAC8128" w14:textId="77777777" w:rsidR="0011445B" w:rsidRDefault="0011445B" w:rsidP="00A97370">
            <w:pPr>
              <w:pStyle w:val="NoSpacing"/>
              <w:spacing w:line="276" w:lineRule="auto"/>
              <w:ind w:left="162" w:right="131"/>
              <w:jc w:val="both"/>
              <w:rPr>
                <w:noProof/>
              </w:rPr>
            </w:pPr>
            <w:r>
              <w:rPr>
                <w:noProof/>
                <w:lang w:eastAsia="en-GB"/>
              </w:rPr>
              <w:drawing>
                <wp:anchor distT="0" distB="0" distL="114300" distR="114300" simplePos="0" relativeHeight="254101504" behindDoc="0" locked="0" layoutInCell="1" allowOverlap="1" wp14:anchorId="223E3D8F" wp14:editId="48CC61CD">
                  <wp:simplePos x="0" y="0"/>
                  <wp:positionH relativeFrom="column">
                    <wp:posOffset>104775</wp:posOffset>
                  </wp:positionH>
                  <wp:positionV relativeFrom="paragraph">
                    <wp:posOffset>172085</wp:posOffset>
                  </wp:positionV>
                  <wp:extent cx="283845" cy="93345"/>
                  <wp:effectExtent l="0" t="0" r="1905" b="1905"/>
                  <wp:wrapNone/>
                  <wp:docPr id="2084178040" name="Picture 2084178040"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9561" name="Picture 738669561" descr="A black and white image of a triangle&#10;&#10;Description automatically generated"/>
                          <pic:cNvPicPr/>
                        </pic:nvPicPr>
                        <pic:blipFill rotWithShape="1">
                          <a:blip r:embed="rId14" cstate="hqprint">
                            <a:extLst>
                              <a:ext uri="{28A0092B-C50C-407E-A947-70E740481C1C}">
                                <a14:useLocalDpi xmlns:a14="http://schemas.microsoft.com/office/drawing/2010/main"/>
                              </a:ext>
                            </a:extLst>
                          </a:blip>
                          <a:srcRect/>
                          <a:stretch/>
                        </pic:blipFill>
                        <pic:spPr bwMode="auto">
                          <a:xfrm>
                            <a:off x="0" y="0"/>
                            <a:ext cx="283845" cy="93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7CBF">
              <w:rPr>
                <w:rFonts w:ascii="Arial" w:hAnsi="Arial" w:cs="Arial"/>
                <w:b/>
                <w:sz w:val="21"/>
                <w:szCs w:val="21"/>
              </w:rPr>
              <w:t>Location Plan:</w:t>
            </w:r>
            <w:r>
              <w:rPr>
                <w:noProof/>
              </w:rPr>
              <w:t xml:space="preserve"> </w:t>
            </w:r>
          </w:p>
          <w:p w14:paraId="56E3BA17" w14:textId="216F7211" w:rsidR="0011445B" w:rsidRPr="00887CBF" w:rsidRDefault="005C1DB9" w:rsidP="00A97370">
            <w:pPr>
              <w:pStyle w:val="NoSpacing"/>
              <w:spacing w:line="276" w:lineRule="auto"/>
              <w:ind w:left="162" w:right="131"/>
              <w:jc w:val="both"/>
              <w:rPr>
                <w:noProof/>
              </w:rPr>
            </w:pPr>
            <w:r>
              <w:rPr>
                <w:noProof/>
              </w:rPr>
              <mc:AlternateContent>
                <mc:Choice Requires="wps">
                  <w:drawing>
                    <wp:anchor distT="0" distB="0" distL="114300" distR="114300" simplePos="0" relativeHeight="254102528" behindDoc="0" locked="0" layoutInCell="1" allowOverlap="1" wp14:anchorId="3BA0ADB4" wp14:editId="4984FE84">
                      <wp:simplePos x="0" y="0"/>
                      <wp:positionH relativeFrom="column">
                        <wp:posOffset>3522084</wp:posOffset>
                      </wp:positionH>
                      <wp:positionV relativeFrom="paragraph">
                        <wp:posOffset>413273</wp:posOffset>
                      </wp:positionV>
                      <wp:extent cx="726141" cy="233082"/>
                      <wp:effectExtent l="38100" t="0" r="17145" b="71755"/>
                      <wp:wrapNone/>
                      <wp:docPr id="295636664" name="Straight Arrow Connector 30"/>
                      <wp:cNvGraphicFramePr/>
                      <a:graphic xmlns:a="http://schemas.openxmlformats.org/drawingml/2006/main">
                        <a:graphicData uri="http://schemas.microsoft.com/office/word/2010/wordprocessingShape">
                          <wps:wsp>
                            <wps:cNvCnPr/>
                            <wps:spPr>
                              <a:xfrm flipH="1">
                                <a:off x="0" y="0"/>
                                <a:ext cx="726141" cy="233082"/>
                              </a:xfrm>
                              <a:prstGeom prst="straightConnector1">
                                <a:avLst/>
                              </a:prstGeom>
                              <a:ln w="19050">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090996" id="_x0000_t32" coordsize="21600,21600" o:spt="32" o:oned="t" path="m,l21600,21600e" filled="f">
                      <v:path arrowok="t" fillok="f" o:connecttype="none"/>
                      <o:lock v:ext="edit" shapetype="t"/>
                    </v:shapetype>
                    <v:shape id="Straight Arrow Connector 30" o:spid="_x0000_s1026" type="#_x0000_t32" style="position:absolute;margin-left:277.35pt;margin-top:32.55pt;width:57.2pt;height:18.35pt;flip:x;z-index:254102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" strokecolor="#00b0f0" strokeweight="1.5pt">
                      <v:stroke endarrow="block"/>
                    </v:shape>
                  </w:pict>
                </mc:Fallback>
              </mc:AlternateContent>
            </w:r>
            <w:r>
              <w:rPr>
                <w:noProof/>
              </w:rPr>
              <mc:AlternateContent>
                <mc:Choice Requires="wps">
                  <w:drawing>
                    <wp:anchor distT="0" distB="0" distL="114300" distR="114300" simplePos="0" relativeHeight="254103552" behindDoc="0" locked="0" layoutInCell="1" allowOverlap="1" wp14:anchorId="70FA990A" wp14:editId="1AD32DAE">
                      <wp:simplePos x="0" y="0"/>
                      <wp:positionH relativeFrom="column">
                        <wp:posOffset>1500430</wp:posOffset>
                      </wp:positionH>
                      <wp:positionV relativeFrom="paragraph">
                        <wp:posOffset>1053987</wp:posOffset>
                      </wp:positionV>
                      <wp:extent cx="654424" cy="179294"/>
                      <wp:effectExtent l="0" t="57150" r="12700" b="30480"/>
                      <wp:wrapNone/>
                      <wp:docPr id="1918181217" name="Straight Arrow Connector 31"/>
                      <wp:cNvGraphicFramePr/>
                      <a:graphic xmlns:a="http://schemas.openxmlformats.org/drawingml/2006/main">
                        <a:graphicData uri="http://schemas.microsoft.com/office/word/2010/wordprocessingShape">
                          <wps:wsp>
                            <wps:cNvCnPr/>
                            <wps:spPr>
                              <a:xfrm flipV="1">
                                <a:off x="0" y="0"/>
                                <a:ext cx="654424" cy="179294"/>
                              </a:xfrm>
                              <a:prstGeom prst="straightConnector1">
                                <a:avLst/>
                              </a:prstGeom>
                              <a:ln w="19050">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8034A3" id="Straight Arrow Connector 31" o:spid="_x0000_s1026" type="#_x0000_t32" style="position:absolute;margin-left:118.15pt;margin-top:83pt;width:51.55pt;height:14.1pt;flip:y;z-index:254103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" strokecolor="#00b0f0" strokeweight="1.5pt">
                      <v:stroke endarrow="block"/>
                    </v:shape>
                  </w:pict>
                </mc:Fallback>
              </mc:AlternateContent>
            </w:r>
            <w:r>
              <w:rPr>
                <w:noProof/>
              </w:rPr>
              <w:t xml:space="preserve"> </w:t>
            </w:r>
            <w:r w:rsidRPr="005C1DB9">
              <w:rPr>
                <w:noProof/>
              </w:rPr>
              <w:drawing>
                <wp:inline distT="0" distB="0" distL="0" distR="0" wp14:anchorId="6DD1CCF4" wp14:editId="292B1C3B">
                  <wp:extent cx="1313330" cy="1619035"/>
                  <wp:effectExtent l="0" t="0" r="1270" b="635"/>
                  <wp:docPr id="44607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75302" name=""/>
                          <pic:cNvPicPr/>
                        </pic:nvPicPr>
                        <pic:blipFill rotWithShape="1">
                          <a:blip r:embed="rId18" cstate="hqprint">
                            <a:extLst>
                              <a:ext uri="{28A0092B-C50C-407E-A947-70E740481C1C}">
                                <a14:useLocalDpi xmlns:a14="http://schemas.microsoft.com/office/drawing/2010/main"/>
                              </a:ext>
                            </a:extLst>
                          </a:blip>
                          <a:srcRect/>
                          <a:stretch>
                            <a:fillRect/>
                          </a:stretch>
                        </pic:blipFill>
                        <pic:spPr bwMode="auto">
                          <a:xfrm>
                            <a:off x="0" y="0"/>
                            <a:ext cx="1314113" cy="1620000"/>
                          </a:xfrm>
                          <a:prstGeom prst="rect">
                            <a:avLst/>
                          </a:prstGeom>
                          <a:ln>
                            <a:noFill/>
                          </a:ln>
                          <a:extLst>
                            <a:ext uri="{53640926-AAD7-44D8-BBD7-CCE9431645EC}">
                              <a14:shadowObscured xmlns:a14="http://schemas.microsoft.com/office/drawing/2010/main"/>
                            </a:ext>
                          </a:extLst>
                        </pic:spPr>
                      </pic:pic>
                    </a:graphicData>
                  </a:graphic>
                </wp:inline>
              </w:drawing>
            </w:r>
            <w:r w:rsidR="001F1834" w:rsidRPr="001F1834">
              <w:rPr>
                <w:noProof/>
              </w:rPr>
              <w:drawing>
                <wp:inline distT="0" distB="0" distL="0" distR="0" wp14:anchorId="40286E72" wp14:editId="6F36ECE6">
                  <wp:extent cx="2798893" cy="1619060"/>
                  <wp:effectExtent l="0" t="0" r="1905" b="635"/>
                  <wp:docPr id="197967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9437" name=""/>
                          <pic:cNvPicPr/>
                        </pic:nvPicPr>
                        <pic:blipFill rotWithShape="1">
                          <a:blip r:embed="rId19" cstate="hqprint">
                            <a:extLst>
                              <a:ext uri="{28A0092B-C50C-407E-A947-70E740481C1C}">
                                <a14:useLocalDpi xmlns:a14="http://schemas.microsoft.com/office/drawing/2010/main"/>
                              </a:ext>
                            </a:extLst>
                          </a:blip>
                          <a:srcRect/>
                          <a:stretch>
                            <a:fillRect/>
                          </a:stretch>
                        </pic:blipFill>
                        <pic:spPr bwMode="auto">
                          <a:xfrm>
                            <a:off x="0" y="0"/>
                            <a:ext cx="2800519" cy="1620000"/>
                          </a:xfrm>
                          <a:prstGeom prst="rect">
                            <a:avLst/>
                          </a:prstGeom>
                          <a:ln>
                            <a:noFill/>
                          </a:ln>
                          <a:extLst>
                            <a:ext uri="{53640926-AAD7-44D8-BBD7-CCE9431645EC}">
                              <a14:shadowObscured xmlns:a14="http://schemas.microsoft.com/office/drawing/2010/main"/>
                            </a:ext>
                          </a:extLst>
                        </pic:spPr>
                      </pic:pic>
                    </a:graphicData>
                  </a:graphic>
                </wp:inline>
              </w:drawing>
            </w:r>
            <w:r w:rsidR="00FC536B">
              <w:rPr>
                <w:noProof/>
              </w:rPr>
              <w:t xml:space="preserve"> </w:t>
            </w:r>
            <w:r w:rsidRPr="005C1DB9">
              <w:rPr>
                <w:noProof/>
              </w:rPr>
              <w:drawing>
                <wp:inline distT="0" distB="0" distL="0" distR="0" wp14:anchorId="11C794A4" wp14:editId="27331EF2">
                  <wp:extent cx="1360207" cy="1619618"/>
                  <wp:effectExtent l="0" t="0" r="0" b="0"/>
                  <wp:docPr id="958080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80929" name=""/>
                          <pic:cNvPicPr/>
                        </pic:nvPicPr>
                        <pic:blipFill rotWithShape="1">
                          <a:blip r:embed="rId20" cstate="hqprint">
                            <a:extLst>
                              <a:ext uri="{28A0092B-C50C-407E-A947-70E740481C1C}">
                                <a14:useLocalDpi xmlns:a14="http://schemas.microsoft.com/office/drawing/2010/main"/>
                              </a:ext>
                            </a:extLst>
                          </a:blip>
                          <a:srcRect t="-278"/>
                          <a:stretch>
                            <a:fillRect/>
                          </a:stretch>
                        </pic:blipFill>
                        <pic:spPr bwMode="auto">
                          <a:xfrm>
                            <a:off x="0" y="0"/>
                            <a:ext cx="1360528"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C9281C" w:rsidRPr="00ED7312" w14:paraId="649AC733" w14:textId="77777777" w:rsidTr="00A97370">
        <w:trPr>
          <w:trHeight w:val="312"/>
        </w:trPr>
        <w:tc>
          <w:tcPr>
            <w:tcW w:w="1406" w:type="dxa"/>
            <w:tcBorders>
              <w:bottom w:val="single" w:sz="4" w:space="0" w:color="auto"/>
              <w:right w:val="dotted" w:sz="4" w:space="0" w:color="000080"/>
            </w:tcBorders>
            <w:vAlign w:val="center"/>
          </w:tcPr>
          <w:p w14:paraId="64387D54" w14:textId="77777777" w:rsidR="00C9281C" w:rsidRPr="00842BB5" w:rsidRDefault="00C9281C" w:rsidP="00A97370">
            <w:pPr>
              <w:pStyle w:val="NoSpacing"/>
              <w:spacing w:line="276" w:lineRule="auto"/>
              <w:ind w:left="162"/>
              <w:rPr>
                <w:rFonts w:ascii="Arial Black" w:hAnsi="Arial Black" w:cs="Arial"/>
                <w:sz w:val="21"/>
                <w:szCs w:val="21"/>
              </w:rPr>
            </w:pPr>
            <w:r>
              <w:rPr>
                <w:rFonts w:ascii="Arial Black" w:hAnsi="Arial Black" w:cs="Arial"/>
                <w:sz w:val="21"/>
                <w:szCs w:val="21"/>
              </w:rPr>
              <w:t>B.</w:t>
            </w:r>
            <w:r w:rsidRPr="00842BB5">
              <w:rPr>
                <w:rFonts w:ascii="Arial Black" w:hAnsi="Arial Black" w:cs="Arial"/>
                <w:sz w:val="21"/>
                <w:szCs w:val="21"/>
              </w:rPr>
              <w:t>5</w:t>
            </w:r>
          </w:p>
        </w:tc>
        <w:tc>
          <w:tcPr>
            <w:tcW w:w="7967" w:type="dxa"/>
            <w:tcBorders>
              <w:left w:val="dotted" w:sz="4" w:space="0" w:color="000080"/>
              <w:bottom w:val="single" w:sz="4" w:space="0" w:color="auto"/>
            </w:tcBorders>
            <w:vAlign w:val="center"/>
          </w:tcPr>
          <w:p w14:paraId="662CED5C" w14:textId="77777777" w:rsidR="00C9281C" w:rsidRPr="002A2BAC" w:rsidRDefault="00C9281C" w:rsidP="00A97370">
            <w:pPr>
              <w:pStyle w:val="NoSpacing"/>
              <w:spacing w:line="276" w:lineRule="auto"/>
              <w:rPr>
                <w:rFonts w:ascii="Arial Black" w:hAnsi="Arial Black" w:cs="Arial"/>
                <w:sz w:val="21"/>
                <w:szCs w:val="21"/>
              </w:rPr>
            </w:pPr>
            <w:r>
              <w:rPr>
                <w:rFonts w:ascii="Arial Black" w:hAnsi="Arial Black" w:cs="Arial"/>
                <w:sz w:val="21"/>
                <w:szCs w:val="21"/>
              </w:rPr>
              <w:t>TRAFFIC</w:t>
            </w:r>
            <w:r w:rsidRPr="002A2BAC">
              <w:rPr>
                <w:rFonts w:ascii="Arial Black" w:hAnsi="Arial Black" w:cs="Arial"/>
                <w:sz w:val="21"/>
                <w:szCs w:val="21"/>
              </w:rPr>
              <w:t xml:space="preserve"> SIGNS, CARRIAGEWAY MARKINGS AND LIGHTING</w:t>
            </w:r>
          </w:p>
        </w:tc>
      </w:tr>
      <w:tr w:rsidR="00C9281C" w14:paraId="3E01CA45" w14:textId="77777777" w:rsidTr="00A97370">
        <w:trPr>
          <w:trHeight w:val="284"/>
        </w:trPr>
        <w:tc>
          <w:tcPr>
            <w:tcW w:w="1406" w:type="dxa"/>
            <w:tcBorders>
              <w:top w:val="single" w:sz="4" w:space="0" w:color="auto"/>
              <w:left w:val="single" w:sz="4" w:space="0" w:color="auto"/>
              <w:bottom w:val="single" w:sz="4" w:space="0" w:color="auto"/>
              <w:right w:val="dotted" w:sz="4" w:space="0" w:color="000080"/>
            </w:tcBorders>
            <w:vAlign w:val="center"/>
          </w:tcPr>
          <w:p w14:paraId="20D8D522" w14:textId="77777777" w:rsidR="00C9281C" w:rsidRPr="00641B9A" w:rsidRDefault="00C9281C" w:rsidP="00A97370">
            <w:pPr>
              <w:pStyle w:val="NoSpacing"/>
              <w:ind w:left="162"/>
              <w:jc w:val="both"/>
              <w:rPr>
                <w:rFonts w:ascii="Arial" w:hAnsi="Arial" w:cs="Arial"/>
                <w:b/>
                <w:sz w:val="21"/>
                <w:szCs w:val="21"/>
                <w:highlight w:val="yellow"/>
                <w:lang w:val="en-US"/>
              </w:rPr>
            </w:pPr>
          </w:p>
        </w:tc>
        <w:tc>
          <w:tcPr>
            <w:tcW w:w="7967" w:type="dxa"/>
            <w:tcBorders>
              <w:top w:val="single" w:sz="4" w:space="0" w:color="auto"/>
              <w:left w:val="dotted" w:sz="4" w:space="0" w:color="000080"/>
              <w:bottom w:val="single" w:sz="4" w:space="0" w:color="auto"/>
              <w:right w:val="single" w:sz="4" w:space="0" w:color="auto"/>
            </w:tcBorders>
            <w:vAlign w:val="center"/>
          </w:tcPr>
          <w:p w14:paraId="39753884" w14:textId="77777777" w:rsidR="00C9281C" w:rsidRPr="00B96136" w:rsidRDefault="00C9281C" w:rsidP="00A97370">
            <w:pPr>
              <w:pStyle w:val="NoSpacing"/>
              <w:spacing w:line="360" w:lineRule="auto"/>
              <w:jc w:val="both"/>
              <w:rPr>
                <w:rFonts w:ascii="Arial" w:hAnsi="Arial" w:cs="Arial"/>
                <w:i/>
                <w:sz w:val="6"/>
                <w:szCs w:val="6"/>
                <w:lang w:val="en-US"/>
              </w:rPr>
            </w:pPr>
          </w:p>
          <w:p w14:paraId="6105FE83" w14:textId="77777777" w:rsidR="00C9281C" w:rsidRPr="00B96136" w:rsidRDefault="00C9281C" w:rsidP="00A97370">
            <w:pPr>
              <w:pStyle w:val="NoSpacing"/>
              <w:spacing w:line="360" w:lineRule="auto"/>
              <w:jc w:val="both"/>
              <w:rPr>
                <w:rFonts w:ascii="Arial" w:hAnsi="Arial" w:cs="Arial"/>
                <w:i/>
                <w:sz w:val="21"/>
                <w:szCs w:val="21"/>
                <w:lang w:val="en-US"/>
              </w:rPr>
            </w:pPr>
            <w:r w:rsidRPr="00B96136">
              <w:rPr>
                <w:rFonts w:ascii="Arial" w:hAnsi="Arial" w:cs="Arial"/>
                <w:i/>
                <w:sz w:val="21"/>
                <w:szCs w:val="21"/>
                <w:lang w:val="en-US"/>
              </w:rPr>
              <w:t xml:space="preserve">No Road Safety Concerns </w:t>
            </w:r>
            <w:r w:rsidRPr="00377579">
              <w:rPr>
                <w:rFonts w:ascii="Arial" w:hAnsi="Arial" w:cs="Arial"/>
                <w:i/>
                <w:sz w:val="21"/>
                <w:szCs w:val="21"/>
                <w:lang w:val="en-US"/>
              </w:rPr>
              <w:t>regarding TRAFFIC SIGNS, CARRIAGEWAY MARKINGS AND LIGHTING have been raised</w:t>
            </w:r>
            <w:r w:rsidRPr="00B96136">
              <w:rPr>
                <w:rFonts w:ascii="Arial" w:hAnsi="Arial" w:cs="Arial"/>
                <w:i/>
                <w:sz w:val="21"/>
                <w:szCs w:val="21"/>
                <w:lang w:val="en-US"/>
              </w:rPr>
              <w:t xml:space="preserve"> at this stage</w:t>
            </w:r>
          </w:p>
        </w:tc>
      </w:tr>
    </w:tbl>
    <w:p w14:paraId="0A060630" w14:textId="77777777" w:rsidR="00CD7CA0" w:rsidRPr="00CD7CA0" w:rsidRDefault="00CD7CA0" w:rsidP="00CD7CA0">
      <w:pPr>
        <w:tabs>
          <w:tab w:val="left" w:pos="851"/>
        </w:tabs>
        <w:spacing w:line="360" w:lineRule="auto"/>
        <w:rPr>
          <w:rFonts w:ascii="Arial Bold" w:hAnsi="Arial Bold" w:cs="Arial"/>
          <w:b/>
          <w:caps/>
          <w:sz w:val="21"/>
          <w:szCs w:val="21"/>
        </w:rPr>
      </w:pPr>
    </w:p>
    <w:p w14:paraId="2EE65E24" w14:textId="77777777" w:rsidR="00CD7CA0" w:rsidRDefault="00CD7CA0">
      <w:pPr>
        <w:rPr>
          <w:rFonts w:ascii="Arial Bold" w:hAnsi="Arial Bold" w:cs="Arial"/>
          <w:b/>
          <w:caps/>
          <w:sz w:val="21"/>
          <w:szCs w:val="21"/>
        </w:rPr>
      </w:pPr>
      <w:r>
        <w:rPr>
          <w:rFonts w:ascii="Arial Bold" w:hAnsi="Arial Bold" w:cs="Arial"/>
          <w:b/>
          <w:caps/>
          <w:sz w:val="21"/>
          <w:szCs w:val="21"/>
        </w:rPr>
        <w:br w:type="page"/>
      </w:r>
    </w:p>
    <w:p w14:paraId="472967E6" w14:textId="242808CD" w:rsidR="00D53D7A" w:rsidRPr="00430B91" w:rsidRDefault="009B4E8B" w:rsidP="00BD21D4">
      <w:pPr>
        <w:pStyle w:val="ListParagraph"/>
        <w:numPr>
          <w:ilvl w:val="0"/>
          <w:numId w:val="38"/>
        </w:numPr>
        <w:tabs>
          <w:tab w:val="left" w:pos="851"/>
        </w:tabs>
        <w:spacing w:line="360" w:lineRule="auto"/>
        <w:ind w:left="851" w:hanging="709"/>
        <w:rPr>
          <w:rFonts w:ascii="Arial Bold" w:hAnsi="Arial Bold" w:cs="Arial"/>
          <w:b/>
          <w:caps/>
          <w:sz w:val="21"/>
          <w:szCs w:val="21"/>
        </w:rPr>
      </w:pPr>
      <w:r>
        <w:rPr>
          <w:rFonts w:ascii="Arial Bold" w:hAnsi="Arial Bold" w:cs="Arial"/>
          <w:b/>
          <w:caps/>
          <w:sz w:val="21"/>
          <w:szCs w:val="21"/>
        </w:rPr>
        <w:lastRenderedPageBreak/>
        <w:t>STAGE 1</w:t>
      </w:r>
      <w:r w:rsidR="00F06F00">
        <w:rPr>
          <w:rFonts w:ascii="Arial Bold" w:hAnsi="Arial Bold" w:cs="Arial"/>
          <w:b/>
          <w:caps/>
          <w:sz w:val="21"/>
          <w:szCs w:val="21"/>
        </w:rPr>
        <w:t>/2</w:t>
      </w:r>
      <w:r w:rsidR="00D53D7A" w:rsidRPr="00430B91">
        <w:rPr>
          <w:rFonts w:ascii="Arial Bold" w:hAnsi="Arial Bold" w:cs="Arial"/>
          <w:b/>
          <w:caps/>
          <w:sz w:val="21"/>
          <w:szCs w:val="21"/>
        </w:rPr>
        <w:t xml:space="preserve"> ROAD SAFETY Audit Team Statement</w:t>
      </w:r>
    </w:p>
    <w:p w14:paraId="1A83C131" w14:textId="77777777" w:rsidR="00D53D7A" w:rsidRPr="00430B91" w:rsidRDefault="00D53D7A" w:rsidP="00BD21D4">
      <w:pPr>
        <w:tabs>
          <w:tab w:val="left" w:pos="900"/>
        </w:tabs>
        <w:ind w:left="851" w:hanging="709"/>
        <w:jc w:val="both"/>
        <w:rPr>
          <w:rFonts w:ascii="Arial" w:hAnsi="Arial" w:cs="Tahoma"/>
          <w:sz w:val="16"/>
          <w:szCs w:val="16"/>
        </w:rPr>
      </w:pPr>
    </w:p>
    <w:p w14:paraId="4B973816" w14:textId="096BCDF8" w:rsidR="00D53D7A" w:rsidRPr="00430B91" w:rsidRDefault="00BD21D4" w:rsidP="00253616">
      <w:pPr>
        <w:spacing w:line="360" w:lineRule="auto"/>
        <w:ind w:left="851" w:right="135" w:hanging="709"/>
        <w:jc w:val="both"/>
        <w:rPr>
          <w:rFonts w:ascii="Arial" w:hAnsi="Arial" w:cs="Arial"/>
          <w:sz w:val="21"/>
          <w:szCs w:val="21"/>
        </w:rPr>
      </w:pPr>
      <w:r w:rsidRPr="00430B91">
        <w:rPr>
          <w:rFonts w:ascii="Arial" w:hAnsi="Arial" w:cs="Arial"/>
          <w:sz w:val="21"/>
          <w:szCs w:val="21"/>
        </w:rPr>
        <w:t>5.1</w:t>
      </w:r>
      <w:r w:rsidR="00D53D7A" w:rsidRPr="00430B91">
        <w:rPr>
          <w:rFonts w:ascii="Arial" w:hAnsi="Arial" w:cs="Arial"/>
          <w:sz w:val="21"/>
          <w:szCs w:val="21"/>
        </w:rPr>
        <w:tab/>
      </w:r>
      <w:r w:rsidR="00D96057" w:rsidRPr="00430B91">
        <w:rPr>
          <w:rFonts w:ascii="Arial" w:hAnsi="Arial" w:cs="Tahoma"/>
          <w:sz w:val="21"/>
          <w:szCs w:val="21"/>
        </w:rPr>
        <w:t xml:space="preserve">We certify that this Road Safety Audit has been carried out in accordance with </w:t>
      </w:r>
      <w:r w:rsidR="00373755" w:rsidRPr="00430B91">
        <w:rPr>
          <w:rFonts w:ascii="Arial" w:hAnsi="Arial" w:cs="Tahoma"/>
          <w:sz w:val="21"/>
          <w:szCs w:val="21"/>
        </w:rPr>
        <w:t>GG119</w:t>
      </w:r>
      <w:r w:rsidR="00950741" w:rsidRPr="00430B91">
        <w:rPr>
          <w:rFonts w:ascii="Arial" w:hAnsi="Arial" w:cs="Tahoma"/>
          <w:sz w:val="21"/>
          <w:szCs w:val="21"/>
        </w:rPr>
        <w:t>.</w:t>
      </w:r>
    </w:p>
    <w:tbl>
      <w:tblPr>
        <w:tblW w:w="9386" w:type="dxa"/>
        <w:tblInd w:w="815" w:type="dxa"/>
        <w:tblLayout w:type="fixed"/>
        <w:tblLook w:val="0000" w:firstRow="0" w:lastRow="0" w:firstColumn="0" w:lastColumn="0" w:noHBand="0" w:noVBand="0"/>
      </w:tblPr>
      <w:tblGrid>
        <w:gridCol w:w="1458"/>
        <w:gridCol w:w="4496"/>
        <w:gridCol w:w="3432"/>
      </w:tblGrid>
      <w:tr w:rsidR="006D263D" w:rsidRPr="00430B91" w14:paraId="1B95D219" w14:textId="77777777" w:rsidTr="00DD1D07">
        <w:tc>
          <w:tcPr>
            <w:tcW w:w="5954" w:type="dxa"/>
            <w:gridSpan w:val="2"/>
          </w:tcPr>
          <w:p w14:paraId="4EBBF56A" w14:textId="77777777" w:rsidR="006D263D" w:rsidRPr="00430B91" w:rsidRDefault="006D263D" w:rsidP="00DD1D07">
            <w:pPr>
              <w:keepNext/>
              <w:keepLines/>
              <w:spacing w:before="240" w:line="360" w:lineRule="auto"/>
              <w:ind w:left="-73"/>
              <w:jc w:val="both"/>
              <w:rPr>
                <w:rFonts w:ascii="Arial" w:hAnsi="Arial" w:cs="Arial"/>
                <w:b/>
                <w:color w:val="000000"/>
                <w:sz w:val="21"/>
                <w:szCs w:val="21"/>
              </w:rPr>
            </w:pPr>
            <w:r w:rsidRPr="00430B91">
              <w:rPr>
                <w:rFonts w:ascii="Arial" w:hAnsi="Arial" w:cs="Arial"/>
                <w:b/>
                <w:color w:val="000000"/>
                <w:sz w:val="21"/>
                <w:szCs w:val="21"/>
              </w:rPr>
              <w:t>Audit Team Leader</w:t>
            </w:r>
          </w:p>
        </w:tc>
        <w:tc>
          <w:tcPr>
            <w:tcW w:w="3432" w:type="dxa"/>
          </w:tcPr>
          <w:p w14:paraId="1BC2CF42" w14:textId="77777777" w:rsidR="006D263D" w:rsidRPr="00430B91" w:rsidRDefault="006D263D" w:rsidP="00DD1D07">
            <w:pPr>
              <w:keepNext/>
              <w:keepLines/>
              <w:spacing w:line="240" w:lineRule="atLeast"/>
              <w:jc w:val="both"/>
              <w:rPr>
                <w:rFonts w:ascii="Arial" w:hAnsi="Arial" w:cs="Arial"/>
                <w:sz w:val="21"/>
                <w:szCs w:val="21"/>
              </w:rPr>
            </w:pPr>
          </w:p>
        </w:tc>
      </w:tr>
      <w:tr w:rsidR="00C9281C" w:rsidRPr="00430B91" w14:paraId="76A91309" w14:textId="77777777" w:rsidTr="00DD1D07">
        <w:trPr>
          <w:trHeight w:val="517"/>
        </w:trPr>
        <w:tc>
          <w:tcPr>
            <w:tcW w:w="1458" w:type="dxa"/>
          </w:tcPr>
          <w:p w14:paraId="5DA9C89F"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Name:</w:t>
            </w:r>
          </w:p>
        </w:tc>
        <w:tc>
          <w:tcPr>
            <w:tcW w:w="7928" w:type="dxa"/>
            <w:gridSpan w:val="2"/>
          </w:tcPr>
          <w:p w14:paraId="0448C48D" w14:textId="6CCE6D2A" w:rsidR="00C9281C" w:rsidRPr="00430B91" w:rsidRDefault="00C9281C" w:rsidP="00C9281C">
            <w:pPr>
              <w:keepNext/>
              <w:keepLines/>
              <w:spacing w:line="240" w:lineRule="atLeast"/>
              <w:rPr>
                <w:rFonts w:ascii="Arial" w:hAnsi="Arial" w:cs="Arial"/>
                <w:i/>
                <w:sz w:val="18"/>
                <w:szCs w:val="18"/>
              </w:rPr>
            </w:pPr>
            <w:r w:rsidRPr="00680F8E">
              <w:rPr>
                <w:rFonts w:ascii="Arial" w:hAnsi="Arial" w:cs="Tahoma"/>
                <w:b/>
                <w:noProof/>
                <w:sz w:val="21"/>
                <w:szCs w:val="21"/>
              </w:rPr>
              <w:t>Jamie Fenning</w:t>
            </w:r>
            <w:r>
              <w:rPr>
                <w:rFonts w:ascii="Arial" w:hAnsi="Arial" w:cs="Tahoma"/>
                <w:b/>
                <w:noProof/>
                <w:sz w:val="21"/>
                <w:szCs w:val="21"/>
              </w:rPr>
              <w:t xml:space="preserve">  </w:t>
            </w:r>
            <w:r w:rsidRPr="00680F8E">
              <w:rPr>
                <w:rFonts w:ascii="Arial" w:hAnsi="Arial" w:cs="Arial"/>
                <w:i/>
                <w:noProof/>
                <w:sz w:val="18"/>
                <w:szCs w:val="18"/>
              </w:rPr>
              <w:t xml:space="preserve">BSc (Hons), MIHE, </w:t>
            </w:r>
            <w:r>
              <w:rPr>
                <w:rFonts w:ascii="Arial" w:hAnsi="Arial" w:cs="Arial"/>
                <w:i/>
                <w:noProof/>
                <w:sz w:val="18"/>
                <w:szCs w:val="18"/>
              </w:rPr>
              <w:t xml:space="preserve">MCIHT, </w:t>
            </w:r>
            <w:r w:rsidRPr="00680F8E">
              <w:rPr>
                <w:rFonts w:ascii="Arial" w:hAnsi="Arial" w:cs="Arial"/>
                <w:i/>
                <w:noProof/>
                <w:sz w:val="18"/>
                <w:szCs w:val="18"/>
              </w:rPr>
              <w:t xml:space="preserve">MSoRSA, </w:t>
            </w:r>
            <w:r>
              <w:rPr>
                <w:rFonts w:ascii="Arial" w:hAnsi="Arial" w:cs="Arial"/>
                <w:i/>
                <w:noProof/>
                <w:sz w:val="18"/>
                <w:szCs w:val="18"/>
              </w:rPr>
              <w:t>NH</w:t>
            </w:r>
            <w:r w:rsidRPr="00680F8E">
              <w:rPr>
                <w:rFonts w:ascii="Arial" w:hAnsi="Arial" w:cs="Arial"/>
                <w:i/>
                <w:noProof/>
                <w:sz w:val="18"/>
                <w:szCs w:val="18"/>
              </w:rPr>
              <w:t xml:space="preserve"> </w:t>
            </w:r>
            <w:r>
              <w:rPr>
                <w:rFonts w:ascii="Arial" w:hAnsi="Arial" w:cs="Arial"/>
                <w:i/>
                <w:noProof/>
                <w:sz w:val="18"/>
                <w:szCs w:val="18"/>
              </w:rPr>
              <w:t xml:space="preserve">RSA </w:t>
            </w:r>
            <w:r w:rsidRPr="00680F8E">
              <w:rPr>
                <w:rFonts w:ascii="Arial" w:hAnsi="Arial" w:cs="Arial"/>
                <w:i/>
                <w:noProof/>
                <w:sz w:val="18"/>
                <w:szCs w:val="18"/>
              </w:rPr>
              <w:t>Certificate of Competency</w:t>
            </w:r>
          </w:p>
        </w:tc>
      </w:tr>
      <w:tr w:rsidR="00C9281C" w:rsidRPr="00430B91" w14:paraId="0CF27B15" w14:textId="77777777" w:rsidTr="00DD1D07">
        <w:trPr>
          <w:trHeight w:val="553"/>
        </w:trPr>
        <w:tc>
          <w:tcPr>
            <w:tcW w:w="1458" w:type="dxa"/>
          </w:tcPr>
          <w:p w14:paraId="4F4C3ADA"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Signed:</w:t>
            </w:r>
          </w:p>
        </w:tc>
        <w:tc>
          <w:tcPr>
            <w:tcW w:w="7928" w:type="dxa"/>
            <w:gridSpan w:val="2"/>
          </w:tcPr>
          <w:p w14:paraId="3A7A9D54" w14:textId="214B55F7" w:rsidR="00C9281C" w:rsidRPr="00430B91" w:rsidRDefault="00C9281C" w:rsidP="00C9281C">
            <w:pPr>
              <w:keepNext/>
              <w:keepLines/>
              <w:spacing w:line="240" w:lineRule="atLeast"/>
              <w:ind w:left="-73"/>
              <w:rPr>
                <w:rFonts w:ascii="Arial" w:hAnsi="Arial" w:cs="Tahoma"/>
                <w:b/>
                <w:sz w:val="21"/>
                <w:szCs w:val="21"/>
              </w:rPr>
            </w:pPr>
          </w:p>
        </w:tc>
      </w:tr>
      <w:tr w:rsidR="00C9281C" w:rsidRPr="00430B91" w14:paraId="3A70587A" w14:textId="77777777" w:rsidTr="00DD1D07">
        <w:trPr>
          <w:trHeight w:val="190"/>
        </w:trPr>
        <w:tc>
          <w:tcPr>
            <w:tcW w:w="1458" w:type="dxa"/>
          </w:tcPr>
          <w:p w14:paraId="4D6886C1"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Position:</w:t>
            </w:r>
          </w:p>
        </w:tc>
        <w:tc>
          <w:tcPr>
            <w:tcW w:w="4496" w:type="dxa"/>
          </w:tcPr>
          <w:p w14:paraId="3E0687CF" w14:textId="4141AF89" w:rsidR="00C9281C" w:rsidRPr="00430B91" w:rsidRDefault="00C9281C" w:rsidP="00C9281C">
            <w:pPr>
              <w:keepNext/>
              <w:keepLines/>
              <w:spacing w:line="240" w:lineRule="atLeast"/>
              <w:ind w:left="-73"/>
              <w:rPr>
                <w:rFonts w:ascii="Arial" w:hAnsi="Arial" w:cs="Arial"/>
                <w:sz w:val="21"/>
                <w:szCs w:val="21"/>
              </w:rPr>
            </w:pPr>
            <w:r w:rsidRPr="003A69C3">
              <w:rPr>
                <w:rFonts w:ascii="Arial" w:hAnsi="Arial" w:cs="Arial"/>
                <w:sz w:val="21"/>
                <w:szCs w:val="21"/>
              </w:rPr>
              <w:t>Road Safety / Highway Engineer</w:t>
            </w:r>
          </w:p>
        </w:tc>
        <w:tc>
          <w:tcPr>
            <w:tcW w:w="3432" w:type="dxa"/>
          </w:tcPr>
          <w:p w14:paraId="1B94E70B" w14:textId="77777777" w:rsidR="00C9281C" w:rsidRPr="00430B91" w:rsidRDefault="00C9281C" w:rsidP="00C9281C">
            <w:pPr>
              <w:keepNext/>
              <w:keepLines/>
              <w:spacing w:line="240" w:lineRule="atLeast"/>
              <w:rPr>
                <w:rFonts w:ascii="Arial" w:hAnsi="Arial" w:cs="Arial"/>
                <w:sz w:val="21"/>
                <w:szCs w:val="21"/>
              </w:rPr>
            </w:pPr>
          </w:p>
        </w:tc>
      </w:tr>
      <w:tr w:rsidR="00C9281C" w:rsidRPr="00430B91" w14:paraId="0EE99B03" w14:textId="77777777" w:rsidTr="00DD1D07">
        <w:trPr>
          <w:trHeight w:val="200"/>
        </w:trPr>
        <w:tc>
          <w:tcPr>
            <w:tcW w:w="1458" w:type="dxa"/>
          </w:tcPr>
          <w:p w14:paraId="02FF251A" w14:textId="77777777" w:rsidR="00C9281C" w:rsidRPr="00430B91" w:rsidRDefault="00C9281C" w:rsidP="00C9281C">
            <w:pPr>
              <w:keepNext/>
              <w:keepLines/>
              <w:spacing w:line="240" w:lineRule="atLeast"/>
              <w:ind w:left="-73" w:right="-18"/>
              <w:jc w:val="both"/>
              <w:rPr>
                <w:rFonts w:ascii="Arial" w:hAnsi="Arial" w:cs="Arial"/>
                <w:sz w:val="21"/>
                <w:szCs w:val="21"/>
              </w:rPr>
            </w:pPr>
            <w:r w:rsidRPr="00430B91">
              <w:rPr>
                <w:rFonts w:ascii="Arial" w:hAnsi="Arial" w:cs="Arial"/>
                <w:sz w:val="21"/>
                <w:szCs w:val="21"/>
              </w:rPr>
              <w:t>Organisation:</w:t>
            </w:r>
          </w:p>
        </w:tc>
        <w:tc>
          <w:tcPr>
            <w:tcW w:w="4496" w:type="dxa"/>
          </w:tcPr>
          <w:p w14:paraId="113F15B0" w14:textId="0FF7E613" w:rsidR="00C9281C" w:rsidRPr="00430B91" w:rsidRDefault="00C9281C" w:rsidP="00C9281C">
            <w:pPr>
              <w:keepNext/>
              <w:keepLines/>
              <w:spacing w:line="240" w:lineRule="atLeast"/>
              <w:ind w:left="-73"/>
              <w:rPr>
                <w:rFonts w:ascii="Arial" w:hAnsi="Arial" w:cs="Arial"/>
                <w:sz w:val="21"/>
                <w:szCs w:val="21"/>
              </w:rPr>
            </w:pPr>
            <w:r w:rsidRPr="003A69C3">
              <w:rPr>
                <w:rFonts w:ascii="Arial" w:hAnsi="Arial" w:cs="Arial"/>
                <w:sz w:val="21"/>
                <w:szCs w:val="21"/>
              </w:rPr>
              <w:t>Fenley</w:t>
            </w:r>
            <w:r>
              <w:rPr>
                <w:rFonts w:ascii="Arial" w:hAnsi="Arial" w:cs="Arial"/>
                <w:sz w:val="21"/>
                <w:szCs w:val="21"/>
              </w:rPr>
              <w:t xml:space="preserve"> Road Safety Limited</w:t>
            </w:r>
          </w:p>
        </w:tc>
        <w:tc>
          <w:tcPr>
            <w:tcW w:w="3432" w:type="dxa"/>
          </w:tcPr>
          <w:p w14:paraId="3C2FC01B" w14:textId="77777777" w:rsidR="00C9281C" w:rsidRPr="00430B91" w:rsidRDefault="00C9281C" w:rsidP="00C9281C">
            <w:pPr>
              <w:keepNext/>
              <w:keepLines/>
              <w:spacing w:line="240" w:lineRule="atLeast"/>
              <w:jc w:val="both"/>
              <w:rPr>
                <w:rFonts w:ascii="Arial" w:hAnsi="Arial" w:cs="Arial"/>
                <w:sz w:val="21"/>
                <w:szCs w:val="21"/>
              </w:rPr>
            </w:pPr>
          </w:p>
        </w:tc>
      </w:tr>
      <w:tr w:rsidR="00C9281C" w:rsidRPr="00430B91" w14:paraId="3942DED3" w14:textId="77777777" w:rsidTr="00DD1D07">
        <w:tc>
          <w:tcPr>
            <w:tcW w:w="1458" w:type="dxa"/>
          </w:tcPr>
          <w:p w14:paraId="32EC7558" w14:textId="77777777" w:rsidR="00C9281C" w:rsidRPr="00C104FE" w:rsidRDefault="00C9281C" w:rsidP="00C9281C">
            <w:pPr>
              <w:keepNext/>
              <w:keepLines/>
              <w:spacing w:line="240" w:lineRule="atLeast"/>
              <w:ind w:left="-73"/>
              <w:jc w:val="both"/>
              <w:rPr>
                <w:rFonts w:ascii="Arial" w:hAnsi="Arial" w:cs="Arial"/>
                <w:sz w:val="21"/>
                <w:szCs w:val="21"/>
              </w:rPr>
            </w:pPr>
            <w:r w:rsidRPr="00C104FE">
              <w:rPr>
                <w:rFonts w:ascii="Arial" w:hAnsi="Arial" w:cs="Arial"/>
                <w:sz w:val="21"/>
                <w:szCs w:val="21"/>
              </w:rPr>
              <w:t xml:space="preserve">Date:        </w:t>
            </w:r>
          </w:p>
        </w:tc>
        <w:tc>
          <w:tcPr>
            <w:tcW w:w="4496" w:type="dxa"/>
          </w:tcPr>
          <w:p w14:paraId="345E6DBD" w14:textId="34422F6F" w:rsidR="00C9281C" w:rsidRPr="00C104FE" w:rsidRDefault="00C9281C" w:rsidP="00C9281C">
            <w:pPr>
              <w:keepNext/>
              <w:keepLines/>
              <w:spacing w:line="240" w:lineRule="atLeast"/>
              <w:ind w:left="-73"/>
              <w:rPr>
                <w:rFonts w:ascii="Arial" w:hAnsi="Arial" w:cs="Arial"/>
                <w:sz w:val="21"/>
                <w:szCs w:val="21"/>
              </w:rPr>
            </w:pPr>
            <w:r>
              <w:rPr>
                <w:rFonts w:ascii="Arial" w:hAnsi="Arial" w:cs="Arial"/>
                <w:sz w:val="21"/>
                <w:szCs w:val="21"/>
              </w:rPr>
              <w:t>15</w:t>
            </w:r>
            <w:r w:rsidRPr="00DD39A2">
              <w:rPr>
                <w:rFonts w:ascii="Arial" w:hAnsi="Arial" w:cs="Arial"/>
                <w:sz w:val="21"/>
                <w:szCs w:val="21"/>
                <w:vertAlign w:val="superscript"/>
              </w:rPr>
              <w:t>th</w:t>
            </w:r>
            <w:r>
              <w:rPr>
                <w:rFonts w:ascii="Arial" w:hAnsi="Arial" w:cs="Arial"/>
                <w:sz w:val="21"/>
                <w:szCs w:val="21"/>
              </w:rPr>
              <w:t xml:space="preserve"> September 2025</w:t>
            </w:r>
          </w:p>
        </w:tc>
        <w:tc>
          <w:tcPr>
            <w:tcW w:w="3432" w:type="dxa"/>
          </w:tcPr>
          <w:p w14:paraId="25A4AB0D" w14:textId="77777777" w:rsidR="00C9281C" w:rsidRPr="00430B91" w:rsidRDefault="00C9281C" w:rsidP="00C9281C">
            <w:pPr>
              <w:keepNext/>
              <w:keepLines/>
              <w:spacing w:line="240" w:lineRule="atLeast"/>
              <w:jc w:val="both"/>
              <w:rPr>
                <w:rFonts w:ascii="Arial" w:hAnsi="Arial" w:cs="Arial"/>
                <w:sz w:val="21"/>
                <w:szCs w:val="21"/>
              </w:rPr>
            </w:pPr>
          </w:p>
        </w:tc>
      </w:tr>
      <w:tr w:rsidR="00C9281C" w:rsidRPr="00430B91" w14:paraId="738712F1" w14:textId="77777777" w:rsidTr="00DD1D07">
        <w:trPr>
          <w:trHeight w:val="604"/>
        </w:trPr>
        <w:tc>
          <w:tcPr>
            <w:tcW w:w="5954" w:type="dxa"/>
            <w:gridSpan w:val="2"/>
          </w:tcPr>
          <w:p w14:paraId="556B1AF8" w14:textId="77777777" w:rsidR="00C9281C" w:rsidRPr="00430B91" w:rsidRDefault="00C9281C" w:rsidP="00C9281C">
            <w:pPr>
              <w:keepNext/>
              <w:keepLines/>
              <w:tabs>
                <w:tab w:val="left" w:pos="142"/>
              </w:tabs>
              <w:spacing w:before="240"/>
              <w:ind w:left="-73"/>
              <w:jc w:val="both"/>
              <w:rPr>
                <w:rFonts w:ascii="Arial" w:hAnsi="Arial" w:cs="Arial"/>
                <w:b/>
                <w:color w:val="000000"/>
                <w:sz w:val="21"/>
                <w:szCs w:val="21"/>
              </w:rPr>
            </w:pPr>
            <w:r w:rsidRPr="00430B91">
              <w:rPr>
                <w:rFonts w:ascii="Arial" w:hAnsi="Arial" w:cs="Arial"/>
                <w:b/>
                <w:color w:val="000000"/>
                <w:sz w:val="21"/>
                <w:szCs w:val="21"/>
              </w:rPr>
              <w:t>Audit Team Member</w:t>
            </w:r>
          </w:p>
        </w:tc>
        <w:tc>
          <w:tcPr>
            <w:tcW w:w="3432" w:type="dxa"/>
          </w:tcPr>
          <w:p w14:paraId="08F67F87" w14:textId="77777777" w:rsidR="00C9281C" w:rsidRPr="00430B91" w:rsidRDefault="00C9281C" w:rsidP="00C9281C">
            <w:pPr>
              <w:keepNext/>
              <w:keepLines/>
              <w:spacing w:before="120" w:line="240" w:lineRule="atLeast"/>
              <w:jc w:val="both"/>
              <w:rPr>
                <w:rFonts w:ascii="Arial" w:hAnsi="Arial" w:cs="Arial"/>
                <w:b/>
                <w:sz w:val="21"/>
                <w:szCs w:val="21"/>
              </w:rPr>
            </w:pPr>
          </w:p>
        </w:tc>
      </w:tr>
      <w:tr w:rsidR="00C9281C" w:rsidRPr="00430B91" w14:paraId="08CC4EED" w14:textId="77777777" w:rsidTr="00DD1D07">
        <w:trPr>
          <w:trHeight w:val="517"/>
        </w:trPr>
        <w:tc>
          <w:tcPr>
            <w:tcW w:w="1458" w:type="dxa"/>
          </w:tcPr>
          <w:p w14:paraId="1FEE8A89"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Name:</w:t>
            </w:r>
          </w:p>
        </w:tc>
        <w:tc>
          <w:tcPr>
            <w:tcW w:w="7928" w:type="dxa"/>
            <w:gridSpan w:val="2"/>
          </w:tcPr>
          <w:p w14:paraId="1D455B4D" w14:textId="4F4BA260" w:rsidR="00C9281C" w:rsidRPr="00430B91" w:rsidRDefault="00C9281C" w:rsidP="00C9281C">
            <w:pPr>
              <w:keepNext/>
              <w:keepLines/>
              <w:spacing w:line="240" w:lineRule="atLeast"/>
              <w:ind w:left="-73"/>
              <w:rPr>
                <w:rFonts w:ascii="Arial" w:hAnsi="Arial" w:cs="Arial"/>
                <w:i/>
                <w:sz w:val="18"/>
                <w:szCs w:val="18"/>
              </w:rPr>
            </w:pPr>
            <w:r>
              <w:rPr>
                <w:rFonts w:ascii="Arial" w:hAnsi="Arial" w:cs="Tahoma"/>
                <w:b/>
                <w:sz w:val="21"/>
                <w:szCs w:val="21"/>
              </w:rPr>
              <w:t xml:space="preserve">Zane Beswick </w:t>
            </w:r>
            <w:r w:rsidRPr="00125EA6">
              <w:rPr>
                <w:rFonts w:ascii="Arial" w:hAnsi="Arial" w:cs="Arial"/>
                <w:i/>
                <w:noProof/>
                <w:sz w:val="18"/>
                <w:szCs w:val="18"/>
              </w:rPr>
              <w:t>M</w:t>
            </w:r>
            <w:r>
              <w:rPr>
                <w:rFonts w:ascii="Arial" w:hAnsi="Arial" w:cs="Arial"/>
                <w:i/>
                <w:noProof/>
                <w:sz w:val="18"/>
                <w:szCs w:val="18"/>
              </w:rPr>
              <w:t xml:space="preserve">SoRSA, </w:t>
            </w:r>
            <w:r w:rsidRPr="00E86A73">
              <w:rPr>
                <w:rFonts w:ascii="Arial" w:hAnsi="Arial" w:cs="Arial"/>
                <w:i/>
                <w:noProof/>
                <w:sz w:val="18"/>
                <w:szCs w:val="18"/>
              </w:rPr>
              <w:t>MCIHT</w:t>
            </w:r>
          </w:p>
        </w:tc>
      </w:tr>
      <w:tr w:rsidR="00C9281C" w:rsidRPr="00430B91" w14:paraId="7183E889" w14:textId="77777777" w:rsidTr="00DD1D07">
        <w:trPr>
          <w:trHeight w:val="553"/>
        </w:trPr>
        <w:tc>
          <w:tcPr>
            <w:tcW w:w="1458" w:type="dxa"/>
          </w:tcPr>
          <w:p w14:paraId="20FC852F"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Signed:</w:t>
            </w:r>
          </w:p>
        </w:tc>
        <w:tc>
          <w:tcPr>
            <w:tcW w:w="7928" w:type="dxa"/>
            <w:gridSpan w:val="2"/>
          </w:tcPr>
          <w:p w14:paraId="128E2090" w14:textId="463EC956" w:rsidR="00C9281C" w:rsidRPr="00430B91" w:rsidRDefault="00C9281C" w:rsidP="00C9281C">
            <w:pPr>
              <w:keepNext/>
              <w:keepLines/>
              <w:spacing w:line="240" w:lineRule="atLeast"/>
              <w:ind w:left="-73"/>
              <w:rPr>
                <w:rFonts w:ascii="Arial" w:hAnsi="Arial" w:cs="Tahoma"/>
                <w:b/>
                <w:sz w:val="21"/>
                <w:szCs w:val="21"/>
              </w:rPr>
            </w:pPr>
          </w:p>
        </w:tc>
      </w:tr>
      <w:tr w:rsidR="00C9281C" w:rsidRPr="00430B91" w14:paraId="6FD21A2B" w14:textId="77777777" w:rsidTr="00DD1D07">
        <w:trPr>
          <w:trHeight w:val="190"/>
        </w:trPr>
        <w:tc>
          <w:tcPr>
            <w:tcW w:w="1458" w:type="dxa"/>
          </w:tcPr>
          <w:p w14:paraId="6C7CC0C2" w14:textId="77777777" w:rsidR="00C9281C" w:rsidRPr="00430B91" w:rsidRDefault="00C9281C" w:rsidP="00C9281C">
            <w:pPr>
              <w:keepNext/>
              <w:keepLines/>
              <w:spacing w:line="240" w:lineRule="atLeast"/>
              <w:ind w:left="-73"/>
              <w:rPr>
                <w:rFonts w:ascii="Arial" w:hAnsi="Arial" w:cs="Arial"/>
                <w:sz w:val="21"/>
                <w:szCs w:val="21"/>
              </w:rPr>
            </w:pPr>
            <w:r w:rsidRPr="00430B91">
              <w:rPr>
                <w:rFonts w:ascii="Arial" w:hAnsi="Arial" w:cs="Arial"/>
                <w:sz w:val="21"/>
                <w:szCs w:val="21"/>
              </w:rPr>
              <w:t>Position:</w:t>
            </w:r>
          </w:p>
        </w:tc>
        <w:tc>
          <w:tcPr>
            <w:tcW w:w="4496" w:type="dxa"/>
          </w:tcPr>
          <w:p w14:paraId="08FBCF63" w14:textId="340EAD05" w:rsidR="00C9281C" w:rsidRPr="00430B91" w:rsidRDefault="00C9281C" w:rsidP="00C9281C">
            <w:pPr>
              <w:keepNext/>
              <w:keepLines/>
              <w:spacing w:line="240" w:lineRule="atLeast"/>
              <w:ind w:left="-73"/>
              <w:rPr>
                <w:rFonts w:ascii="Arial" w:hAnsi="Arial" w:cs="Arial"/>
                <w:sz w:val="21"/>
                <w:szCs w:val="21"/>
              </w:rPr>
            </w:pPr>
            <w:r w:rsidRPr="003A69C3">
              <w:rPr>
                <w:rFonts w:ascii="Arial" w:hAnsi="Arial" w:cs="Arial"/>
                <w:sz w:val="21"/>
                <w:szCs w:val="21"/>
              </w:rPr>
              <w:t>Road Safety / Highway Engineer</w:t>
            </w:r>
          </w:p>
        </w:tc>
        <w:tc>
          <w:tcPr>
            <w:tcW w:w="3432" w:type="dxa"/>
          </w:tcPr>
          <w:p w14:paraId="3F4FB4A6" w14:textId="77777777" w:rsidR="00C9281C" w:rsidRPr="00430B91" w:rsidRDefault="00C9281C" w:rsidP="00C9281C">
            <w:pPr>
              <w:keepNext/>
              <w:keepLines/>
              <w:spacing w:line="240" w:lineRule="atLeast"/>
              <w:rPr>
                <w:rFonts w:ascii="Arial" w:hAnsi="Arial" w:cs="Arial"/>
                <w:sz w:val="21"/>
                <w:szCs w:val="21"/>
              </w:rPr>
            </w:pPr>
          </w:p>
        </w:tc>
      </w:tr>
      <w:tr w:rsidR="00C9281C" w:rsidRPr="00430B91" w14:paraId="5319A13D" w14:textId="77777777" w:rsidTr="00DD1D07">
        <w:trPr>
          <w:trHeight w:val="200"/>
        </w:trPr>
        <w:tc>
          <w:tcPr>
            <w:tcW w:w="1458" w:type="dxa"/>
          </w:tcPr>
          <w:p w14:paraId="6A42E9F7" w14:textId="77777777" w:rsidR="00C9281C" w:rsidRPr="00430B91" w:rsidRDefault="00C9281C" w:rsidP="00C9281C">
            <w:pPr>
              <w:keepNext/>
              <w:keepLines/>
              <w:spacing w:line="240" w:lineRule="atLeast"/>
              <w:ind w:left="-73" w:right="-18"/>
              <w:jc w:val="both"/>
              <w:rPr>
                <w:rFonts w:ascii="Arial" w:hAnsi="Arial" w:cs="Arial"/>
                <w:sz w:val="21"/>
                <w:szCs w:val="21"/>
              </w:rPr>
            </w:pPr>
            <w:r w:rsidRPr="00430B91">
              <w:rPr>
                <w:rFonts w:ascii="Arial" w:hAnsi="Arial" w:cs="Arial"/>
                <w:sz w:val="21"/>
                <w:szCs w:val="21"/>
              </w:rPr>
              <w:t>Organisation:</w:t>
            </w:r>
          </w:p>
        </w:tc>
        <w:tc>
          <w:tcPr>
            <w:tcW w:w="4496" w:type="dxa"/>
          </w:tcPr>
          <w:p w14:paraId="24169CCC" w14:textId="321065D9" w:rsidR="00C9281C" w:rsidRPr="00430B91" w:rsidRDefault="00C9281C" w:rsidP="00C9281C">
            <w:pPr>
              <w:keepNext/>
              <w:keepLines/>
              <w:spacing w:line="240" w:lineRule="atLeast"/>
              <w:ind w:left="-73"/>
              <w:rPr>
                <w:rFonts w:ascii="Arial" w:hAnsi="Arial" w:cs="Arial"/>
                <w:sz w:val="21"/>
                <w:szCs w:val="21"/>
              </w:rPr>
            </w:pPr>
            <w:r w:rsidRPr="003A69C3">
              <w:rPr>
                <w:rFonts w:ascii="Arial" w:hAnsi="Arial" w:cs="Arial"/>
                <w:sz w:val="21"/>
                <w:szCs w:val="21"/>
              </w:rPr>
              <w:t>Fenley</w:t>
            </w:r>
            <w:r>
              <w:rPr>
                <w:rFonts w:ascii="Arial" w:hAnsi="Arial" w:cs="Arial"/>
                <w:sz w:val="21"/>
                <w:szCs w:val="21"/>
              </w:rPr>
              <w:t xml:space="preserve"> Road Safety Limited</w:t>
            </w:r>
          </w:p>
        </w:tc>
        <w:tc>
          <w:tcPr>
            <w:tcW w:w="3432" w:type="dxa"/>
          </w:tcPr>
          <w:p w14:paraId="1289FF73" w14:textId="77777777" w:rsidR="00C9281C" w:rsidRPr="00430B91" w:rsidRDefault="00C9281C" w:rsidP="00C9281C">
            <w:pPr>
              <w:keepNext/>
              <w:keepLines/>
              <w:spacing w:line="240" w:lineRule="atLeast"/>
              <w:jc w:val="both"/>
              <w:rPr>
                <w:rFonts w:ascii="Arial" w:hAnsi="Arial" w:cs="Arial"/>
                <w:sz w:val="21"/>
                <w:szCs w:val="21"/>
              </w:rPr>
            </w:pPr>
          </w:p>
        </w:tc>
      </w:tr>
      <w:tr w:rsidR="00C9281C" w:rsidRPr="00430B91" w14:paraId="70551E90" w14:textId="77777777" w:rsidTr="00C9281C">
        <w:trPr>
          <w:trHeight w:val="304"/>
        </w:trPr>
        <w:tc>
          <w:tcPr>
            <w:tcW w:w="1458" w:type="dxa"/>
          </w:tcPr>
          <w:p w14:paraId="194B7F6C" w14:textId="77777777" w:rsidR="00C9281C" w:rsidRPr="00430B91" w:rsidRDefault="00C9281C" w:rsidP="00C9281C">
            <w:pPr>
              <w:keepNext/>
              <w:keepLines/>
              <w:spacing w:line="240" w:lineRule="atLeast"/>
              <w:ind w:left="-73"/>
              <w:jc w:val="both"/>
              <w:rPr>
                <w:rFonts w:ascii="Arial" w:hAnsi="Arial" w:cs="Arial"/>
                <w:sz w:val="21"/>
                <w:szCs w:val="21"/>
              </w:rPr>
            </w:pPr>
            <w:r w:rsidRPr="00430B91">
              <w:rPr>
                <w:rFonts w:ascii="Arial" w:hAnsi="Arial" w:cs="Arial"/>
                <w:sz w:val="21"/>
                <w:szCs w:val="21"/>
              </w:rPr>
              <w:t xml:space="preserve">Date:        </w:t>
            </w:r>
          </w:p>
        </w:tc>
        <w:tc>
          <w:tcPr>
            <w:tcW w:w="4496" w:type="dxa"/>
          </w:tcPr>
          <w:p w14:paraId="0064190C" w14:textId="3A1FF5D2" w:rsidR="00C9281C" w:rsidRPr="00430B91" w:rsidRDefault="00C9281C" w:rsidP="00C9281C">
            <w:pPr>
              <w:keepNext/>
              <w:keepLines/>
              <w:spacing w:line="240" w:lineRule="atLeast"/>
              <w:ind w:left="-73"/>
              <w:rPr>
                <w:rFonts w:ascii="Arial" w:hAnsi="Arial" w:cs="Arial"/>
                <w:sz w:val="21"/>
                <w:szCs w:val="21"/>
              </w:rPr>
            </w:pPr>
            <w:r>
              <w:rPr>
                <w:rFonts w:ascii="Arial" w:hAnsi="Arial" w:cs="Arial"/>
                <w:sz w:val="21"/>
                <w:szCs w:val="21"/>
              </w:rPr>
              <w:t>15</w:t>
            </w:r>
            <w:r w:rsidRPr="00DD39A2">
              <w:rPr>
                <w:rFonts w:ascii="Arial" w:hAnsi="Arial" w:cs="Arial"/>
                <w:sz w:val="21"/>
                <w:szCs w:val="21"/>
                <w:vertAlign w:val="superscript"/>
              </w:rPr>
              <w:t>th</w:t>
            </w:r>
            <w:r>
              <w:rPr>
                <w:rFonts w:ascii="Arial" w:hAnsi="Arial" w:cs="Arial"/>
                <w:sz w:val="21"/>
                <w:szCs w:val="21"/>
              </w:rPr>
              <w:t xml:space="preserve"> September 2025</w:t>
            </w:r>
          </w:p>
        </w:tc>
        <w:tc>
          <w:tcPr>
            <w:tcW w:w="3432" w:type="dxa"/>
          </w:tcPr>
          <w:p w14:paraId="1B21876D" w14:textId="77777777" w:rsidR="00C9281C" w:rsidRPr="00430B91" w:rsidRDefault="00C9281C" w:rsidP="00C9281C">
            <w:pPr>
              <w:keepNext/>
              <w:keepLines/>
              <w:spacing w:line="240" w:lineRule="atLeast"/>
              <w:jc w:val="both"/>
              <w:rPr>
                <w:rFonts w:ascii="Arial" w:hAnsi="Arial" w:cs="Arial"/>
                <w:sz w:val="21"/>
                <w:szCs w:val="21"/>
              </w:rPr>
            </w:pPr>
          </w:p>
        </w:tc>
      </w:tr>
    </w:tbl>
    <w:p w14:paraId="17019E93" w14:textId="77777777" w:rsidR="00D53D7A" w:rsidRPr="00430B91" w:rsidRDefault="00D53D7A">
      <w:pPr>
        <w:rPr>
          <w:rFonts w:ascii="Arial" w:hAnsi="Arial" w:cs="Arial"/>
          <w:b/>
          <w:color w:val="000000"/>
          <w:sz w:val="8"/>
          <w:szCs w:val="8"/>
        </w:rPr>
      </w:pPr>
      <w:r w:rsidRPr="00430B91">
        <w:rPr>
          <w:rFonts w:ascii="Arial" w:hAnsi="Arial" w:cs="Arial"/>
          <w:b/>
          <w:color w:val="000000"/>
          <w:sz w:val="8"/>
          <w:szCs w:val="8"/>
        </w:rPr>
        <w:br w:type="page"/>
      </w:r>
    </w:p>
    <w:p w14:paraId="342D2DD7" w14:textId="77777777" w:rsidR="00BC366C" w:rsidRPr="00430B91" w:rsidRDefault="00BC366C" w:rsidP="00BC366C">
      <w:pPr>
        <w:keepNext/>
        <w:keepLines/>
        <w:jc w:val="both"/>
        <w:rPr>
          <w:rFonts w:ascii="Arial" w:hAnsi="Arial" w:cs="Arial"/>
          <w:b/>
          <w:color w:val="000000"/>
          <w:sz w:val="8"/>
          <w:szCs w:val="8"/>
        </w:rPr>
      </w:pPr>
    </w:p>
    <w:p w14:paraId="44447309" w14:textId="77777777" w:rsidR="00BC366C" w:rsidRPr="00430B91" w:rsidRDefault="00BC366C" w:rsidP="00BC366C">
      <w:pPr>
        <w:keepNext/>
        <w:keepLines/>
        <w:tabs>
          <w:tab w:val="left" w:pos="851"/>
        </w:tabs>
        <w:ind w:left="851" w:hanging="851"/>
        <w:jc w:val="both"/>
        <w:rPr>
          <w:rFonts w:ascii="Arial Bold" w:hAnsi="Arial Bold" w:cs="Arial"/>
          <w:b/>
          <w:caps/>
          <w:sz w:val="22"/>
          <w:szCs w:val="22"/>
        </w:rPr>
      </w:pPr>
    </w:p>
    <w:p w14:paraId="10FE099F" w14:textId="77777777" w:rsidR="00BC366C" w:rsidRPr="00430B91" w:rsidRDefault="004D7EAA" w:rsidP="00BC366C">
      <w:pPr>
        <w:tabs>
          <w:tab w:val="num" w:pos="900"/>
          <w:tab w:val="left" w:pos="1418"/>
        </w:tabs>
        <w:spacing w:line="276" w:lineRule="auto"/>
        <w:ind w:left="900" w:hanging="900"/>
        <w:rPr>
          <w:rFonts w:ascii="Arial" w:hAnsi="Arial" w:cs="Tahoma"/>
          <w:szCs w:val="21"/>
        </w:rPr>
      </w:pPr>
      <w:r w:rsidRPr="00430B91">
        <w:rPr>
          <w:rFonts w:ascii="Arial" w:hAnsi="Arial" w:cs="Tahoma"/>
          <w:b/>
          <w:szCs w:val="21"/>
        </w:rPr>
        <w:tab/>
      </w:r>
    </w:p>
    <w:p w14:paraId="7CC3DB12" w14:textId="77777777" w:rsidR="00BC366C" w:rsidRPr="00430B91" w:rsidRDefault="00BC366C" w:rsidP="00BC366C">
      <w:pPr>
        <w:tabs>
          <w:tab w:val="num" w:pos="900"/>
          <w:tab w:val="left" w:pos="1418"/>
        </w:tabs>
        <w:spacing w:line="276" w:lineRule="auto"/>
        <w:ind w:left="900" w:hanging="900"/>
        <w:rPr>
          <w:rFonts w:ascii="Arial" w:hAnsi="Arial" w:cs="Tahoma"/>
          <w:b/>
          <w:szCs w:val="21"/>
        </w:rPr>
      </w:pPr>
    </w:p>
    <w:p w14:paraId="00B8383B" w14:textId="77777777" w:rsidR="008E763F" w:rsidRPr="00430B91" w:rsidRDefault="004D7EAA" w:rsidP="008E763F">
      <w:pPr>
        <w:rPr>
          <w:rFonts w:ascii="Arial" w:hAnsi="Arial" w:cs="Arial"/>
          <w:b/>
          <w:color w:val="000000"/>
        </w:rPr>
      </w:pPr>
      <w:r w:rsidRPr="00430B91">
        <w:rPr>
          <w:rFonts w:ascii="Arial" w:hAnsi="Arial" w:cs="Tahoma"/>
          <w:b/>
          <w:szCs w:val="21"/>
        </w:rPr>
        <w:tab/>
      </w:r>
    </w:p>
    <w:p w14:paraId="3651D81F" w14:textId="77777777" w:rsidR="008E763F" w:rsidRPr="00430B91" w:rsidRDefault="008E763F" w:rsidP="008E763F"/>
    <w:p w14:paraId="7CDCE8F0" w14:textId="77777777" w:rsidR="008E763F" w:rsidRPr="00430B91" w:rsidRDefault="008E763F" w:rsidP="008E763F">
      <w:pPr>
        <w:rPr>
          <w:rFonts w:ascii="Arial" w:hAnsi="Arial" w:cs="Arial"/>
          <w:b/>
          <w:color w:val="000000"/>
        </w:rPr>
      </w:pPr>
    </w:p>
    <w:p w14:paraId="41E13606" w14:textId="77777777" w:rsidR="008E763F" w:rsidRPr="00430B91" w:rsidRDefault="008E763F" w:rsidP="008E763F">
      <w:pPr>
        <w:rPr>
          <w:rFonts w:ascii="Arial" w:hAnsi="Arial" w:cs="Arial"/>
          <w:b/>
          <w:color w:val="000000"/>
        </w:rPr>
      </w:pPr>
    </w:p>
    <w:p w14:paraId="77E26150" w14:textId="77777777" w:rsidR="008E763F" w:rsidRPr="00430B91" w:rsidRDefault="008E763F" w:rsidP="008E763F">
      <w:pPr>
        <w:rPr>
          <w:rFonts w:ascii="Arial" w:hAnsi="Arial" w:cs="Arial"/>
          <w:b/>
          <w:color w:val="000000"/>
        </w:rPr>
      </w:pPr>
    </w:p>
    <w:p w14:paraId="42BC31CC" w14:textId="77777777" w:rsidR="008E763F" w:rsidRPr="00430B91" w:rsidRDefault="008E763F" w:rsidP="008E763F">
      <w:pPr>
        <w:rPr>
          <w:rFonts w:ascii="Arial" w:hAnsi="Arial" w:cs="Arial"/>
          <w:b/>
          <w:color w:val="000000"/>
        </w:rPr>
      </w:pPr>
    </w:p>
    <w:p w14:paraId="48CF4323" w14:textId="77777777" w:rsidR="008E763F" w:rsidRPr="00430B91" w:rsidRDefault="008E763F" w:rsidP="008E763F">
      <w:pPr>
        <w:rPr>
          <w:rFonts w:ascii="Arial" w:hAnsi="Arial" w:cs="Arial"/>
          <w:b/>
          <w:color w:val="000000"/>
        </w:rPr>
      </w:pPr>
    </w:p>
    <w:p w14:paraId="524F825C" w14:textId="77777777" w:rsidR="008E763F" w:rsidRPr="00430B91" w:rsidRDefault="008E763F" w:rsidP="007A7CF1">
      <w:pPr>
        <w:rPr>
          <w:rFonts w:ascii="Arial" w:hAnsi="Arial" w:cs="Arial"/>
          <w:b/>
          <w:color w:val="000000"/>
        </w:rPr>
      </w:pPr>
    </w:p>
    <w:p w14:paraId="4F48EBCC" w14:textId="55F7EFD1" w:rsidR="008E763F" w:rsidRPr="00430B91" w:rsidRDefault="007A7CF1" w:rsidP="005E666E">
      <w:pPr>
        <w:keepNext/>
        <w:keepLines/>
        <w:tabs>
          <w:tab w:val="left" w:pos="4851"/>
        </w:tabs>
        <w:spacing w:before="240"/>
        <w:jc w:val="center"/>
        <w:rPr>
          <w:rFonts w:ascii="Arial" w:hAnsi="Arial" w:cs="Arial"/>
          <w:b/>
          <w:color w:val="000000"/>
          <w:sz w:val="28"/>
          <w:szCs w:val="28"/>
        </w:rPr>
      </w:pPr>
      <w:r w:rsidRPr="00430B91">
        <w:rPr>
          <w:rFonts w:ascii="Arial" w:hAnsi="Arial" w:cs="Arial"/>
          <w:b/>
          <w:color w:val="000000"/>
          <w:sz w:val="28"/>
          <w:szCs w:val="28"/>
        </w:rPr>
        <w:t xml:space="preserve">Appendix </w:t>
      </w:r>
      <w:r w:rsidR="00814D18" w:rsidRPr="00430B91">
        <w:rPr>
          <w:rFonts w:ascii="Arial" w:hAnsi="Arial" w:cs="Arial"/>
          <w:b/>
          <w:color w:val="000000"/>
          <w:sz w:val="28"/>
          <w:szCs w:val="28"/>
        </w:rPr>
        <w:t>B</w:t>
      </w:r>
      <w:r w:rsidR="004D7EAA" w:rsidRPr="00430B91">
        <w:rPr>
          <w:rFonts w:ascii="Arial" w:hAnsi="Arial" w:cs="Arial"/>
          <w:b/>
          <w:color w:val="000000"/>
          <w:sz w:val="28"/>
          <w:szCs w:val="28"/>
        </w:rPr>
        <w:t>1</w:t>
      </w:r>
    </w:p>
    <w:p w14:paraId="3B8ACBEC" w14:textId="7C31B681" w:rsidR="008E763F" w:rsidRPr="00430B91" w:rsidRDefault="004D7EAA" w:rsidP="005E666E">
      <w:pPr>
        <w:keepNext/>
        <w:keepLines/>
        <w:tabs>
          <w:tab w:val="left" w:pos="4851"/>
        </w:tabs>
        <w:spacing w:before="240"/>
        <w:jc w:val="center"/>
        <w:rPr>
          <w:rFonts w:ascii="Arial" w:hAnsi="Arial" w:cs="Arial"/>
          <w:b/>
          <w:color w:val="000000"/>
          <w:sz w:val="24"/>
          <w:szCs w:val="24"/>
        </w:rPr>
      </w:pPr>
      <w:r w:rsidRPr="00430B91">
        <w:rPr>
          <w:rFonts w:ascii="Arial" w:hAnsi="Arial" w:cs="Arial"/>
          <w:b/>
          <w:color w:val="000000"/>
          <w:sz w:val="24"/>
          <w:szCs w:val="24"/>
        </w:rPr>
        <w:t>Documents</w:t>
      </w:r>
      <w:r w:rsidR="00690136" w:rsidRPr="00430B91">
        <w:rPr>
          <w:rFonts w:ascii="Arial" w:hAnsi="Arial" w:cs="Arial"/>
          <w:b/>
          <w:color w:val="000000"/>
          <w:sz w:val="24"/>
          <w:szCs w:val="24"/>
        </w:rPr>
        <w:t xml:space="preserve"> and Drawings </w:t>
      </w:r>
      <w:r w:rsidRPr="00430B91">
        <w:rPr>
          <w:rFonts w:ascii="Arial" w:hAnsi="Arial" w:cs="Arial"/>
          <w:b/>
          <w:color w:val="000000"/>
          <w:sz w:val="24"/>
          <w:szCs w:val="24"/>
        </w:rPr>
        <w:t xml:space="preserve">provided for this </w:t>
      </w:r>
      <w:r w:rsidR="00D575C2" w:rsidRPr="00430B91">
        <w:rPr>
          <w:rFonts w:ascii="Arial" w:hAnsi="Arial" w:cs="Arial"/>
          <w:b/>
          <w:color w:val="000000"/>
          <w:sz w:val="24"/>
          <w:szCs w:val="24"/>
        </w:rPr>
        <w:t xml:space="preserve">Stage </w:t>
      </w:r>
      <w:r w:rsidR="00F06F00">
        <w:rPr>
          <w:rFonts w:ascii="Arial" w:hAnsi="Arial" w:cs="Arial"/>
          <w:b/>
          <w:color w:val="000000"/>
          <w:sz w:val="24"/>
          <w:szCs w:val="24"/>
        </w:rPr>
        <w:t>1/</w:t>
      </w:r>
      <w:r w:rsidR="00814D18" w:rsidRPr="00430B91">
        <w:rPr>
          <w:rFonts w:ascii="Arial" w:hAnsi="Arial" w:cs="Arial"/>
          <w:b/>
          <w:color w:val="000000"/>
          <w:sz w:val="24"/>
          <w:szCs w:val="24"/>
        </w:rPr>
        <w:t>2</w:t>
      </w:r>
      <w:r w:rsidRPr="00430B91">
        <w:rPr>
          <w:rFonts w:ascii="Arial" w:hAnsi="Arial" w:cs="Arial"/>
          <w:b/>
          <w:color w:val="000000"/>
          <w:sz w:val="24"/>
          <w:szCs w:val="24"/>
        </w:rPr>
        <w:t xml:space="preserve"> Road Safety Audit </w:t>
      </w:r>
    </w:p>
    <w:p w14:paraId="2C238B51" w14:textId="77777777" w:rsidR="0097543C" w:rsidRPr="00430B91" w:rsidRDefault="0097543C" w:rsidP="008E763F">
      <w:pPr>
        <w:keepNext/>
        <w:keepLines/>
        <w:tabs>
          <w:tab w:val="left" w:pos="4851"/>
        </w:tabs>
        <w:spacing w:before="240"/>
        <w:ind w:left="-567"/>
        <w:jc w:val="center"/>
        <w:rPr>
          <w:rFonts w:ascii="Arial" w:hAnsi="Arial" w:cs="Arial"/>
          <w:b/>
          <w:color w:val="000000"/>
          <w:sz w:val="24"/>
          <w:szCs w:val="24"/>
        </w:rPr>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2977"/>
        <w:gridCol w:w="567"/>
        <w:gridCol w:w="4536"/>
      </w:tblGrid>
      <w:tr w:rsidR="0097543C" w:rsidRPr="00430B91" w14:paraId="72FC0D88" w14:textId="77777777" w:rsidTr="00C104FE">
        <w:trPr>
          <w:trHeight w:hRule="exact" w:val="288"/>
        </w:trPr>
        <w:tc>
          <w:tcPr>
            <w:tcW w:w="1276" w:type="dxa"/>
            <w:tcBorders>
              <w:bottom w:val="single" w:sz="4" w:space="0" w:color="000000"/>
            </w:tcBorders>
            <w:vAlign w:val="center"/>
          </w:tcPr>
          <w:p w14:paraId="7748C62E" w14:textId="77777777" w:rsidR="0097543C" w:rsidRPr="00430B91" w:rsidRDefault="0097543C" w:rsidP="006D74DF">
            <w:pPr>
              <w:keepNext/>
              <w:keepLines/>
              <w:jc w:val="center"/>
              <w:rPr>
                <w:rFonts w:ascii="Arial" w:hAnsi="Arial" w:cs="Arial"/>
                <w:b/>
                <w:bCs/>
                <w:sz w:val="19"/>
                <w:szCs w:val="19"/>
                <w:u w:val="single"/>
              </w:rPr>
            </w:pPr>
            <w:r w:rsidRPr="00430B91">
              <w:rPr>
                <w:rFonts w:ascii="Arial" w:hAnsi="Arial" w:cs="Arial"/>
                <w:sz w:val="19"/>
                <w:szCs w:val="19"/>
                <w:u w:val="single"/>
              </w:rPr>
              <w:t>Audit Stage</w:t>
            </w:r>
          </w:p>
        </w:tc>
        <w:tc>
          <w:tcPr>
            <w:tcW w:w="2977" w:type="dxa"/>
            <w:tcBorders>
              <w:bottom w:val="single" w:sz="4" w:space="0" w:color="000000"/>
            </w:tcBorders>
            <w:vAlign w:val="center"/>
          </w:tcPr>
          <w:p w14:paraId="3DE7C4AD" w14:textId="38CA6C7F" w:rsidR="0097543C" w:rsidRPr="00430B91" w:rsidRDefault="0097543C" w:rsidP="006D74DF">
            <w:pPr>
              <w:keepNext/>
              <w:keepLines/>
              <w:jc w:val="center"/>
              <w:rPr>
                <w:rFonts w:ascii="Arial" w:hAnsi="Arial" w:cs="Arial"/>
                <w:sz w:val="19"/>
                <w:szCs w:val="19"/>
                <w:u w:val="single"/>
              </w:rPr>
            </w:pPr>
            <w:r w:rsidRPr="00430B91">
              <w:rPr>
                <w:rFonts w:ascii="Arial" w:hAnsi="Arial" w:cs="Arial"/>
                <w:sz w:val="19"/>
                <w:szCs w:val="19"/>
                <w:u w:val="single"/>
              </w:rPr>
              <w:t>Doc. No.</w:t>
            </w:r>
          </w:p>
        </w:tc>
        <w:tc>
          <w:tcPr>
            <w:tcW w:w="567" w:type="dxa"/>
            <w:tcBorders>
              <w:bottom w:val="single" w:sz="4" w:space="0" w:color="000000"/>
            </w:tcBorders>
            <w:vAlign w:val="center"/>
          </w:tcPr>
          <w:p w14:paraId="7F710553" w14:textId="77777777" w:rsidR="0097543C" w:rsidRPr="00430B91" w:rsidRDefault="0097543C" w:rsidP="006D74DF">
            <w:pPr>
              <w:keepNext/>
              <w:keepLines/>
              <w:jc w:val="center"/>
              <w:rPr>
                <w:rFonts w:ascii="Arial" w:hAnsi="Arial" w:cs="Arial"/>
                <w:sz w:val="19"/>
                <w:szCs w:val="19"/>
                <w:u w:val="single"/>
              </w:rPr>
            </w:pPr>
            <w:r w:rsidRPr="00430B91">
              <w:rPr>
                <w:rFonts w:ascii="Arial" w:hAnsi="Arial" w:cs="Arial"/>
                <w:sz w:val="19"/>
                <w:szCs w:val="19"/>
                <w:u w:val="single"/>
              </w:rPr>
              <w:t>Rev</w:t>
            </w:r>
          </w:p>
        </w:tc>
        <w:tc>
          <w:tcPr>
            <w:tcW w:w="4536" w:type="dxa"/>
            <w:tcBorders>
              <w:bottom w:val="single" w:sz="4" w:space="0" w:color="000000"/>
            </w:tcBorders>
            <w:vAlign w:val="center"/>
          </w:tcPr>
          <w:p w14:paraId="2DE6313F" w14:textId="77777777" w:rsidR="0097543C" w:rsidRPr="00430B91" w:rsidRDefault="0097543C" w:rsidP="006D74DF">
            <w:pPr>
              <w:keepNext/>
              <w:keepLines/>
              <w:rPr>
                <w:rFonts w:ascii="Arial" w:hAnsi="Arial" w:cs="Arial"/>
                <w:sz w:val="19"/>
                <w:szCs w:val="19"/>
                <w:u w:val="single"/>
              </w:rPr>
            </w:pPr>
            <w:r w:rsidRPr="00430B91">
              <w:rPr>
                <w:rFonts w:ascii="Arial" w:hAnsi="Arial" w:cs="Arial"/>
                <w:sz w:val="19"/>
                <w:szCs w:val="19"/>
                <w:u w:val="single"/>
              </w:rPr>
              <w:t>Title</w:t>
            </w:r>
          </w:p>
        </w:tc>
      </w:tr>
      <w:tr w:rsidR="00C104FE" w:rsidRPr="00430B91" w14:paraId="4C22E6EC" w14:textId="77777777" w:rsidTr="00786646">
        <w:trPr>
          <w:trHeight w:val="309"/>
        </w:trPr>
        <w:tc>
          <w:tcPr>
            <w:tcW w:w="1276" w:type="dxa"/>
            <w:vMerge w:val="restart"/>
            <w:vAlign w:val="center"/>
          </w:tcPr>
          <w:p w14:paraId="4AA01DD5" w14:textId="41FA8E8C" w:rsidR="00C104FE" w:rsidRPr="00430B91" w:rsidRDefault="009B4E8B" w:rsidP="00C63377">
            <w:pPr>
              <w:jc w:val="center"/>
              <w:rPr>
                <w:rFonts w:ascii="Arial" w:hAnsi="Arial" w:cs="Arial"/>
                <w:color w:val="000000"/>
                <w:sz w:val="19"/>
                <w:szCs w:val="19"/>
              </w:rPr>
            </w:pPr>
            <w:r>
              <w:rPr>
                <w:rFonts w:ascii="Arial" w:hAnsi="Arial" w:cs="Arial"/>
                <w:color w:val="000000"/>
                <w:sz w:val="19"/>
                <w:szCs w:val="19"/>
              </w:rPr>
              <w:t>Stage 1</w:t>
            </w:r>
            <w:r w:rsidR="00F06F00">
              <w:rPr>
                <w:rFonts w:ascii="Arial" w:hAnsi="Arial" w:cs="Arial"/>
                <w:color w:val="000000"/>
                <w:sz w:val="19"/>
                <w:szCs w:val="19"/>
              </w:rPr>
              <w:t>/2</w:t>
            </w:r>
          </w:p>
        </w:tc>
        <w:tc>
          <w:tcPr>
            <w:tcW w:w="3544" w:type="dxa"/>
            <w:gridSpan w:val="2"/>
            <w:vAlign w:val="center"/>
          </w:tcPr>
          <w:p w14:paraId="0D6C2667" w14:textId="09858358" w:rsidR="00C104FE" w:rsidRPr="00430B91" w:rsidRDefault="00C104FE" w:rsidP="00C9281C">
            <w:pPr>
              <w:jc w:val="center"/>
              <w:rPr>
                <w:rFonts w:ascii="Arial" w:hAnsi="Arial" w:cs="Arial"/>
                <w:color w:val="000000"/>
                <w:sz w:val="18"/>
                <w:szCs w:val="18"/>
              </w:rPr>
            </w:pPr>
            <w:r>
              <w:rPr>
                <w:rFonts w:ascii="Arial" w:hAnsi="Arial" w:cs="Arial"/>
                <w:color w:val="000000"/>
                <w:sz w:val="18"/>
                <w:szCs w:val="18"/>
              </w:rPr>
              <w:t xml:space="preserve">Email dated </w:t>
            </w:r>
            <w:r w:rsidR="00C9281C">
              <w:rPr>
                <w:rFonts w:ascii="Arial" w:hAnsi="Arial" w:cs="Arial"/>
                <w:color w:val="000000"/>
                <w:sz w:val="18"/>
                <w:szCs w:val="18"/>
              </w:rPr>
              <w:t>13</w:t>
            </w:r>
            <w:r w:rsidR="00C9281C">
              <w:rPr>
                <w:rFonts w:ascii="Arial" w:hAnsi="Arial" w:cs="Arial"/>
                <w:color w:val="000000"/>
                <w:sz w:val="18"/>
                <w:szCs w:val="18"/>
                <w:vertAlign w:val="superscript"/>
              </w:rPr>
              <w:t>th</w:t>
            </w:r>
            <w:r w:rsidR="00C9281C">
              <w:rPr>
                <w:rFonts w:ascii="Arial" w:hAnsi="Arial" w:cs="Arial"/>
                <w:color w:val="000000"/>
                <w:sz w:val="18"/>
                <w:szCs w:val="18"/>
              </w:rPr>
              <w:t xml:space="preserve"> August</w:t>
            </w:r>
            <w:r>
              <w:rPr>
                <w:rFonts w:ascii="Arial" w:hAnsi="Arial" w:cs="Arial"/>
                <w:color w:val="000000"/>
                <w:sz w:val="18"/>
                <w:szCs w:val="18"/>
              </w:rPr>
              <w:t xml:space="preserve"> 2025</w:t>
            </w:r>
          </w:p>
        </w:tc>
        <w:tc>
          <w:tcPr>
            <w:tcW w:w="4536" w:type="dxa"/>
            <w:vAlign w:val="center"/>
          </w:tcPr>
          <w:p w14:paraId="5CE15912" w14:textId="76C87798" w:rsidR="00C104FE" w:rsidRPr="00430B91" w:rsidRDefault="009B4E8B" w:rsidP="00C63377">
            <w:pPr>
              <w:rPr>
                <w:rFonts w:ascii="Arial" w:hAnsi="Arial" w:cs="Arial"/>
                <w:color w:val="000000"/>
                <w:sz w:val="18"/>
                <w:szCs w:val="18"/>
              </w:rPr>
            </w:pPr>
            <w:r>
              <w:rPr>
                <w:rFonts w:ascii="Arial" w:hAnsi="Arial" w:cs="Arial"/>
                <w:color w:val="000000"/>
                <w:sz w:val="18"/>
                <w:szCs w:val="18"/>
              </w:rPr>
              <w:t>Stage 1</w:t>
            </w:r>
            <w:r w:rsidR="00C104FE" w:rsidRPr="00430B91">
              <w:rPr>
                <w:rFonts w:ascii="Arial" w:hAnsi="Arial" w:cs="Arial"/>
                <w:color w:val="000000"/>
                <w:sz w:val="18"/>
                <w:szCs w:val="18"/>
              </w:rPr>
              <w:t xml:space="preserve"> Road Safety Audit Brief </w:t>
            </w:r>
          </w:p>
        </w:tc>
      </w:tr>
      <w:tr w:rsidR="00EF1E10" w:rsidRPr="00430B91" w14:paraId="1AFA7DB4" w14:textId="77777777" w:rsidTr="005E666E">
        <w:tc>
          <w:tcPr>
            <w:tcW w:w="1276" w:type="dxa"/>
            <w:vMerge/>
            <w:vAlign w:val="center"/>
          </w:tcPr>
          <w:p w14:paraId="20FEE39D" w14:textId="77777777" w:rsidR="00EF1E10" w:rsidRPr="00430B91" w:rsidRDefault="00EF1E10" w:rsidP="00C63377">
            <w:pPr>
              <w:jc w:val="center"/>
              <w:rPr>
                <w:rFonts w:ascii="Arial" w:hAnsi="Arial" w:cs="Arial"/>
                <w:color w:val="000000"/>
                <w:sz w:val="19"/>
                <w:szCs w:val="19"/>
              </w:rPr>
            </w:pPr>
          </w:p>
        </w:tc>
        <w:tc>
          <w:tcPr>
            <w:tcW w:w="8080" w:type="dxa"/>
            <w:gridSpan w:val="3"/>
            <w:vAlign w:val="center"/>
          </w:tcPr>
          <w:p w14:paraId="23915F1C" w14:textId="3F7E8250" w:rsidR="00EF1E10" w:rsidRPr="00430B91" w:rsidRDefault="00EF1E10" w:rsidP="005E666E">
            <w:pPr>
              <w:ind w:right="-817"/>
              <w:rPr>
                <w:rFonts w:ascii="Arial" w:hAnsi="Arial" w:cs="Arial"/>
                <w:color w:val="000000"/>
                <w:sz w:val="18"/>
                <w:szCs w:val="18"/>
              </w:rPr>
            </w:pPr>
          </w:p>
        </w:tc>
      </w:tr>
      <w:tr w:rsidR="00EF1E10" w:rsidRPr="00430B91" w14:paraId="719AC565" w14:textId="77777777" w:rsidTr="00C104FE">
        <w:tc>
          <w:tcPr>
            <w:tcW w:w="1276" w:type="dxa"/>
            <w:vMerge/>
            <w:vAlign w:val="center"/>
          </w:tcPr>
          <w:p w14:paraId="2ABA2295" w14:textId="77777777" w:rsidR="00EF1E10" w:rsidRPr="00430B91" w:rsidRDefault="00EF1E10" w:rsidP="00C63377">
            <w:pPr>
              <w:jc w:val="center"/>
              <w:rPr>
                <w:rFonts w:ascii="Arial" w:hAnsi="Arial" w:cs="Arial"/>
                <w:color w:val="000000"/>
                <w:sz w:val="19"/>
                <w:szCs w:val="19"/>
              </w:rPr>
            </w:pPr>
          </w:p>
        </w:tc>
        <w:tc>
          <w:tcPr>
            <w:tcW w:w="2977" w:type="dxa"/>
            <w:vAlign w:val="center"/>
          </w:tcPr>
          <w:p w14:paraId="41CD710A" w14:textId="7C5076E1" w:rsidR="00EF1E10" w:rsidRPr="00430B91" w:rsidRDefault="00EF1E10" w:rsidP="00C63377">
            <w:pPr>
              <w:jc w:val="center"/>
              <w:rPr>
                <w:rFonts w:ascii="Arial" w:hAnsi="Arial" w:cs="Arial"/>
                <w:color w:val="000000"/>
                <w:sz w:val="18"/>
                <w:szCs w:val="18"/>
              </w:rPr>
            </w:pPr>
            <w:r w:rsidRPr="00430B91">
              <w:rPr>
                <w:rFonts w:ascii="Arial" w:hAnsi="Arial" w:cs="Arial"/>
                <w:sz w:val="19"/>
                <w:szCs w:val="19"/>
                <w:u w:val="single"/>
              </w:rPr>
              <w:t>Dwg No.</w:t>
            </w:r>
          </w:p>
        </w:tc>
        <w:tc>
          <w:tcPr>
            <w:tcW w:w="567" w:type="dxa"/>
            <w:vAlign w:val="center"/>
          </w:tcPr>
          <w:p w14:paraId="01766E58" w14:textId="35ED9F28" w:rsidR="00EF1E10" w:rsidRPr="00430B91" w:rsidRDefault="00EF1E10" w:rsidP="00C63377">
            <w:pPr>
              <w:jc w:val="center"/>
              <w:rPr>
                <w:rFonts w:ascii="Arial" w:hAnsi="Arial" w:cs="Arial"/>
                <w:color w:val="000000"/>
                <w:sz w:val="18"/>
                <w:szCs w:val="18"/>
              </w:rPr>
            </w:pPr>
            <w:r w:rsidRPr="00430B91">
              <w:rPr>
                <w:rFonts w:ascii="Arial" w:hAnsi="Arial" w:cs="Arial"/>
                <w:sz w:val="19"/>
                <w:szCs w:val="19"/>
                <w:u w:val="single"/>
              </w:rPr>
              <w:t>Rev</w:t>
            </w:r>
          </w:p>
        </w:tc>
        <w:tc>
          <w:tcPr>
            <w:tcW w:w="4536" w:type="dxa"/>
            <w:vAlign w:val="center"/>
          </w:tcPr>
          <w:p w14:paraId="3773D40D" w14:textId="77FFA076" w:rsidR="00EF1E10" w:rsidRPr="00430B91" w:rsidRDefault="00EF1E10" w:rsidP="00C63377">
            <w:pPr>
              <w:rPr>
                <w:rFonts w:ascii="Arial" w:hAnsi="Arial" w:cs="Arial"/>
                <w:color w:val="000000"/>
                <w:sz w:val="18"/>
                <w:szCs w:val="18"/>
              </w:rPr>
            </w:pPr>
            <w:r w:rsidRPr="00430B91">
              <w:rPr>
                <w:rFonts w:ascii="Arial" w:hAnsi="Arial" w:cs="Arial"/>
                <w:sz w:val="19"/>
                <w:szCs w:val="19"/>
                <w:u w:val="single"/>
              </w:rPr>
              <w:t>Title</w:t>
            </w:r>
          </w:p>
        </w:tc>
      </w:tr>
      <w:tr w:rsidR="00C9281C" w:rsidRPr="00430B91" w14:paraId="272CEDA4" w14:textId="77777777" w:rsidTr="00C104FE">
        <w:tc>
          <w:tcPr>
            <w:tcW w:w="1276" w:type="dxa"/>
            <w:vMerge/>
            <w:vAlign w:val="center"/>
          </w:tcPr>
          <w:p w14:paraId="052032FA" w14:textId="77777777" w:rsidR="00C9281C" w:rsidRPr="00430B91" w:rsidRDefault="00C9281C" w:rsidP="00C9281C">
            <w:pPr>
              <w:jc w:val="center"/>
              <w:rPr>
                <w:rFonts w:ascii="Arial" w:hAnsi="Arial" w:cs="Arial"/>
                <w:color w:val="000000"/>
                <w:sz w:val="18"/>
                <w:szCs w:val="18"/>
              </w:rPr>
            </w:pPr>
          </w:p>
        </w:tc>
        <w:tc>
          <w:tcPr>
            <w:tcW w:w="2977" w:type="dxa"/>
            <w:vAlign w:val="center"/>
          </w:tcPr>
          <w:p w14:paraId="3F505306" w14:textId="5A06A4A7" w:rsidR="00C9281C" w:rsidRPr="00430B91" w:rsidRDefault="00C9281C" w:rsidP="00C9281C">
            <w:pPr>
              <w:jc w:val="center"/>
              <w:rPr>
                <w:rFonts w:ascii="Arial" w:hAnsi="Arial" w:cs="Arial"/>
                <w:color w:val="000000"/>
                <w:sz w:val="18"/>
                <w:szCs w:val="18"/>
              </w:rPr>
            </w:pPr>
            <w:r>
              <w:rPr>
                <w:rFonts w:ascii="Arial" w:hAnsi="Arial" w:cs="Arial"/>
                <w:color w:val="000000"/>
                <w:sz w:val="18"/>
                <w:szCs w:val="18"/>
              </w:rPr>
              <w:t>304559-SWH-XX-XX-DR-C-8000</w:t>
            </w:r>
          </w:p>
        </w:tc>
        <w:tc>
          <w:tcPr>
            <w:tcW w:w="567" w:type="dxa"/>
            <w:vAlign w:val="center"/>
          </w:tcPr>
          <w:p w14:paraId="078DDB7C" w14:textId="4BE77ACD" w:rsidR="00C9281C" w:rsidRPr="00430B91" w:rsidRDefault="00C9281C" w:rsidP="00C9281C">
            <w:pPr>
              <w:jc w:val="center"/>
              <w:rPr>
                <w:rFonts w:ascii="Arial" w:hAnsi="Arial" w:cs="Arial"/>
                <w:color w:val="000000"/>
                <w:sz w:val="18"/>
                <w:szCs w:val="18"/>
              </w:rPr>
            </w:pPr>
            <w:r>
              <w:rPr>
                <w:rFonts w:ascii="Arial" w:hAnsi="Arial" w:cs="Arial"/>
                <w:color w:val="000000"/>
                <w:sz w:val="18"/>
                <w:szCs w:val="18"/>
              </w:rPr>
              <w:t>P07</w:t>
            </w:r>
          </w:p>
        </w:tc>
        <w:tc>
          <w:tcPr>
            <w:tcW w:w="4536" w:type="dxa"/>
            <w:vAlign w:val="center"/>
          </w:tcPr>
          <w:p w14:paraId="6829D067" w14:textId="0A5EE60A" w:rsidR="00C9281C" w:rsidRPr="00430B91" w:rsidRDefault="00C9281C" w:rsidP="00C9281C">
            <w:pPr>
              <w:rPr>
                <w:rFonts w:ascii="Arial" w:hAnsi="Arial" w:cs="Arial"/>
                <w:color w:val="000000"/>
                <w:sz w:val="18"/>
                <w:szCs w:val="18"/>
              </w:rPr>
            </w:pPr>
            <w:r>
              <w:rPr>
                <w:rFonts w:ascii="Arial" w:hAnsi="Arial" w:cs="Arial"/>
                <w:color w:val="000000"/>
                <w:sz w:val="18"/>
                <w:szCs w:val="18"/>
              </w:rPr>
              <w:t>S278 – General Arrangement</w:t>
            </w:r>
          </w:p>
        </w:tc>
      </w:tr>
    </w:tbl>
    <w:p w14:paraId="56BDFC44" w14:textId="759C0CCE" w:rsidR="008E763F" w:rsidRPr="00430B91" w:rsidRDefault="008E763F" w:rsidP="008E763F">
      <w:pPr>
        <w:keepNext/>
        <w:keepLines/>
        <w:tabs>
          <w:tab w:val="left" w:pos="4851"/>
        </w:tabs>
        <w:spacing w:before="240"/>
        <w:ind w:left="-567"/>
        <w:jc w:val="center"/>
        <w:rPr>
          <w:rFonts w:ascii="Arial" w:hAnsi="Arial" w:cs="Arial"/>
          <w:b/>
          <w:color w:val="000000"/>
          <w:sz w:val="24"/>
          <w:szCs w:val="24"/>
        </w:rPr>
      </w:pPr>
    </w:p>
    <w:p w14:paraId="7EA4362A" w14:textId="77777777" w:rsidR="00666038" w:rsidRPr="00430B91" w:rsidRDefault="00666038" w:rsidP="008E763F">
      <w:pPr>
        <w:keepNext/>
        <w:keepLines/>
        <w:tabs>
          <w:tab w:val="left" w:pos="4851"/>
        </w:tabs>
        <w:spacing w:before="240"/>
        <w:ind w:left="-567"/>
        <w:jc w:val="center"/>
        <w:rPr>
          <w:rFonts w:ascii="Arial" w:hAnsi="Arial" w:cs="Arial"/>
          <w:b/>
          <w:color w:val="000000"/>
          <w:sz w:val="24"/>
          <w:szCs w:val="24"/>
        </w:rPr>
      </w:pPr>
    </w:p>
    <w:p w14:paraId="546C6976" w14:textId="635FCE1B" w:rsidR="00481639" w:rsidRPr="00430B91" w:rsidRDefault="00481639">
      <w:pPr>
        <w:rPr>
          <w:rFonts w:ascii="Arial" w:hAnsi="Arial" w:cs="Arial"/>
          <w:b/>
          <w:color w:val="000000"/>
          <w:sz w:val="24"/>
          <w:szCs w:val="24"/>
        </w:rPr>
      </w:pPr>
      <w:r w:rsidRPr="00430B91">
        <w:rPr>
          <w:rFonts w:ascii="Arial" w:hAnsi="Arial" w:cs="Arial"/>
          <w:b/>
          <w:color w:val="000000"/>
          <w:sz w:val="24"/>
          <w:szCs w:val="24"/>
        </w:rPr>
        <w:br w:type="page"/>
      </w:r>
    </w:p>
    <w:p w14:paraId="5E16AD8E" w14:textId="77777777" w:rsidR="00BC366C" w:rsidRPr="00430B91" w:rsidRDefault="00BC366C" w:rsidP="00BC366C">
      <w:pPr>
        <w:tabs>
          <w:tab w:val="num" w:pos="900"/>
          <w:tab w:val="left" w:pos="1418"/>
        </w:tabs>
        <w:spacing w:line="276" w:lineRule="auto"/>
        <w:ind w:left="900" w:hanging="900"/>
        <w:rPr>
          <w:rFonts w:ascii="Arial" w:hAnsi="Arial" w:cs="Tahoma"/>
          <w:b/>
          <w:szCs w:val="21"/>
        </w:rPr>
      </w:pPr>
    </w:p>
    <w:p w14:paraId="270D0AB0" w14:textId="77777777" w:rsidR="00776216" w:rsidRPr="00430B91" w:rsidRDefault="004D7EAA" w:rsidP="00BC366C">
      <w:pPr>
        <w:rPr>
          <w:rFonts w:ascii="Arial" w:hAnsi="Arial" w:cs="Tahoma"/>
          <w:b/>
          <w:szCs w:val="21"/>
        </w:rPr>
      </w:pPr>
      <w:r w:rsidRPr="00430B91">
        <w:rPr>
          <w:rFonts w:ascii="Arial" w:hAnsi="Arial" w:cs="Tahoma"/>
          <w:b/>
          <w:szCs w:val="21"/>
        </w:rPr>
        <w:tab/>
      </w:r>
    </w:p>
    <w:p w14:paraId="3A5FBD35" w14:textId="77777777" w:rsidR="00776216" w:rsidRPr="00430B91" w:rsidRDefault="004D7EAA" w:rsidP="00776216">
      <w:pPr>
        <w:tabs>
          <w:tab w:val="num" w:pos="900"/>
          <w:tab w:val="left" w:pos="1418"/>
        </w:tabs>
        <w:spacing w:line="276" w:lineRule="auto"/>
        <w:ind w:left="900" w:hanging="900"/>
        <w:rPr>
          <w:rFonts w:ascii="Arial" w:hAnsi="Arial" w:cs="Tahoma"/>
          <w:i/>
          <w:szCs w:val="21"/>
        </w:rPr>
      </w:pPr>
      <w:r w:rsidRPr="00430B91">
        <w:rPr>
          <w:rFonts w:ascii="Arial" w:hAnsi="Arial" w:cs="Tahoma"/>
          <w:b/>
          <w:szCs w:val="21"/>
        </w:rPr>
        <w:tab/>
      </w:r>
    </w:p>
    <w:p w14:paraId="05EA67BC" w14:textId="77777777" w:rsidR="00776216" w:rsidRPr="00430B91" w:rsidRDefault="004D7EAA" w:rsidP="00776216">
      <w:pPr>
        <w:tabs>
          <w:tab w:val="num" w:pos="900"/>
          <w:tab w:val="left" w:pos="1418"/>
        </w:tabs>
        <w:spacing w:line="276" w:lineRule="auto"/>
        <w:ind w:left="900" w:hanging="900"/>
        <w:rPr>
          <w:rFonts w:ascii="Arial" w:hAnsi="Arial" w:cs="Tahoma"/>
          <w:b/>
          <w:szCs w:val="21"/>
        </w:rPr>
      </w:pPr>
      <w:r w:rsidRPr="00430B91">
        <w:rPr>
          <w:rFonts w:ascii="Arial" w:hAnsi="Arial" w:cs="Tahoma"/>
          <w:b/>
          <w:szCs w:val="21"/>
        </w:rPr>
        <w:tab/>
      </w:r>
    </w:p>
    <w:p w14:paraId="0C9A43BC" w14:textId="77777777" w:rsidR="00776216" w:rsidRPr="00430B91" w:rsidRDefault="004D7EAA" w:rsidP="00776216">
      <w:pPr>
        <w:tabs>
          <w:tab w:val="num" w:pos="900"/>
          <w:tab w:val="left" w:pos="1418"/>
        </w:tabs>
        <w:spacing w:line="276" w:lineRule="auto"/>
        <w:ind w:left="900" w:hanging="900"/>
        <w:rPr>
          <w:rFonts w:ascii="Arial" w:hAnsi="Arial" w:cs="Tahoma"/>
          <w:szCs w:val="21"/>
        </w:rPr>
      </w:pPr>
      <w:r w:rsidRPr="00430B91">
        <w:rPr>
          <w:rFonts w:ascii="Arial" w:hAnsi="Arial" w:cs="Tahoma"/>
          <w:b/>
          <w:szCs w:val="21"/>
        </w:rPr>
        <w:tab/>
      </w:r>
    </w:p>
    <w:p w14:paraId="15252BC3" w14:textId="77777777" w:rsidR="00776216" w:rsidRPr="00430B91" w:rsidRDefault="00776216" w:rsidP="00776216">
      <w:pPr>
        <w:tabs>
          <w:tab w:val="num" w:pos="900"/>
          <w:tab w:val="left" w:pos="1418"/>
        </w:tabs>
        <w:spacing w:line="276" w:lineRule="auto"/>
        <w:ind w:left="900" w:hanging="900"/>
        <w:rPr>
          <w:rFonts w:ascii="Arial" w:hAnsi="Arial" w:cs="Tahoma"/>
          <w:szCs w:val="21"/>
        </w:rPr>
      </w:pPr>
    </w:p>
    <w:p w14:paraId="4E0C8E9D" w14:textId="77777777" w:rsidR="00776216" w:rsidRPr="00430B91" w:rsidRDefault="004D7EAA" w:rsidP="00776216">
      <w:pPr>
        <w:tabs>
          <w:tab w:val="num" w:pos="900"/>
          <w:tab w:val="left" w:pos="1418"/>
        </w:tabs>
        <w:spacing w:line="276" w:lineRule="auto"/>
        <w:ind w:left="900" w:hanging="900"/>
        <w:rPr>
          <w:rFonts w:ascii="Arial" w:hAnsi="Arial" w:cs="Tahoma"/>
          <w:b/>
          <w:szCs w:val="21"/>
        </w:rPr>
      </w:pPr>
      <w:r w:rsidRPr="00430B91">
        <w:rPr>
          <w:rFonts w:ascii="Arial" w:hAnsi="Arial" w:cs="Tahoma"/>
          <w:b/>
          <w:szCs w:val="21"/>
        </w:rPr>
        <w:tab/>
      </w:r>
    </w:p>
    <w:p w14:paraId="52C7EE68" w14:textId="77777777" w:rsidR="00776216" w:rsidRPr="00430B91" w:rsidRDefault="004D7EAA" w:rsidP="00776216">
      <w:pPr>
        <w:tabs>
          <w:tab w:val="num" w:pos="900"/>
          <w:tab w:val="left" w:pos="1418"/>
        </w:tabs>
        <w:spacing w:line="276" w:lineRule="auto"/>
        <w:ind w:left="900" w:hanging="900"/>
        <w:rPr>
          <w:rFonts w:ascii="Arial" w:hAnsi="Arial" w:cs="Tahoma"/>
          <w:i/>
          <w:szCs w:val="21"/>
        </w:rPr>
      </w:pPr>
      <w:r w:rsidRPr="00430B91">
        <w:rPr>
          <w:rFonts w:ascii="Arial" w:hAnsi="Arial" w:cs="Tahoma"/>
          <w:b/>
          <w:i/>
          <w:szCs w:val="21"/>
        </w:rPr>
        <w:tab/>
      </w:r>
    </w:p>
    <w:p w14:paraId="5B11EFA9" w14:textId="77777777" w:rsidR="00535C3D" w:rsidRPr="00430B91" w:rsidRDefault="00535C3D" w:rsidP="00535C3D">
      <w:pPr>
        <w:keepNext/>
        <w:keepLines/>
        <w:tabs>
          <w:tab w:val="left" w:pos="851"/>
        </w:tabs>
        <w:ind w:left="851" w:hanging="851"/>
        <w:jc w:val="both"/>
        <w:rPr>
          <w:rFonts w:ascii="Arial Bold" w:hAnsi="Arial Bold" w:cs="Arial"/>
          <w:b/>
          <w:caps/>
          <w:sz w:val="22"/>
          <w:szCs w:val="22"/>
        </w:rPr>
      </w:pPr>
    </w:p>
    <w:p w14:paraId="5A24051A" w14:textId="77777777" w:rsidR="00535C3D" w:rsidRPr="00430B91" w:rsidRDefault="00535C3D" w:rsidP="00535C3D">
      <w:pPr>
        <w:keepNext/>
        <w:keepLines/>
        <w:jc w:val="both"/>
        <w:rPr>
          <w:rFonts w:ascii="Arial" w:hAnsi="Arial" w:cs="Arial"/>
          <w:b/>
          <w:color w:val="000000"/>
        </w:rPr>
      </w:pPr>
    </w:p>
    <w:p w14:paraId="32E4A710" w14:textId="77777777" w:rsidR="00535C3D" w:rsidRPr="00430B91" w:rsidRDefault="00535C3D">
      <w:pPr>
        <w:rPr>
          <w:rFonts w:ascii="Arial" w:hAnsi="Arial" w:cs="Arial"/>
          <w:b/>
          <w:color w:val="000000"/>
        </w:rPr>
      </w:pPr>
    </w:p>
    <w:p w14:paraId="08E9EAE1" w14:textId="77777777" w:rsidR="00535C3D" w:rsidRPr="00430B91" w:rsidRDefault="00535C3D">
      <w:pPr>
        <w:rPr>
          <w:rFonts w:ascii="Arial" w:hAnsi="Arial" w:cs="Arial"/>
          <w:b/>
          <w:color w:val="000000"/>
        </w:rPr>
      </w:pPr>
    </w:p>
    <w:p w14:paraId="18A975A6" w14:textId="54F44BA2" w:rsidR="007B6A0B" w:rsidRPr="00430B91" w:rsidRDefault="007A7CF1" w:rsidP="005E666E">
      <w:pPr>
        <w:keepNext/>
        <w:keepLines/>
        <w:tabs>
          <w:tab w:val="left" w:pos="4851"/>
        </w:tabs>
        <w:spacing w:before="240"/>
        <w:jc w:val="center"/>
        <w:rPr>
          <w:rFonts w:ascii="Arial" w:hAnsi="Arial" w:cs="Arial"/>
          <w:b/>
          <w:color w:val="000000"/>
          <w:sz w:val="28"/>
          <w:szCs w:val="28"/>
        </w:rPr>
      </w:pPr>
      <w:r w:rsidRPr="00430B91">
        <w:rPr>
          <w:rFonts w:ascii="Arial" w:hAnsi="Arial" w:cs="Arial"/>
          <w:b/>
          <w:color w:val="000000"/>
          <w:sz w:val="28"/>
          <w:szCs w:val="28"/>
        </w:rPr>
        <w:t xml:space="preserve">Appendix </w:t>
      </w:r>
      <w:r w:rsidR="00814D18" w:rsidRPr="00430B91">
        <w:rPr>
          <w:rFonts w:ascii="Arial" w:hAnsi="Arial" w:cs="Arial"/>
          <w:b/>
          <w:color w:val="000000"/>
          <w:sz w:val="28"/>
          <w:szCs w:val="28"/>
        </w:rPr>
        <w:t>B</w:t>
      </w:r>
      <w:r w:rsidR="004D7EAA" w:rsidRPr="00430B91">
        <w:rPr>
          <w:rFonts w:ascii="Arial" w:hAnsi="Arial" w:cs="Arial"/>
          <w:b/>
          <w:color w:val="000000"/>
          <w:sz w:val="28"/>
          <w:szCs w:val="28"/>
        </w:rPr>
        <w:t>2</w:t>
      </w:r>
    </w:p>
    <w:p w14:paraId="3813196D" w14:textId="77777777" w:rsidR="007B6A0B" w:rsidRPr="00430B91" w:rsidRDefault="004D7EAA" w:rsidP="005E666E">
      <w:pPr>
        <w:keepNext/>
        <w:keepLines/>
        <w:tabs>
          <w:tab w:val="left" w:pos="4851"/>
        </w:tabs>
        <w:spacing w:before="240"/>
        <w:jc w:val="center"/>
        <w:rPr>
          <w:rFonts w:ascii="Arial" w:hAnsi="Arial" w:cs="Arial"/>
          <w:b/>
          <w:color w:val="000000"/>
          <w:sz w:val="24"/>
          <w:szCs w:val="24"/>
        </w:rPr>
      </w:pPr>
      <w:r w:rsidRPr="00430B91">
        <w:rPr>
          <w:rFonts w:ascii="Arial" w:hAnsi="Arial" w:cs="Arial"/>
          <w:b/>
          <w:color w:val="000000"/>
          <w:sz w:val="24"/>
          <w:szCs w:val="24"/>
        </w:rPr>
        <w:t>Item Location Plan</w:t>
      </w:r>
    </w:p>
    <w:p w14:paraId="4FC3464F" w14:textId="77777777" w:rsidR="007D2406" w:rsidRPr="00430B91" w:rsidRDefault="004D7EAA" w:rsidP="00E70C1F">
      <w:pPr>
        <w:keepNext/>
        <w:keepLines/>
        <w:spacing w:after="240"/>
        <w:jc w:val="center"/>
        <w:rPr>
          <w:rFonts w:ascii="Arial" w:hAnsi="Arial" w:cs="Arial"/>
          <w:b/>
          <w:color w:val="000000"/>
          <w:sz w:val="24"/>
          <w:szCs w:val="24"/>
        </w:rPr>
      </w:pPr>
      <w:r w:rsidRPr="00430B91">
        <w:rPr>
          <w:rFonts w:ascii="Arial" w:hAnsi="Arial" w:cs="Arial"/>
          <w:b/>
          <w:color w:val="000000"/>
          <w:sz w:val="24"/>
          <w:szCs w:val="24"/>
        </w:rPr>
        <w:br w:type="page"/>
      </w:r>
    </w:p>
    <w:p w14:paraId="4E931FF2" w14:textId="0C8B256C" w:rsidR="00D317E4" w:rsidRPr="00430B91" w:rsidRDefault="00C9281C" w:rsidP="00AA3F27">
      <w:pPr>
        <w:keepNext/>
        <w:keepLines/>
        <w:tabs>
          <w:tab w:val="left" w:pos="7513"/>
        </w:tabs>
        <w:rPr>
          <w:rFonts w:ascii="Arial" w:hAnsi="Arial" w:cs="Arial"/>
          <w:b/>
          <w:color w:val="000000"/>
        </w:rPr>
      </w:pPr>
      <w:r w:rsidRPr="000B1769">
        <w:rPr>
          <w:noProof/>
          <w:lang w:eastAsia="en-GB"/>
        </w:rPr>
        <w:lastRenderedPageBreak/>
        <w:drawing>
          <wp:anchor distT="0" distB="0" distL="114300" distR="114300" simplePos="0" relativeHeight="254095360" behindDoc="1" locked="0" layoutInCell="1" allowOverlap="1" wp14:anchorId="3E9150A0" wp14:editId="3BE6FADF">
            <wp:simplePos x="0" y="0"/>
            <wp:positionH relativeFrom="margin">
              <wp:align>right</wp:align>
            </wp:positionH>
            <wp:positionV relativeFrom="paragraph">
              <wp:posOffset>-47625</wp:posOffset>
            </wp:positionV>
            <wp:extent cx="6026785" cy="2640965"/>
            <wp:effectExtent l="0" t="0" r="0" b="6985"/>
            <wp:wrapNone/>
            <wp:docPr id="1019709299" name="Picture 1" descr="A drawing of a bri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09299" name="Picture 1" descr="A drawing of a bridge&#10;&#10;AI-generated content may be incorrect."/>
                    <pic:cNvPicPr/>
                  </pic:nvPicPr>
                  <pic:blipFill>
                    <a:blip r:embed="rId21" cstate="print">
                      <a:extLst>
                        <a:ext uri="{28A0092B-C50C-407E-A947-70E740481C1C}">
                          <a14:useLocalDpi xmlns:a14="http://schemas.microsoft.com/office/drawing/2010/main"/>
                        </a:ext>
                      </a:extLst>
                    </a:blip>
                    <a:stretch>
                      <a:fillRect/>
                    </a:stretch>
                  </pic:blipFill>
                  <pic:spPr>
                    <a:xfrm>
                      <a:off x="0" y="0"/>
                      <a:ext cx="6026785" cy="2640965"/>
                    </a:xfrm>
                    <a:prstGeom prst="rect">
                      <a:avLst/>
                    </a:prstGeom>
                  </pic:spPr>
                </pic:pic>
              </a:graphicData>
            </a:graphic>
            <wp14:sizeRelH relativeFrom="page">
              <wp14:pctWidth>0</wp14:pctWidth>
            </wp14:sizeRelH>
            <wp14:sizeRelV relativeFrom="page">
              <wp14:pctHeight>0</wp14:pctHeight>
            </wp14:sizeRelV>
          </wp:anchor>
        </w:drawing>
      </w:r>
      <w:r w:rsidR="008B38A8" w:rsidRPr="00430B91">
        <w:rPr>
          <w:noProof/>
          <w:lang w:eastAsia="en-GB"/>
        </w:rPr>
        <w:drawing>
          <wp:anchor distT="0" distB="0" distL="114300" distR="114300" simplePos="0" relativeHeight="252162048" behindDoc="0" locked="0" layoutInCell="1" allowOverlap="1" wp14:anchorId="5D5914DF" wp14:editId="5D77E51E">
            <wp:simplePos x="0" y="0"/>
            <wp:positionH relativeFrom="column">
              <wp:posOffset>26682</wp:posOffset>
            </wp:positionH>
            <wp:positionV relativeFrom="paragraph">
              <wp:posOffset>281627</wp:posOffset>
            </wp:positionV>
            <wp:extent cx="419381" cy="138005"/>
            <wp:effectExtent l="7302" t="0" r="7303" b="7302"/>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a:ext>
                      </a:extLst>
                    </a:blip>
                    <a:srcRect/>
                    <a:stretch/>
                  </pic:blipFill>
                  <pic:spPr bwMode="auto">
                    <a:xfrm rot="5400000">
                      <a:off x="0" y="0"/>
                      <a:ext cx="419381" cy="138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3F27" w:rsidRPr="00430B91">
        <w:rPr>
          <w:rFonts w:ascii="Arial" w:hAnsi="Arial" w:cs="Arial"/>
          <w:b/>
          <w:color w:val="000000"/>
        </w:rPr>
        <w:t xml:space="preserve"> </w:t>
      </w:r>
      <w:r w:rsidR="00D317E4" w:rsidRPr="00430B91">
        <w:rPr>
          <w:noProof/>
          <w:lang w:eastAsia="en-GB"/>
        </w:rPr>
        <mc:AlternateContent>
          <mc:Choice Requires="wps">
            <w:drawing>
              <wp:anchor distT="0" distB="0" distL="114300" distR="114300" simplePos="0" relativeHeight="253837312" behindDoc="1" locked="0" layoutInCell="1" allowOverlap="1" wp14:anchorId="223CE542" wp14:editId="46B9BDD2">
                <wp:simplePos x="0" y="0"/>
                <wp:positionH relativeFrom="column">
                  <wp:posOffset>3236384</wp:posOffset>
                </wp:positionH>
                <wp:positionV relativeFrom="paragraph">
                  <wp:posOffset>4528924</wp:posOffset>
                </wp:positionV>
                <wp:extent cx="253934" cy="152402"/>
                <wp:effectExtent l="0" t="6667" r="25717" b="25718"/>
                <wp:wrapNone/>
                <wp:docPr id="1852500524" name="Rectangle 1852500524"/>
                <wp:cNvGraphicFramePr/>
                <a:graphic xmlns:a="http://schemas.openxmlformats.org/drawingml/2006/main">
                  <a:graphicData uri="http://schemas.microsoft.com/office/word/2010/wordprocessingShape">
                    <wps:wsp>
                      <wps:cNvSpPr/>
                      <wps:spPr>
                        <a:xfrm rot="16200000">
                          <a:off x="0" y="0"/>
                          <a:ext cx="253934" cy="1524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9A939" id="Rectangle 1852500524" o:spid="_x0000_s1026" style="position:absolute;margin-left:254.85pt;margin-top:356.6pt;width:20pt;height:12pt;rotation:-90;z-index:-2494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" fillcolor="white [3212]" strokecolor="white [3212]" strokeweight="2pt"/>
            </w:pict>
          </mc:Fallback>
        </mc:AlternateContent>
      </w:r>
      <w:r w:rsidR="00D317E4" w:rsidRPr="00430B91">
        <w:rPr>
          <w:noProof/>
          <w:lang w:eastAsia="en-GB"/>
        </w:rPr>
        <mc:AlternateContent>
          <mc:Choice Requires="wps">
            <w:drawing>
              <wp:anchor distT="0" distB="0" distL="114300" distR="114300" simplePos="0" relativeHeight="253830144" behindDoc="1" locked="0" layoutInCell="1" allowOverlap="1" wp14:anchorId="0BF7DE4E" wp14:editId="5EB40B89">
                <wp:simplePos x="0" y="0"/>
                <wp:positionH relativeFrom="column">
                  <wp:posOffset>1410102</wp:posOffset>
                </wp:positionH>
                <wp:positionV relativeFrom="paragraph">
                  <wp:posOffset>4163839</wp:posOffset>
                </wp:positionV>
                <wp:extent cx="884555" cy="152400"/>
                <wp:effectExtent l="4128" t="0" r="14922" b="14923"/>
                <wp:wrapNone/>
                <wp:docPr id="17" name="Rectangle 17"/>
                <wp:cNvGraphicFramePr/>
                <a:graphic xmlns:a="http://schemas.openxmlformats.org/drawingml/2006/main">
                  <a:graphicData uri="http://schemas.microsoft.com/office/word/2010/wordprocessingShape">
                    <wps:wsp>
                      <wps:cNvSpPr/>
                      <wps:spPr>
                        <a:xfrm rot="16200000">
                          <a:off x="0" y="0"/>
                          <a:ext cx="884555"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B6E6C" id="Rectangle 17" o:spid="_x0000_s1026" style="position:absolute;margin-left:111.05pt;margin-top:327.85pt;width:69.65pt;height:12pt;rotation:-90;z-index:-2494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" fillcolor="white [3212]" strokecolor="white [3212]" strokeweight="2pt"/>
            </w:pict>
          </mc:Fallback>
        </mc:AlternateContent>
      </w:r>
      <w:r w:rsidR="00D317E4" w:rsidRPr="00430B91">
        <w:rPr>
          <w:noProof/>
          <w:lang w:eastAsia="en-GB"/>
        </w:rPr>
        <mc:AlternateContent>
          <mc:Choice Requires="wps">
            <w:drawing>
              <wp:anchor distT="0" distB="0" distL="114300" distR="114300" simplePos="0" relativeHeight="253833216" behindDoc="1" locked="0" layoutInCell="1" allowOverlap="1" wp14:anchorId="16FB50B9" wp14:editId="3C2B7657">
                <wp:simplePos x="0" y="0"/>
                <wp:positionH relativeFrom="column">
                  <wp:posOffset>1344930</wp:posOffset>
                </wp:positionH>
                <wp:positionV relativeFrom="paragraph">
                  <wp:posOffset>4029710</wp:posOffset>
                </wp:positionV>
                <wp:extent cx="283210" cy="347345"/>
                <wp:effectExtent l="38100" t="38100" r="21590" b="33655"/>
                <wp:wrapNone/>
                <wp:docPr id="1195460316" name="Straight Arrow Connector 1195460316"/>
                <wp:cNvGraphicFramePr/>
                <a:graphic xmlns:a="http://schemas.openxmlformats.org/drawingml/2006/main">
                  <a:graphicData uri="http://schemas.microsoft.com/office/word/2010/wordprocessingShape">
                    <wps:wsp>
                      <wps:cNvCnPr/>
                      <wps:spPr>
                        <a:xfrm flipH="1" flipV="1">
                          <a:off x="0" y="0"/>
                          <a:ext cx="283210" cy="34734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40B6C9" id="_x0000_t32" coordsize="21600,21600" o:spt="32" o:oned="t" path="m,l21600,21600e" filled="f">
                <v:path arrowok="t" fillok="f" o:connecttype="none"/>
                <o:lock v:ext="edit" shapetype="t"/>
              </v:shapetype>
              <v:shape id="Straight Arrow Connector 1195460316" o:spid="_x0000_s1026" type="#_x0000_t32" style="position:absolute;margin-left:105.9pt;margin-top:317.3pt;width:22.3pt;height:27.35pt;flip:x y;z-index:-24948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" strokecolor="white [3212]">
                <v:stroke endarrow="block"/>
              </v:shape>
            </w:pict>
          </mc:Fallback>
        </mc:AlternateContent>
      </w:r>
      <w:r w:rsidR="00D317E4" w:rsidRPr="00430B91">
        <w:rPr>
          <w:noProof/>
          <w:lang w:eastAsia="en-GB"/>
        </w:rPr>
        <mc:AlternateContent>
          <mc:Choice Requires="wps">
            <w:drawing>
              <wp:anchor distT="0" distB="0" distL="114300" distR="114300" simplePos="0" relativeHeight="253832192" behindDoc="1" locked="0" layoutInCell="1" allowOverlap="1" wp14:anchorId="3E5CD5F4" wp14:editId="6A67ACD6">
                <wp:simplePos x="0" y="0"/>
                <wp:positionH relativeFrom="column">
                  <wp:posOffset>0</wp:posOffset>
                </wp:positionH>
                <wp:positionV relativeFrom="paragraph">
                  <wp:posOffset>3801110</wp:posOffset>
                </wp:positionV>
                <wp:extent cx="376555" cy="368300"/>
                <wp:effectExtent l="0" t="0" r="61595" b="50800"/>
                <wp:wrapNone/>
                <wp:docPr id="74233404" name="Straight Arrow Connector 74233404"/>
                <wp:cNvGraphicFramePr/>
                <a:graphic xmlns:a="http://schemas.openxmlformats.org/drawingml/2006/main">
                  <a:graphicData uri="http://schemas.microsoft.com/office/word/2010/wordprocessingShape">
                    <wps:wsp>
                      <wps:cNvCnPr/>
                      <wps:spPr>
                        <a:xfrm>
                          <a:off x="0" y="0"/>
                          <a:ext cx="376555" cy="36830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CE48DD" id="Straight Arrow Connector 74233404" o:spid="_x0000_s1026" type="#_x0000_t32" style="position:absolute;margin-left:0;margin-top:299.3pt;width:29.65pt;height:29pt;z-index:-2494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" strokecolor="white [3212]">
                <v:stroke endarrow="block"/>
              </v:shape>
            </w:pict>
          </mc:Fallback>
        </mc:AlternateContent>
      </w:r>
      <w:r w:rsidR="00D317E4" w:rsidRPr="00430B91">
        <w:rPr>
          <w:noProof/>
          <w:lang w:eastAsia="en-GB"/>
        </w:rPr>
        <mc:AlternateContent>
          <mc:Choice Requires="wps">
            <w:drawing>
              <wp:anchor distT="0" distB="0" distL="114300" distR="114300" simplePos="0" relativeHeight="253831168" behindDoc="1" locked="0" layoutInCell="1" allowOverlap="1" wp14:anchorId="3C74850C" wp14:editId="265E87A7">
                <wp:simplePos x="0" y="0"/>
                <wp:positionH relativeFrom="column">
                  <wp:posOffset>2675890</wp:posOffset>
                </wp:positionH>
                <wp:positionV relativeFrom="paragraph">
                  <wp:posOffset>5428615</wp:posOffset>
                </wp:positionV>
                <wp:extent cx="266065" cy="105410"/>
                <wp:effectExtent l="38100" t="0" r="19685" b="66040"/>
                <wp:wrapNone/>
                <wp:docPr id="665073297" name="Straight Arrow Connector 665073297"/>
                <wp:cNvGraphicFramePr/>
                <a:graphic xmlns:a="http://schemas.openxmlformats.org/drawingml/2006/main">
                  <a:graphicData uri="http://schemas.microsoft.com/office/word/2010/wordprocessingShape">
                    <wps:wsp>
                      <wps:cNvCnPr/>
                      <wps:spPr>
                        <a:xfrm flipH="1">
                          <a:off x="0" y="0"/>
                          <a:ext cx="266065" cy="10541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189D84" id="Straight Arrow Connector 665073297" o:spid="_x0000_s1026" type="#_x0000_t32" style="position:absolute;margin-left:210.7pt;margin-top:427.45pt;width:20.95pt;height:8.3pt;flip:x;z-index:-24948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" strokecolor="white [3212]">
                <v:stroke endarrow="block"/>
              </v:shape>
            </w:pict>
          </mc:Fallback>
        </mc:AlternateContent>
      </w:r>
    </w:p>
    <w:p w14:paraId="3905C325" w14:textId="6F76509A" w:rsidR="00D317E4" w:rsidRPr="00430B91" w:rsidRDefault="00D317E4" w:rsidP="00D317E4"/>
    <w:p w14:paraId="2D1C36E3" w14:textId="3CA4AC6E" w:rsidR="00D317E4" w:rsidRPr="00430B91" w:rsidRDefault="00F06F00" w:rsidP="00D317E4">
      <w:r>
        <w:rPr>
          <w:rFonts w:ascii="Arial" w:hAnsi="Arial" w:cs="Arial"/>
          <w:b/>
          <w:noProof/>
          <w:color w:val="000000"/>
        </w:rPr>
        <mc:AlternateContent>
          <mc:Choice Requires="wpg">
            <w:drawing>
              <wp:anchor distT="0" distB="0" distL="114300" distR="114300" simplePos="0" relativeHeight="254105600" behindDoc="0" locked="0" layoutInCell="1" allowOverlap="1" wp14:anchorId="4D5C21A4" wp14:editId="387D14F1">
                <wp:simplePos x="0" y="0"/>
                <wp:positionH relativeFrom="column">
                  <wp:posOffset>3920255</wp:posOffset>
                </wp:positionH>
                <wp:positionV relativeFrom="paragraph">
                  <wp:posOffset>2266</wp:posOffset>
                </wp:positionV>
                <wp:extent cx="1068070" cy="558165"/>
                <wp:effectExtent l="38100" t="0" r="0" b="70485"/>
                <wp:wrapNone/>
                <wp:docPr id="308771804" name="Group 6"/>
                <wp:cNvGraphicFramePr/>
                <a:graphic xmlns:a="http://schemas.openxmlformats.org/drawingml/2006/main">
                  <a:graphicData uri="http://schemas.microsoft.com/office/word/2010/wordprocessingGroup">
                    <wpg:wgp>
                      <wpg:cNvGrpSpPr/>
                      <wpg:grpSpPr>
                        <a:xfrm>
                          <a:off x="0" y="0"/>
                          <a:ext cx="1068070" cy="558165"/>
                          <a:chOff x="-488480" y="0"/>
                          <a:chExt cx="1069505" cy="559173"/>
                        </a:xfrm>
                      </wpg:grpSpPr>
                      <wps:wsp>
                        <wps:cNvPr id="1359914102" name="Text Box 1359914102"/>
                        <wps:cNvSpPr txBox="1"/>
                        <wps:spPr>
                          <a:xfrm>
                            <a:off x="0" y="0"/>
                            <a:ext cx="581025" cy="271780"/>
                          </a:xfrm>
                          <a:prstGeom prst="rect">
                            <a:avLst/>
                          </a:prstGeom>
                          <a:solidFill>
                            <a:schemeClr val="bg1"/>
                          </a:solidFill>
                          <a:ln w="6350">
                            <a:noFill/>
                          </a:ln>
                        </wps:spPr>
                        <wps:txbx>
                          <w:txbxContent>
                            <w:p w14:paraId="215555E3" w14:textId="50379F7E" w:rsidR="00F06F00" w:rsidRDefault="00F06F00" w:rsidP="00F06F00">
                              <w:pPr>
                                <w:jc w:val="center"/>
                                <w:rPr>
                                  <w:rFonts w:ascii="Arial Black" w:hAnsi="Arial Black"/>
                                  <w:color w:val="FF0000"/>
                                </w:rPr>
                              </w:pPr>
                              <w:r>
                                <w:rPr>
                                  <w:rFonts w:ascii="Arial Black" w:hAnsi="Arial Black"/>
                                  <w:color w:val="FF0000"/>
                                </w:rPr>
                                <w:t>B.4.1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0597626" name="Straight Connector 2060597626"/>
                        <wps:cNvCnPr/>
                        <wps:spPr>
                          <a:xfrm flipV="1">
                            <a:off x="-488480" y="146966"/>
                            <a:ext cx="553763" cy="412207"/>
                          </a:xfrm>
                          <a:prstGeom prst="line">
                            <a:avLst/>
                          </a:prstGeom>
                          <a:noFill/>
                          <a:ln w="19050" cap="flat" cmpd="sng" algn="ctr">
                            <a:solidFill>
                              <a:srgbClr val="FF0000"/>
                            </a:solidFill>
                            <a:prstDash val="solid"/>
                            <a:headEnd type="triangle"/>
                            <a:tailEnd type="none"/>
                          </a:ln>
                          <a:effectLst/>
                        </wps:spPr>
                        <wps:bodyPr/>
                      </wps:wsp>
                    </wpg:wgp>
                  </a:graphicData>
                </a:graphic>
                <wp14:sizeRelH relativeFrom="margin">
                  <wp14:pctWidth>0</wp14:pctWidth>
                </wp14:sizeRelH>
                <wp14:sizeRelV relativeFrom="margin">
                  <wp14:pctHeight>0</wp14:pctHeight>
                </wp14:sizeRelV>
              </wp:anchor>
            </w:drawing>
          </mc:Choice>
          <mc:Fallback>
            <w:pict>
              <v:group w14:anchorId="4D5C21A4" id="Group 6" o:spid="_x0000_s1027" style="position:absolute;margin-left:308.7pt;margin-top:.2pt;width:84.1pt;height:43.95pt;z-index:254105600;mso-width-relative:margin;mso-height-relative:margin" coordorigin="-4884" coordsize="10695,5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">
                <v:shape id="Text Box 1359914102" o:spid="_x0000_s1028" type="#_x0000_t202" style="position:absolute;width:581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" fillcolor="white [3212]" stroked="f" strokeweight=".5pt">
                  <v:textbox>
                    <w:txbxContent>
                      <w:p w14:paraId="215555E3" w14:textId="50379F7E" w:rsidR="00F06F00" w:rsidRDefault="00F06F00" w:rsidP="00F06F00">
                        <w:pPr>
                          <w:jc w:val="center"/>
                          <w:rPr>
                            <w:rFonts w:ascii="Arial Black" w:hAnsi="Arial Black"/>
                            <w:color w:val="FF0000"/>
                          </w:rPr>
                        </w:pPr>
                        <w:r>
                          <w:rPr>
                            <w:rFonts w:ascii="Arial Black" w:hAnsi="Arial Black"/>
                            <w:color w:val="FF0000"/>
                          </w:rPr>
                          <w:t>B.4.1</w:t>
                        </w:r>
                      </w:p>
                    </w:txbxContent>
                  </v:textbox>
                </v:shape>
                <v:line id="Straight Connector 2060597626" o:spid="_x0000_s1029" style="position:absolute;flip:y;visibility:visible;mso-wrap-style:square" from="-4884,1469" to="652,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" strokecolor="red" strokeweight="1.5pt">
                  <v:stroke startarrow="block"/>
                </v:line>
              </v:group>
            </w:pict>
          </mc:Fallback>
        </mc:AlternateContent>
      </w:r>
    </w:p>
    <w:p w14:paraId="355C57CD" w14:textId="0F80E7D5" w:rsidR="001B7E2E" w:rsidRPr="00430B91" w:rsidRDefault="00AF7F27" w:rsidP="002477F2">
      <w:pPr>
        <w:tabs>
          <w:tab w:val="left" w:pos="5752"/>
        </w:tabs>
      </w:pPr>
      <w:r w:rsidRPr="00430B91">
        <w:rPr>
          <w:rFonts w:ascii="Arial" w:hAnsi="Arial" w:cs="Arial"/>
          <w:b/>
          <w:color w:val="000000"/>
          <w:sz w:val="24"/>
          <w:szCs w:val="24"/>
        </w:rPr>
        <w:tab/>
      </w:r>
    </w:p>
    <w:p w14:paraId="6BE50A97" w14:textId="57BBA517" w:rsidR="001B7E2E" w:rsidRPr="00430B91" w:rsidRDefault="001B7E2E" w:rsidP="005E666E">
      <w:pPr>
        <w:tabs>
          <w:tab w:val="left" w:pos="3682"/>
        </w:tabs>
      </w:pPr>
    </w:p>
    <w:p w14:paraId="02E18D72" w14:textId="608DD802" w:rsidR="001B7E2E" w:rsidRPr="00430B91" w:rsidRDefault="00C9281C" w:rsidP="001B7E2E">
      <w:r>
        <w:rPr>
          <w:rFonts w:ascii="Arial" w:hAnsi="Arial" w:cs="Arial"/>
          <w:b/>
          <w:noProof/>
          <w:color w:val="000000"/>
        </w:rPr>
        <mc:AlternateContent>
          <mc:Choice Requires="wpg">
            <w:drawing>
              <wp:anchor distT="0" distB="0" distL="114300" distR="114300" simplePos="0" relativeHeight="254099456" behindDoc="0" locked="0" layoutInCell="1" allowOverlap="1" wp14:anchorId="415F7170" wp14:editId="31320069">
                <wp:simplePos x="0" y="0"/>
                <wp:positionH relativeFrom="column">
                  <wp:posOffset>3766928</wp:posOffset>
                </wp:positionH>
                <wp:positionV relativeFrom="paragraph">
                  <wp:posOffset>76117</wp:posOffset>
                </wp:positionV>
                <wp:extent cx="1068070" cy="558165"/>
                <wp:effectExtent l="38100" t="0" r="0" b="70485"/>
                <wp:wrapNone/>
                <wp:docPr id="1693794349" name="Group 6"/>
                <wp:cNvGraphicFramePr/>
                <a:graphic xmlns:a="http://schemas.openxmlformats.org/drawingml/2006/main">
                  <a:graphicData uri="http://schemas.microsoft.com/office/word/2010/wordprocessingGroup">
                    <wpg:wgp>
                      <wpg:cNvGrpSpPr/>
                      <wpg:grpSpPr>
                        <a:xfrm>
                          <a:off x="0" y="0"/>
                          <a:ext cx="1068070" cy="558165"/>
                          <a:chOff x="-488480" y="0"/>
                          <a:chExt cx="1069505" cy="559173"/>
                        </a:xfrm>
                      </wpg:grpSpPr>
                      <wps:wsp>
                        <wps:cNvPr id="2119247062" name="Text Box 2119247062"/>
                        <wps:cNvSpPr txBox="1"/>
                        <wps:spPr>
                          <a:xfrm>
                            <a:off x="0" y="0"/>
                            <a:ext cx="581025" cy="271780"/>
                          </a:xfrm>
                          <a:prstGeom prst="rect">
                            <a:avLst/>
                          </a:prstGeom>
                          <a:solidFill>
                            <a:schemeClr val="bg1"/>
                          </a:solidFill>
                          <a:ln w="6350">
                            <a:noFill/>
                          </a:ln>
                        </wps:spPr>
                        <wps:txbx>
                          <w:txbxContent>
                            <w:p w14:paraId="4EE59CB7" w14:textId="77777777" w:rsidR="00C9281C" w:rsidRDefault="00C9281C" w:rsidP="00C9281C">
                              <w:pPr>
                                <w:jc w:val="center"/>
                                <w:rPr>
                                  <w:rFonts w:ascii="Arial Black" w:hAnsi="Arial Black"/>
                                  <w:color w:val="FF0000"/>
                                </w:rPr>
                              </w:pPr>
                              <w:r>
                                <w:rPr>
                                  <w:rFonts w:ascii="Arial Black" w:hAnsi="Arial Black"/>
                                  <w:color w:val="FF0000"/>
                                </w:rPr>
                                <w:t>B.2.1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6218848" name="Straight Connector 1866218848"/>
                        <wps:cNvCnPr/>
                        <wps:spPr>
                          <a:xfrm flipV="1">
                            <a:off x="-488480" y="146966"/>
                            <a:ext cx="553763" cy="412207"/>
                          </a:xfrm>
                          <a:prstGeom prst="line">
                            <a:avLst/>
                          </a:prstGeom>
                          <a:noFill/>
                          <a:ln w="19050" cap="flat" cmpd="sng" algn="ctr">
                            <a:solidFill>
                              <a:srgbClr val="FF0000"/>
                            </a:solidFill>
                            <a:prstDash val="solid"/>
                            <a:headEnd type="triangle"/>
                            <a:tailEnd type="none"/>
                          </a:ln>
                          <a:effectLst/>
                        </wps:spPr>
                        <wps:bodyPr/>
                      </wps:wsp>
                    </wpg:wgp>
                  </a:graphicData>
                </a:graphic>
                <wp14:sizeRelH relativeFrom="margin">
                  <wp14:pctWidth>0</wp14:pctWidth>
                </wp14:sizeRelH>
                <wp14:sizeRelV relativeFrom="margin">
                  <wp14:pctHeight>0</wp14:pctHeight>
                </wp14:sizeRelV>
              </wp:anchor>
            </w:drawing>
          </mc:Choice>
          <mc:Fallback>
            <w:pict>
              <v:group w14:anchorId="415F7170" id="_x0000_s1030" style="position:absolute;margin-left:296.6pt;margin-top:6pt;width:84.1pt;height:43.95pt;z-index:254099456;mso-width-relative:margin;mso-height-relative:margin" coordorigin="-4884" coordsize="10695,5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">
                <v:shape id="Text Box 2119247062" o:spid="_x0000_s1031" type="#_x0000_t202" style="position:absolute;width:581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" fillcolor="white [3212]" stroked="f" strokeweight=".5pt">
                  <v:textbox>
                    <w:txbxContent>
                      <w:p w14:paraId="4EE59CB7" w14:textId="77777777" w:rsidR="00C9281C" w:rsidRDefault="00C9281C" w:rsidP="00C9281C">
                        <w:pPr>
                          <w:jc w:val="center"/>
                          <w:rPr>
                            <w:rFonts w:ascii="Arial Black" w:hAnsi="Arial Black"/>
                            <w:color w:val="FF0000"/>
                          </w:rPr>
                        </w:pPr>
                        <w:r>
                          <w:rPr>
                            <w:rFonts w:ascii="Arial Black" w:hAnsi="Arial Black"/>
                            <w:color w:val="FF0000"/>
                          </w:rPr>
                          <w:t>B.2.1</w:t>
                        </w:r>
                      </w:p>
                    </w:txbxContent>
                  </v:textbox>
                </v:shape>
                <v:line id="Straight Connector 1866218848" o:spid="_x0000_s1032" style="position:absolute;flip:y;visibility:visible;mso-wrap-style:square" from="-4884,1469" to="652,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" strokecolor="red" strokeweight="1.5pt">
                  <v:stroke startarrow="block"/>
                </v:line>
              </v:group>
            </w:pict>
          </mc:Fallback>
        </mc:AlternateContent>
      </w:r>
    </w:p>
    <w:p w14:paraId="5C7F7263" w14:textId="40D22866" w:rsidR="001B7E2E" w:rsidRPr="00430B91" w:rsidRDefault="00F06F00" w:rsidP="001B7E2E">
      <w:r>
        <w:rPr>
          <w:rFonts w:ascii="Arial" w:hAnsi="Arial" w:cs="Arial"/>
          <w:b/>
          <w:noProof/>
          <w:color w:val="000000"/>
        </w:rPr>
        <mc:AlternateContent>
          <mc:Choice Requires="wpg">
            <w:drawing>
              <wp:anchor distT="0" distB="0" distL="114300" distR="114300" simplePos="0" relativeHeight="254098432" behindDoc="0" locked="0" layoutInCell="1" allowOverlap="1" wp14:anchorId="6B08EEE8" wp14:editId="09343096">
                <wp:simplePos x="0" y="0"/>
                <wp:positionH relativeFrom="column">
                  <wp:posOffset>1204315</wp:posOffset>
                </wp:positionH>
                <wp:positionV relativeFrom="paragraph">
                  <wp:posOffset>91505</wp:posOffset>
                </wp:positionV>
                <wp:extent cx="1009015" cy="477520"/>
                <wp:effectExtent l="0" t="0" r="76835" b="55880"/>
                <wp:wrapNone/>
                <wp:docPr id="299215197" name="Group 6"/>
                <wp:cNvGraphicFramePr/>
                <a:graphic xmlns:a="http://schemas.openxmlformats.org/drawingml/2006/main">
                  <a:graphicData uri="http://schemas.microsoft.com/office/word/2010/wordprocessingGroup">
                    <wpg:wgp>
                      <wpg:cNvGrpSpPr/>
                      <wpg:grpSpPr>
                        <a:xfrm>
                          <a:off x="0" y="0"/>
                          <a:ext cx="1009015" cy="477520"/>
                          <a:chOff x="0" y="0"/>
                          <a:chExt cx="1009548" cy="477684"/>
                        </a:xfrm>
                      </wpg:grpSpPr>
                      <wps:wsp>
                        <wps:cNvPr id="870603047" name="Text Box 870603047"/>
                        <wps:cNvSpPr txBox="1"/>
                        <wps:spPr>
                          <a:xfrm>
                            <a:off x="0" y="0"/>
                            <a:ext cx="581025" cy="271780"/>
                          </a:xfrm>
                          <a:prstGeom prst="rect">
                            <a:avLst/>
                          </a:prstGeom>
                          <a:solidFill>
                            <a:schemeClr val="bg1"/>
                          </a:solidFill>
                          <a:ln w="6350">
                            <a:noFill/>
                          </a:ln>
                        </wps:spPr>
                        <wps:txbx>
                          <w:txbxContent>
                            <w:p w14:paraId="56A3399A" w14:textId="0D8F8E4C" w:rsidR="00C9281C" w:rsidRDefault="00C9281C" w:rsidP="00C9281C">
                              <w:pPr>
                                <w:jc w:val="center"/>
                                <w:rPr>
                                  <w:rFonts w:ascii="Arial Black" w:hAnsi="Arial Black"/>
                                  <w:color w:val="FF0000"/>
                                </w:rPr>
                              </w:pPr>
                              <w:r>
                                <w:rPr>
                                  <w:rFonts w:ascii="Arial Black" w:hAnsi="Arial Black"/>
                                  <w:color w:val="FF0000"/>
                                </w:rPr>
                                <w:t>B.</w:t>
                              </w:r>
                              <w:r w:rsidR="00F06F00">
                                <w:rPr>
                                  <w:rFonts w:ascii="Arial Black" w:hAnsi="Arial Black"/>
                                  <w:color w:val="FF0000"/>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736387" name="Straight Connector 165736387"/>
                        <wps:cNvCnPr/>
                        <wps:spPr>
                          <a:xfrm>
                            <a:off x="525043" y="147484"/>
                            <a:ext cx="484505" cy="330200"/>
                          </a:xfrm>
                          <a:prstGeom prst="line">
                            <a:avLst/>
                          </a:prstGeom>
                          <a:noFill/>
                          <a:ln w="19050" cap="flat" cmpd="sng" algn="ctr">
                            <a:solidFill>
                              <a:srgbClr val="FF0000"/>
                            </a:solidFill>
                            <a:prstDash val="solid"/>
                            <a:headEnd type="none"/>
                            <a:tailEnd type="triangle"/>
                          </a:ln>
                          <a:effectLst/>
                        </wps:spPr>
                        <wps:bodyPr/>
                      </wps:wsp>
                    </wpg:wgp>
                  </a:graphicData>
                </a:graphic>
              </wp:anchor>
            </w:drawing>
          </mc:Choice>
          <mc:Fallback>
            <w:pict>
              <v:group w14:anchorId="6B08EEE8" id="_x0000_s1033" style="position:absolute;margin-left:94.85pt;margin-top:7.2pt;width:79.45pt;height:37.6pt;z-index:254098432" coordsize="10095,4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">
                <v:shape id="Text Box 870603047" o:spid="_x0000_s1034" type="#_x0000_t202" style="position:absolute;width:581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" fillcolor="white [3212]" stroked="f" strokeweight=".5pt">
                  <v:textbox>
                    <w:txbxContent>
                      <w:p w14:paraId="56A3399A" w14:textId="0D8F8E4C" w:rsidR="00C9281C" w:rsidRDefault="00C9281C" w:rsidP="00C9281C">
                        <w:pPr>
                          <w:jc w:val="center"/>
                          <w:rPr>
                            <w:rFonts w:ascii="Arial Black" w:hAnsi="Arial Black"/>
                            <w:color w:val="FF0000"/>
                          </w:rPr>
                        </w:pPr>
                        <w:r>
                          <w:rPr>
                            <w:rFonts w:ascii="Arial Black" w:hAnsi="Arial Black"/>
                            <w:color w:val="FF0000"/>
                          </w:rPr>
                          <w:t>B.</w:t>
                        </w:r>
                        <w:r w:rsidR="00F06F00">
                          <w:rPr>
                            <w:rFonts w:ascii="Arial Black" w:hAnsi="Arial Black"/>
                            <w:color w:val="FF0000"/>
                          </w:rPr>
                          <w:t>4.1</w:t>
                        </w:r>
                      </w:p>
                    </w:txbxContent>
                  </v:textbox>
                </v:shape>
                <v:line id="Straight Connector 165736387" o:spid="_x0000_s1035" style="position:absolute;visibility:visible;mso-wrap-style:square" from="5250,1474" to="10095,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" strokecolor="red" strokeweight="1.5pt">
                  <v:stroke endarrow="block"/>
                </v:line>
              </v:group>
            </w:pict>
          </mc:Fallback>
        </mc:AlternateContent>
      </w:r>
    </w:p>
    <w:p w14:paraId="3A6F002A" w14:textId="1D9EF624" w:rsidR="00D00125" w:rsidRPr="00430B91" w:rsidRDefault="00AF7F27" w:rsidP="002477F2">
      <w:pPr>
        <w:tabs>
          <w:tab w:val="left" w:pos="7230"/>
          <w:tab w:val="right" w:pos="9491"/>
        </w:tabs>
      </w:pPr>
      <w:r w:rsidRPr="00430B91">
        <w:rPr>
          <w:noProof/>
        </w:rPr>
        <mc:AlternateContent>
          <mc:Choice Requires="wps">
            <w:drawing>
              <wp:anchor distT="0" distB="0" distL="114300" distR="114300" simplePos="0" relativeHeight="253915136" behindDoc="0" locked="0" layoutInCell="1" allowOverlap="1" wp14:anchorId="36533734" wp14:editId="6FDD1FDE">
                <wp:simplePos x="0" y="0"/>
                <wp:positionH relativeFrom="column">
                  <wp:posOffset>1750357</wp:posOffset>
                </wp:positionH>
                <wp:positionV relativeFrom="paragraph">
                  <wp:posOffset>2727636</wp:posOffset>
                </wp:positionV>
                <wp:extent cx="714983" cy="834147"/>
                <wp:effectExtent l="0" t="0" r="28575" b="23495"/>
                <wp:wrapNone/>
                <wp:docPr id="1684208055" name="Rectangle 79"/>
                <wp:cNvGraphicFramePr/>
                <a:graphic xmlns:a="http://schemas.openxmlformats.org/drawingml/2006/main">
                  <a:graphicData uri="http://schemas.microsoft.com/office/word/2010/wordprocessingShape">
                    <wps:wsp>
                      <wps:cNvSpPr/>
                      <wps:spPr>
                        <a:xfrm>
                          <a:off x="0" y="0"/>
                          <a:ext cx="714983" cy="8341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67A7B6" id="Rectangle 79" o:spid="_x0000_s1026" style="position:absolute;margin-left:137.8pt;margin-top:214.75pt;width:56.3pt;height:65.7pt;z-index:25391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" fillcolor="white [3212]" strokecolor="white [3212]" strokeweight="2pt"/>
            </w:pict>
          </mc:Fallback>
        </mc:AlternateContent>
      </w:r>
    </w:p>
    <w:p w14:paraId="4F662AC1" w14:textId="0ABE47B9" w:rsidR="00D00125" w:rsidRPr="00430B91" w:rsidRDefault="00D00125" w:rsidP="00D00125">
      <w:pPr>
        <w:rPr>
          <w:rFonts w:ascii="Arial" w:hAnsi="Arial" w:cs="Arial"/>
        </w:rPr>
      </w:pPr>
    </w:p>
    <w:p w14:paraId="1D830808" w14:textId="43331399" w:rsidR="00D00125" w:rsidRPr="00430B91" w:rsidRDefault="00D00125" w:rsidP="00D00125">
      <w:pPr>
        <w:rPr>
          <w:rFonts w:ascii="Arial" w:hAnsi="Arial" w:cs="Arial"/>
        </w:rPr>
      </w:pPr>
    </w:p>
    <w:p w14:paraId="46D7CD2F" w14:textId="7F8119F8" w:rsidR="00D00125" w:rsidRPr="00430B91" w:rsidRDefault="00C9281C" w:rsidP="00D00125">
      <w:pPr>
        <w:rPr>
          <w:rFonts w:ascii="Arial" w:hAnsi="Arial" w:cs="Arial"/>
          <w:b/>
          <w:color w:val="000000"/>
        </w:rPr>
      </w:pPr>
      <w:r>
        <w:rPr>
          <w:rFonts w:ascii="Arial" w:hAnsi="Arial" w:cs="Arial"/>
          <w:b/>
          <w:noProof/>
          <w:color w:val="000000"/>
        </w:rPr>
        <mc:AlternateContent>
          <mc:Choice Requires="wpg">
            <w:drawing>
              <wp:anchor distT="0" distB="0" distL="114300" distR="114300" simplePos="0" relativeHeight="254097408" behindDoc="0" locked="0" layoutInCell="1" allowOverlap="1" wp14:anchorId="4DFF408C" wp14:editId="185FF373">
                <wp:simplePos x="0" y="0"/>
                <wp:positionH relativeFrom="column">
                  <wp:posOffset>3224861</wp:posOffset>
                </wp:positionH>
                <wp:positionV relativeFrom="paragraph">
                  <wp:posOffset>89839</wp:posOffset>
                </wp:positionV>
                <wp:extent cx="1088390" cy="499745"/>
                <wp:effectExtent l="38100" t="38100" r="0" b="0"/>
                <wp:wrapNone/>
                <wp:docPr id="27086419" name="Group 6"/>
                <wp:cNvGraphicFramePr/>
                <a:graphic xmlns:a="http://schemas.openxmlformats.org/drawingml/2006/main">
                  <a:graphicData uri="http://schemas.microsoft.com/office/word/2010/wordprocessingGroup">
                    <wpg:wgp>
                      <wpg:cNvGrpSpPr/>
                      <wpg:grpSpPr>
                        <a:xfrm>
                          <a:off x="0" y="0"/>
                          <a:ext cx="1088390" cy="499745"/>
                          <a:chOff x="-508674" y="-228810"/>
                          <a:chExt cx="1089699" cy="500590"/>
                        </a:xfrm>
                      </wpg:grpSpPr>
                      <wps:wsp>
                        <wps:cNvPr id="261145925" name="Text Box 261145925"/>
                        <wps:cNvSpPr txBox="1"/>
                        <wps:spPr>
                          <a:xfrm>
                            <a:off x="0" y="0"/>
                            <a:ext cx="581025" cy="271780"/>
                          </a:xfrm>
                          <a:prstGeom prst="rect">
                            <a:avLst/>
                          </a:prstGeom>
                          <a:solidFill>
                            <a:schemeClr val="bg1"/>
                          </a:solidFill>
                          <a:ln w="6350">
                            <a:noFill/>
                          </a:ln>
                        </wps:spPr>
                        <wps:txbx>
                          <w:txbxContent>
                            <w:p w14:paraId="138E56C3" w14:textId="77777777" w:rsidR="00C9281C" w:rsidRDefault="00C9281C" w:rsidP="00C9281C">
                              <w:pPr>
                                <w:jc w:val="center"/>
                                <w:rPr>
                                  <w:rFonts w:ascii="Arial Black" w:hAnsi="Arial Black"/>
                                  <w:color w:val="FF0000"/>
                                </w:rPr>
                              </w:pPr>
                              <w:r>
                                <w:rPr>
                                  <w:rFonts w:ascii="Arial Black" w:hAnsi="Arial Black"/>
                                  <w:color w:val="FF0000"/>
                                </w:rPr>
                                <w:t>B.2.2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477697" name="Straight Connector 208477697"/>
                        <wps:cNvCnPr/>
                        <wps:spPr>
                          <a:xfrm>
                            <a:off x="-508674" y="-228810"/>
                            <a:ext cx="573957" cy="375776"/>
                          </a:xfrm>
                          <a:prstGeom prst="line">
                            <a:avLst/>
                          </a:prstGeom>
                          <a:noFill/>
                          <a:ln w="19050" cap="flat" cmpd="sng" algn="ctr">
                            <a:solidFill>
                              <a:srgbClr val="FF0000"/>
                            </a:solidFill>
                            <a:prstDash val="solid"/>
                            <a:headEnd type="triangle"/>
                            <a:tailEnd type="none"/>
                          </a:ln>
                          <a:effectLst/>
                        </wps:spPr>
                        <wps:bodyPr/>
                      </wps:wsp>
                    </wpg:wgp>
                  </a:graphicData>
                </a:graphic>
                <wp14:sizeRelH relativeFrom="margin">
                  <wp14:pctWidth>0</wp14:pctWidth>
                </wp14:sizeRelH>
                <wp14:sizeRelV relativeFrom="margin">
                  <wp14:pctHeight>0</wp14:pctHeight>
                </wp14:sizeRelV>
              </wp:anchor>
            </w:drawing>
          </mc:Choice>
          <mc:Fallback>
            <w:pict>
              <v:group w14:anchorId="4DFF408C" id="_x0000_s1036" style="position:absolute;margin-left:253.95pt;margin-top:7.05pt;width:85.7pt;height:39.35pt;z-index:254097408;mso-width-relative:margin;mso-height-relative:margin" coordorigin="-5086,-2288" coordsize="10896,5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">
                <v:shape id="Text Box 261145925" o:spid="_x0000_s1037" type="#_x0000_t202" style="position:absolute;width:581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" fillcolor="white [3212]" stroked="f" strokeweight=".5pt">
                  <v:textbox>
                    <w:txbxContent>
                      <w:p w14:paraId="138E56C3" w14:textId="77777777" w:rsidR="00C9281C" w:rsidRDefault="00C9281C" w:rsidP="00C9281C">
                        <w:pPr>
                          <w:jc w:val="center"/>
                          <w:rPr>
                            <w:rFonts w:ascii="Arial Black" w:hAnsi="Arial Black"/>
                            <w:color w:val="FF0000"/>
                          </w:rPr>
                        </w:pPr>
                        <w:r>
                          <w:rPr>
                            <w:rFonts w:ascii="Arial Black" w:hAnsi="Arial Black"/>
                            <w:color w:val="FF0000"/>
                          </w:rPr>
                          <w:t>B.2.2</w:t>
                        </w:r>
                      </w:p>
                    </w:txbxContent>
                  </v:textbox>
                </v:shape>
                <v:line id="Straight Connector 208477697" o:spid="_x0000_s1038" style="position:absolute;visibility:visible;mso-wrap-style:square" from="-5086,-2288" to="652,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" strokecolor="red" strokeweight="1.5pt">
                  <v:stroke startarrow="block"/>
                </v:line>
              </v:group>
            </w:pict>
          </mc:Fallback>
        </mc:AlternateContent>
      </w:r>
    </w:p>
    <w:p w14:paraId="5FE75957" w14:textId="006C01A0" w:rsidR="00D00125" w:rsidRPr="00430B91" w:rsidRDefault="00D00125" w:rsidP="00D00125">
      <w:pPr>
        <w:rPr>
          <w:rFonts w:ascii="Arial" w:hAnsi="Arial" w:cs="Arial"/>
          <w:b/>
          <w:color w:val="000000"/>
        </w:rPr>
      </w:pPr>
    </w:p>
    <w:p w14:paraId="495B5391" w14:textId="2AA33C78" w:rsidR="00D00125" w:rsidRPr="00430B91" w:rsidRDefault="00D00125" w:rsidP="00D00125">
      <w:pPr>
        <w:rPr>
          <w:rFonts w:ascii="Arial" w:hAnsi="Arial" w:cs="Arial"/>
          <w:b/>
          <w:color w:val="000000"/>
        </w:rPr>
      </w:pPr>
    </w:p>
    <w:p w14:paraId="4FA1D045" w14:textId="7F623DCD" w:rsidR="00D00125" w:rsidRPr="00430B91" w:rsidRDefault="00D00125" w:rsidP="00D00125">
      <w:pPr>
        <w:rPr>
          <w:rFonts w:ascii="Arial" w:hAnsi="Arial" w:cs="Arial"/>
          <w:b/>
          <w:color w:val="000000"/>
        </w:rPr>
      </w:pPr>
    </w:p>
    <w:p w14:paraId="0DBFC4CE" w14:textId="5584F396" w:rsidR="00D00125" w:rsidRPr="00430B91" w:rsidRDefault="00D00125" w:rsidP="00D00125">
      <w:pPr>
        <w:rPr>
          <w:rFonts w:ascii="Arial" w:hAnsi="Arial" w:cs="Arial"/>
          <w:b/>
          <w:color w:val="000000"/>
        </w:rPr>
      </w:pPr>
    </w:p>
    <w:p w14:paraId="10EDCF3B" w14:textId="166EC647" w:rsidR="00D00125" w:rsidRPr="00430B91" w:rsidRDefault="00D00125" w:rsidP="00D00125">
      <w:pPr>
        <w:rPr>
          <w:rFonts w:ascii="Arial" w:hAnsi="Arial" w:cs="Arial"/>
          <w:b/>
          <w:color w:val="000000"/>
        </w:rPr>
      </w:pPr>
    </w:p>
    <w:p w14:paraId="0E33CD59" w14:textId="5704B2B2" w:rsidR="00D00125" w:rsidRPr="00430B91" w:rsidRDefault="00D00125" w:rsidP="00D00125">
      <w:pPr>
        <w:rPr>
          <w:rFonts w:ascii="Arial" w:hAnsi="Arial" w:cs="Arial"/>
          <w:b/>
          <w:color w:val="000000"/>
        </w:rPr>
      </w:pPr>
    </w:p>
    <w:p w14:paraId="74598AAC" w14:textId="4C9C2DC4" w:rsidR="00D00125" w:rsidRPr="00430B91" w:rsidRDefault="00D00125" w:rsidP="00D00125">
      <w:pPr>
        <w:rPr>
          <w:rFonts w:ascii="Arial" w:hAnsi="Arial" w:cs="Arial"/>
          <w:b/>
          <w:color w:val="000000"/>
        </w:rPr>
      </w:pPr>
    </w:p>
    <w:p w14:paraId="2A29E34B" w14:textId="1AAA34CA" w:rsidR="00CA4633" w:rsidRDefault="00CA4633">
      <w:pPr>
        <w:rPr>
          <w:rFonts w:ascii="Arial" w:hAnsi="Arial" w:cs="Arial"/>
          <w:b/>
          <w:color w:val="000000"/>
        </w:rPr>
      </w:pPr>
      <w:r>
        <w:rPr>
          <w:rFonts w:ascii="Arial" w:hAnsi="Arial" w:cs="Arial"/>
          <w:b/>
          <w:color w:val="000000"/>
        </w:rPr>
        <w:br w:type="page"/>
      </w:r>
    </w:p>
    <w:p w14:paraId="05EE390F" w14:textId="77777777" w:rsidR="00D00125" w:rsidRPr="00430B91" w:rsidRDefault="00D00125" w:rsidP="00D00125">
      <w:pPr>
        <w:rPr>
          <w:rFonts w:ascii="Arial" w:hAnsi="Arial" w:cs="Arial"/>
          <w:b/>
          <w:color w:val="000000"/>
        </w:rPr>
      </w:pPr>
    </w:p>
    <w:p w14:paraId="240182FF" w14:textId="77777777" w:rsidR="00D00125" w:rsidRPr="00430B91" w:rsidRDefault="00D00125" w:rsidP="00D00125">
      <w:pPr>
        <w:rPr>
          <w:rFonts w:ascii="Arial" w:hAnsi="Arial" w:cs="Arial"/>
          <w:b/>
          <w:color w:val="000000"/>
        </w:rPr>
      </w:pPr>
    </w:p>
    <w:p w14:paraId="3066A249" w14:textId="77777777" w:rsidR="00A66453" w:rsidRDefault="00A66453" w:rsidP="005E666E">
      <w:pPr>
        <w:keepNext/>
        <w:keepLines/>
        <w:tabs>
          <w:tab w:val="left" w:pos="4851"/>
        </w:tabs>
        <w:spacing w:before="240"/>
        <w:jc w:val="center"/>
        <w:rPr>
          <w:rFonts w:ascii="Arial" w:hAnsi="Arial" w:cs="Arial"/>
          <w:b/>
          <w:color w:val="000000"/>
          <w:sz w:val="28"/>
          <w:szCs w:val="28"/>
        </w:rPr>
      </w:pPr>
    </w:p>
    <w:p w14:paraId="1E493657" w14:textId="77777777" w:rsidR="00A66453" w:rsidRDefault="00A66453" w:rsidP="005E666E">
      <w:pPr>
        <w:keepNext/>
        <w:keepLines/>
        <w:tabs>
          <w:tab w:val="left" w:pos="4851"/>
        </w:tabs>
        <w:spacing w:before="240"/>
        <w:jc w:val="center"/>
        <w:rPr>
          <w:rFonts w:ascii="Arial" w:hAnsi="Arial" w:cs="Arial"/>
          <w:b/>
          <w:color w:val="000000"/>
          <w:sz w:val="28"/>
          <w:szCs w:val="28"/>
        </w:rPr>
      </w:pPr>
    </w:p>
    <w:p w14:paraId="496B6B90" w14:textId="77777777" w:rsidR="00A66453" w:rsidRDefault="00A66453" w:rsidP="005E666E">
      <w:pPr>
        <w:keepNext/>
        <w:keepLines/>
        <w:tabs>
          <w:tab w:val="left" w:pos="4851"/>
        </w:tabs>
        <w:spacing w:before="240"/>
        <w:jc w:val="center"/>
        <w:rPr>
          <w:rFonts w:ascii="Arial" w:hAnsi="Arial" w:cs="Arial"/>
          <w:b/>
          <w:color w:val="000000"/>
          <w:sz w:val="28"/>
          <w:szCs w:val="28"/>
        </w:rPr>
      </w:pPr>
    </w:p>
    <w:p w14:paraId="637DDC21" w14:textId="77777777" w:rsidR="00A66453" w:rsidRDefault="00A66453" w:rsidP="005E666E">
      <w:pPr>
        <w:keepNext/>
        <w:keepLines/>
        <w:tabs>
          <w:tab w:val="left" w:pos="4851"/>
        </w:tabs>
        <w:spacing w:before="240"/>
        <w:jc w:val="center"/>
        <w:rPr>
          <w:rFonts w:ascii="Arial" w:hAnsi="Arial" w:cs="Arial"/>
          <w:b/>
          <w:color w:val="000000"/>
          <w:sz w:val="28"/>
          <w:szCs w:val="28"/>
        </w:rPr>
      </w:pPr>
    </w:p>
    <w:p w14:paraId="690B46CD" w14:textId="79B65B61" w:rsidR="00D00125" w:rsidRPr="00430B91" w:rsidRDefault="00D00125" w:rsidP="005E666E">
      <w:pPr>
        <w:keepNext/>
        <w:keepLines/>
        <w:tabs>
          <w:tab w:val="left" w:pos="4851"/>
        </w:tabs>
        <w:spacing w:before="240"/>
        <w:jc w:val="center"/>
        <w:rPr>
          <w:rFonts w:ascii="Arial" w:hAnsi="Arial" w:cs="Arial"/>
          <w:b/>
          <w:color w:val="000000"/>
          <w:sz w:val="28"/>
          <w:szCs w:val="28"/>
        </w:rPr>
      </w:pPr>
      <w:r w:rsidRPr="00430B91">
        <w:rPr>
          <w:rFonts w:ascii="Arial" w:hAnsi="Arial" w:cs="Arial"/>
          <w:b/>
          <w:color w:val="000000"/>
          <w:sz w:val="28"/>
          <w:szCs w:val="28"/>
        </w:rPr>
        <w:t xml:space="preserve">Appendix </w:t>
      </w:r>
      <w:r w:rsidR="00814D18" w:rsidRPr="00430B91">
        <w:rPr>
          <w:rFonts w:ascii="Arial" w:hAnsi="Arial" w:cs="Arial"/>
          <w:b/>
          <w:sz w:val="28"/>
          <w:szCs w:val="28"/>
        </w:rPr>
        <w:t>B</w:t>
      </w:r>
      <w:r w:rsidRPr="00430B91">
        <w:rPr>
          <w:rFonts w:ascii="Arial" w:hAnsi="Arial" w:cs="Arial"/>
          <w:b/>
          <w:sz w:val="28"/>
          <w:szCs w:val="28"/>
        </w:rPr>
        <w:t>3</w:t>
      </w:r>
    </w:p>
    <w:p w14:paraId="70A82254" w14:textId="77777777" w:rsidR="00D00125" w:rsidRPr="00430B91" w:rsidRDefault="00D00125" w:rsidP="005E666E">
      <w:pPr>
        <w:keepNext/>
        <w:keepLines/>
        <w:tabs>
          <w:tab w:val="left" w:pos="4851"/>
        </w:tabs>
        <w:spacing w:before="240"/>
        <w:jc w:val="center"/>
        <w:rPr>
          <w:rFonts w:ascii="Arial" w:hAnsi="Arial" w:cs="Arial"/>
          <w:b/>
          <w:color w:val="000000"/>
          <w:sz w:val="24"/>
          <w:szCs w:val="24"/>
        </w:rPr>
      </w:pPr>
      <w:r w:rsidRPr="00430B91">
        <w:rPr>
          <w:rFonts w:ascii="Arial" w:hAnsi="Arial" w:cs="Arial"/>
          <w:b/>
          <w:color w:val="000000"/>
          <w:sz w:val="24"/>
          <w:szCs w:val="24"/>
        </w:rPr>
        <w:t xml:space="preserve">Road Safety Audit Response Report with RSA Decision Log </w:t>
      </w:r>
    </w:p>
    <w:p w14:paraId="7D39D404" w14:textId="77777777" w:rsidR="00D00125" w:rsidRPr="00430B91" w:rsidRDefault="00D00125" w:rsidP="00D00125">
      <w:pPr>
        <w:tabs>
          <w:tab w:val="left" w:pos="5398"/>
        </w:tabs>
        <w:jc w:val="right"/>
        <w:rPr>
          <w:rFonts w:ascii="Arial" w:hAnsi="Arial" w:cs="Arial"/>
          <w:b/>
          <w:color w:val="000000"/>
        </w:rPr>
      </w:pPr>
    </w:p>
    <w:p w14:paraId="2E87A60C" w14:textId="77777777" w:rsidR="00D00125" w:rsidRPr="00430B91" w:rsidRDefault="00D00125" w:rsidP="00D00125">
      <w:pPr>
        <w:pStyle w:val="ListParagraph"/>
        <w:numPr>
          <w:ilvl w:val="0"/>
          <w:numId w:val="38"/>
        </w:numPr>
        <w:tabs>
          <w:tab w:val="left" w:pos="851"/>
        </w:tabs>
        <w:spacing w:line="360" w:lineRule="auto"/>
        <w:ind w:left="851" w:hanging="709"/>
        <w:rPr>
          <w:rFonts w:ascii="Arial Bold" w:hAnsi="Arial Bold" w:cs="Arial"/>
          <w:b/>
          <w:caps/>
          <w:sz w:val="21"/>
          <w:szCs w:val="21"/>
        </w:rPr>
      </w:pPr>
      <w:r w:rsidRPr="00430B91">
        <w:rPr>
          <w:rFonts w:ascii="Arial" w:hAnsi="Arial" w:cs="Arial"/>
          <w:b/>
          <w:color w:val="000000"/>
        </w:rPr>
        <w:br w:type="page"/>
      </w:r>
      <w:r w:rsidRPr="00430B91">
        <w:rPr>
          <w:rFonts w:ascii="Arial Bold" w:hAnsi="Arial Bold" w:cs="Arial"/>
          <w:b/>
          <w:caps/>
          <w:sz w:val="21"/>
          <w:szCs w:val="21"/>
        </w:rPr>
        <w:lastRenderedPageBreak/>
        <w:t>Road Safety Audit Response Report</w:t>
      </w:r>
    </w:p>
    <w:p w14:paraId="24F9F94C" w14:textId="630E212C" w:rsidR="00D00125" w:rsidRPr="00430B91" w:rsidRDefault="00D00125" w:rsidP="00D00125">
      <w:pPr>
        <w:numPr>
          <w:ilvl w:val="0"/>
          <w:numId w:val="43"/>
        </w:numPr>
        <w:tabs>
          <w:tab w:val="left" w:pos="1418"/>
        </w:tabs>
        <w:spacing w:line="360" w:lineRule="auto"/>
        <w:ind w:left="851" w:hanging="709"/>
        <w:jc w:val="both"/>
        <w:rPr>
          <w:rFonts w:ascii="Arial" w:hAnsi="Arial" w:cs="Tahoma"/>
          <w:sz w:val="21"/>
          <w:szCs w:val="21"/>
        </w:rPr>
      </w:pPr>
      <w:r w:rsidRPr="00430B91">
        <w:rPr>
          <w:rFonts w:ascii="Arial" w:hAnsi="Arial" w:cs="Tahoma"/>
          <w:sz w:val="21"/>
          <w:szCs w:val="21"/>
        </w:rPr>
        <w:t xml:space="preserve">In accordance with national standards, this Road Safety Audit was finalised and issued to the Design Organisation / Project Sponsor as per the Road Safety Audit report template within Appendix D of GG119, which can be provided upon request from either the Audit Team or Design Organisation / Project Sponsor.  The format of the Audit Report was subsequently revised to incorporate these paragraphs under Appendix 3 and the following Table which details the RSA Recommendation, a Design Organisation Response, </w:t>
      </w:r>
      <w:r w:rsidR="00821CCB" w:rsidRPr="00430B91">
        <w:rPr>
          <w:rFonts w:ascii="Arial" w:hAnsi="Arial" w:cs="Tahoma"/>
          <w:sz w:val="21"/>
          <w:szCs w:val="21"/>
        </w:rPr>
        <w:t>an</w:t>
      </w:r>
      <w:r w:rsidRPr="00430B91">
        <w:rPr>
          <w:rFonts w:ascii="Arial" w:hAnsi="Arial" w:cs="Tahoma"/>
          <w:sz w:val="21"/>
          <w:szCs w:val="21"/>
        </w:rPr>
        <w:t xml:space="preserve"> Overseeing Organisation Response and Agreed RSA Action.  </w:t>
      </w:r>
    </w:p>
    <w:p w14:paraId="24DD9168" w14:textId="77777777" w:rsidR="00D00125" w:rsidRPr="00430B91" w:rsidRDefault="00D00125" w:rsidP="00D00125">
      <w:pPr>
        <w:tabs>
          <w:tab w:val="left" w:pos="1418"/>
        </w:tabs>
        <w:spacing w:line="360" w:lineRule="auto"/>
        <w:ind w:left="851"/>
        <w:jc w:val="both"/>
        <w:rPr>
          <w:rFonts w:ascii="Arial" w:hAnsi="Arial" w:cs="Tahoma"/>
          <w:sz w:val="6"/>
          <w:szCs w:val="6"/>
        </w:rPr>
      </w:pPr>
      <w:r w:rsidRPr="00430B91">
        <w:rPr>
          <w:rFonts w:ascii="Arial" w:hAnsi="Arial" w:cs="Tahoma"/>
          <w:sz w:val="6"/>
          <w:szCs w:val="6"/>
        </w:rPr>
        <w:t xml:space="preserve"> </w:t>
      </w:r>
    </w:p>
    <w:p w14:paraId="6320107B" w14:textId="77777777" w:rsidR="00D00125" w:rsidRPr="00430B91" w:rsidRDefault="00D00125" w:rsidP="00D00125">
      <w:pPr>
        <w:numPr>
          <w:ilvl w:val="0"/>
          <w:numId w:val="43"/>
        </w:numPr>
        <w:tabs>
          <w:tab w:val="left" w:pos="1418"/>
        </w:tabs>
        <w:spacing w:line="360" w:lineRule="auto"/>
        <w:ind w:left="851" w:hanging="709"/>
        <w:jc w:val="both"/>
        <w:rPr>
          <w:rFonts w:ascii="Arial" w:hAnsi="Arial" w:cs="Tahoma"/>
          <w:sz w:val="21"/>
          <w:szCs w:val="21"/>
        </w:rPr>
      </w:pPr>
      <w:r w:rsidRPr="00430B91">
        <w:rPr>
          <w:rFonts w:ascii="Arial" w:hAnsi="Arial" w:cs="Tahoma"/>
          <w:sz w:val="21"/>
          <w:szCs w:val="21"/>
        </w:rPr>
        <w:t xml:space="preserve">This is generally contained within a separate Road Safety Audit Response Report but is included within this document in order for the Audit Team to maintain a single record of all problems, recommendations, responses and agreed actions for the benefit of a concise Road Safety Audit trail to be held on file for Quality Assurance purposes as these are not provided as a matter of course.  </w:t>
      </w:r>
    </w:p>
    <w:p w14:paraId="60252662" w14:textId="77777777" w:rsidR="00D00125" w:rsidRPr="00430B91" w:rsidRDefault="00D00125" w:rsidP="00D00125">
      <w:pPr>
        <w:keepNext/>
        <w:keepLines/>
        <w:tabs>
          <w:tab w:val="left" w:pos="1418"/>
        </w:tabs>
        <w:spacing w:line="360" w:lineRule="auto"/>
        <w:jc w:val="both"/>
        <w:rPr>
          <w:rFonts w:ascii="Arial" w:hAnsi="Arial" w:cs="Tahoma"/>
          <w:sz w:val="6"/>
          <w:szCs w:val="6"/>
        </w:rPr>
      </w:pPr>
    </w:p>
    <w:p w14:paraId="0C3E666E" w14:textId="77777777" w:rsidR="00D00125" w:rsidRPr="00430B91" w:rsidRDefault="00D00125" w:rsidP="00D00125">
      <w:pPr>
        <w:numPr>
          <w:ilvl w:val="0"/>
          <w:numId w:val="43"/>
        </w:numPr>
        <w:tabs>
          <w:tab w:val="left" w:pos="1418"/>
        </w:tabs>
        <w:spacing w:line="360" w:lineRule="auto"/>
        <w:ind w:left="851" w:hanging="709"/>
        <w:jc w:val="both"/>
        <w:rPr>
          <w:rFonts w:ascii="Arial" w:hAnsi="Arial" w:cs="Tahoma"/>
          <w:sz w:val="21"/>
          <w:szCs w:val="21"/>
        </w:rPr>
      </w:pPr>
      <w:r w:rsidRPr="00430B91">
        <w:rPr>
          <w:rFonts w:ascii="Arial" w:hAnsi="Arial" w:cs="Tahoma"/>
          <w:sz w:val="21"/>
          <w:szCs w:val="21"/>
        </w:rPr>
        <w:t>The following statements should be signed below following completion of the relevant sections.</w:t>
      </w:r>
    </w:p>
    <w:p w14:paraId="50EC41DB" w14:textId="77777777" w:rsidR="00D00125" w:rsidRPr="00430B91" w:rsidRDefault="00D00125" w:rsidP="00D00125">
      <w:pPr>
        <w:pStyle w:val="ListParagraph"/>
        <w:keepNext/>
        <w:keepLines/>
        <w:ind w:left="851" w:hanging="709"/>
        <w:rPr>
          <w:rFonts w:ascii="Arial" w:hAnsi="Arial" w:cs="Tahoma"/>
          <w:sz w:val="10"/>
          <w:szCs w:val="10"/>
        </w:rPr>
      </w:pPr>
    </w:p>
    <w:p w14:paraId="12A75BBB" w14:textId="77777777" w:rsidR="00D00125" w:rsidRPr="00430B91" w:rsidRDefault="00D00125" w:rsidP="00D00125">
      <w:pPr>
        <w:keepNext/>
        <w:keepLines/>
        <w:tabs>
          <w:tab w:val="left" w:pos="1418"/>
        </w:tabs>
        <w:spacing w:line="360" w:lineRule="auto"/>
        <w:ind w:left="851"/>
        <w:jc w:val="both"/>
        <w:rPr>
          <w:rFonts w:ascii="Arial" w:hAnsi="Arial" w:cs="Tahoma"/>
          <w:b/>
          <w:i/>
          <w:sz w:val="21"/>
          <w:szCs w:val="21"/>
        </w:rPr>
      </w:pPr>
      <w:r w:rsidRPr="00430B91">
        <w:rPr>
          <w:rFonts w:ascii="Arial" w:hAnsi="Arial" w:cs="Tahoma"/>
          <w:b/>
          <w:i/>
          <w:sz w:val="21"/>
          <w:szCs w:val="21"/>
        </w:rPr>
        <w:t>Design Organisation / Project Sponsor and Overseeing Organisation statements</w:t>
      </w:r>
    </w:p>
    <w:p w14:paraId="3976E15C" w14:textId="77777777" w:rsidR="00D00125" w:rsidRPr="00430B91" w:rsidRDefault="00D00125" w:rsidP="00D00125">
      <w:pPr>
        <w:keepNext/>
        <w:keepLines/>
        <w:tabs>
          <w:tab w:val="left" w:pos="1418"/>
        </w:tabs>
        <w:spacing w:line="360" w:lineRule="auto"/>
        <w:ind w:left="851"/>
        <w:jc w:val="both"/>
        <w:rPr>
          <w:rFonts w:ascii="Arial" w:hAnsi="Arial" w:cs="Tahoma"/>
          <w:b/>
          <w:i/>
          <w:sz w:val="6"/>
          <w:szCs w:val="6"/>
        </w:rPr>
      </w:pPr>
    </w:p>
    <w:p w14:paraId="20B06AC1" w14:textId="77777777" w:rsidR="00D00125" w:rsidRPr="00430B91" w:rsidRDefault="00D00125" w:rsidP="00D00125">
      <w:pPr>
        <w:keepNext/>
        <w:keepLines/>
        <w:numPr>
          <w:ilvl w:val="0"/>
          <w:numId w:val="43"/>
        </w:numPr>
        <w:tabs>
          <w:tab w:val="left" w:pos="1418"/>
        </w:tabs>
        <w:spacing w:line="360" w:lineRule="auto"/>
        <w:ind w:left="851" w:hanging="709"/>
        <w:jc w:val="both"/>
        <w:rPr>
          <w:rFonts w:ascii="Arial" w:hAnsi="Arial" w:cs="Tahoma"/>
          <w:sz w:val="21"/>
          <w:szCs w:val="21"/>
        </w:rPr>
      </w:pPr>
      <w:r w:rsidRPr="00430B91">
        <w:rPr>
          <w:rFonts w:ascii="Arial" w:hAnsi="Arial" w:cs="Tahoma"/>
          <w:sz w:val="21"/>
          <w:szCs w:val="21"/>
        </w:rPr>
        <w:t>On behalf of the Design Organisation / Project Sponsor, I certify that:</w:t>
      </w:r>
    </w:p>
    <w:p w14:paraId="2AFC29E8" w14:textId="77777777" w:rsidR="00D00125" w:rsidRPr="00430B91" w:rsidRDefault="00D00125" w:rsidP="00D00125">
      <w:pPr>
        <w:pStyle w:val="ListParagraph"/>
        <w:keepNext/>
        <w:keepLines/>
        <w:numPr>
          <w:ilvl w:val="0"/>
          <w:numId w:val="41"/>
        </w:numPr>
        <w:autoSpaceDE w:val="0"/>
        <w:autoSpaceDN w:val="0"/>
        <w:adjustRightInd w:val="0"/>
        <w:spacing w:line="360" w:lineRule="auto"/>
        <w:ind w:left="1134" w:hanging="283"/>
        <w:rPr>
          <w:rFonts w:ascii="Arial" w:hAnsi="Arial" w:cs="Tahoma"/>
          <w:sz w:val="21"/>
          <w:szCs w:val="21"/>
        </w:rPr>
      </w:pPr>
      <w:r w:rsidRPr="00430B91">
        <w:rPr>
          <w:rFonts w:ascii="Arial" w:hAnsi="Arial" w:cs="Tahoma"/>
          <w:sz w:val="21"/>
          <w:szCs w:val="21"/>
        </w:rPr>
        <w:t>the RSA actions identified in response to the road safety audit problems in this road safety audit have been discussed and agreed with the Overseeing Organisation.</w:t>
      </w:r>
    </w:p>
    <w:p w14:paraId="26E0812D" w14:textId="77777777" w:rsidR="00D00125" w:rsidRPr="00430B91" w:rsidRDefault="00D00125" w:rsidP="00D00125">
      <w:pPr>
        <w:keepNext/>
        <w:keepLines/>
        <w:tabs>
          <w:tab w:val="left" w:pos="1418"/>
        </w:tabs>
        <w:spacing w:line="276" w:lineRule="auto"/>
        <w:ind w:left="851"/>
        <w:jc w:val="both"/>
        <w:rPr>
          <w:rFonts w:ascii="Arial" w:hAnsi="Arial" w:cs="Tahoma"/>
          <w:sz w:val="6"/>
          <w:szCs w:val="6"/>
        </w:rPr>
      </w:pPr>
      <w:r w:rsidRPr="00430B91">
        <w:rPr>
          <w:rFonts w:ascii="Arial" w:hAnsi="Arial" w:cs="Tahoma"/>
          <w:sz w:val="21"/>
          <w:szCs w:val="21"/>
        </w:rPr>
        <w:tab/>
      </w:r>
    </w:p>
    <w:tbl>
      <w:tblPr>
        <w:tblStyle w:val="TableGrid"/>
        <w:tblW w:w="0" w:type="auto"/>
        <w:tblInd w:w="1101" w:type="dxa"/>
        <w:tblLook w:val="04A0" w:firstRow="1" w:lastRow="0" w:firstColumn="1" w:lastColumn="0" w:noHBand="0" w:noVBand="1"/>
      </w:tblPr>
      <w:tblGrid>
        <w:gridCol w:w="1466"/>
        <w:gridCol w:w="4482"/>
      </w:tblGrid>
      <w:tr w:rsidR="00D00125" w:rsidRPr="00430B91" w14:paraId="2FCCDDEF" w14:textId="77777777" w:rsidTr="008F5679">
        <w:tc>
          <w:tcPr>
            <w:tcW w:w="1466" w:type="dxa"/>
            <w:tcBorders>
              <w:top w:val="nil"/>
              <w:left w:val="nil"/>
              <w:bottom w:val="nil"/>
              <w:right w:val="nil"/>
            </w:tcBorders>
          </w:tcPr>
          <w:p w14:paraId="0DC8514D"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Name:</w:t>
            </w:r>
          </w:p>
        </w:tc>
        <w:tc>
          <w:tcPr>
            <w:tcW w:w="4482" w:type="dxa"/>
            <w:tcBorders>
              <w:top w:val="nil"/>
              <w:left w:val="nil"/>
              <w:bottom w:val="nil"/>
              <w:right w:val="nil"/>
            </w:tcBorders>
          </w:tcPr>
          <w:p w14:paraId="58E3A20E" w14:textId="43FE1011" w:rsidR="00D00125" w:rsidRPr="00430B91" w:rsidRDefault="00674B8C" w:rsidP="008F5679">
            <w:pPr>
              <w:keepNext/>
              <w:keepLines/>
              <w:tabs>
                <w:tab w:val="left" w:pos="1418"/>
              </w:tabs>
              <w:spacing w:line="276" w:lineRule="auto"/>
              <w:jc w:val="both"/>
              <w:rPr>
                <w:rFonts w:ascii="Arial" w:hAnsi="Arial" w:cs="Tahoma"/>
                <w:sz w:val="21"/>
                <w:szCs w:val="21"/>
              </w:rPr>
            </w:pPr>
            <w:r w:rsidRPr="00430B91">
              <w:rPr>
                <w:rFonts w:ascii="Arial" w:hAnsi="Arial" w:cs="Arial"/>
                <w:sz w:val="21"/>
                <w:szCs w:val="21"/>
              </w:rPr>
              <w:t>Tim Killingback</w:t>
            </w:r>
          </w:p>
        </w:tc>
      </w:tr>
      <w:tr w:rsidR="00D00125" w:rsidRPr="00430B91" w14:paraId="35488242" w14:textId="77777777" w:rsidTr="008F5679">
        <w:trPr>
          <w:trHeight w:hRule="exact" w:val="567"/>
        </w:trPr>
        <w:tc>
          <w:tcPr>
            <w:tcW w:w="1466" w:type="dxa"/>
            <w:tcBorders>
              <w:top w:val="nil"/>
              <w:left w:val="nil"/>
              <w:bottom w:val="nil"/>
              <w:right w:val="nil"/>
            </w:tcBorders>
          </w:tcPr>
          <w:p w14:paraId="616AF469"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Signed</w:t>
            </w:r>
          </w:p>
        </w:tc>
        <w:tc>
          <w:tcPr>
            <w:tcW w:w="4482" w:type="dxa"/>
            <w:tcBorders>
              <w:top w:val="nil"/>
              <w:left w:val="nil"/>
              <w:bottom w:val="nil"/>
              <w:right w:val="nil"/>
            </w:tcBorders>
            <w:vAlign w:val="bottom"/>
          </w:tcPr>
          <w:p w14:paraId="5F2F5123" w14:textId="6CD0173A" w:rsidR="00D00125" w:rsidRPr="00430B91" w:rsidRDefault="00D00125" w:rsidP="008F5679">
            <w:pPr>
              <w:keepNext/>
              <w:keepLines/>
              <w:tabs>
                <w:tab w:val="left" w:pos="1418"/>
              </w:tabs>
              <w:spacing w:line="276" w:lineRule="auto"/>
              <w:jc w:val="both"/>
              <w:rPr>
                <w:rFonts w:ascii="Arial" w:hAnsi="Arial" w:cs="Tahoma"/>
                <w:sz w:val="21"/>
                <w:szCs w:val="21"/>
              </w:rPr>
            </w:pPr>
          </w:p>
        </w:tc>
      </w:tr>
      <w:tr w:rsidR="00D00125" w:rsidRPr="00430B91" w14:paraId="33DAFE74" w14:textId="77777777" w:rsidTr="008F5679">
        <w:tc>
          <w:tcPr>
            <w:tcW w:w="1466" w:type="dxa"/>
            <w:tcBorders>
              <w:top w:val="nil"/>
              <w:left w:val="nil"/>
              <w:bottom w:val="nil"/>
              <w:right w:val="nil"/>
            </w:tcBorders>
          </w:tcPr>
          <w:p w14:paraId="39B9EFF3"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Position:</w:t>
            </w:r>
          </w:p>
        </w:tc>
        <w:tc>
          <w:tcPr>
            <w:tcW w:w="4482" w:type="dxa"/>
            <w:tcBorders>
              <w:top w:val="nil"/>
              <w:left w:val="nil"/>
              <w:bottom w:val="nil"/>
              <w:right w:val="nil"/>
            </w:tcBorders>
          </w:tcPr>
          <w:p w14:paraId="2D370C2E" w14:textId="3C290741" w:rsidR="00D00125" w:rsidRPr="00430B91" w:rsidRDefault="00CA4633" w:rsidP="00F150DA">
            <w:pPr>
              <w:rPr>
                <w:sz w:val="24"/>
                <w:szCs w:val="24"/>
                <w:lang w:eastAsia="en-GB"/>
              </w:rPr>
            </w:pPr>
            <w:r w:rsidRPr="00CA4633">
              <w:rPr>
                <w:rFonts w:ascii="Arial" w:hAnsi="Arial" w:cs="Arial"/>
                <w:sz w:val="21"/>
                <w:szCs w:val="21"/>
              </w:rPr>
              <w:t>Civils Team Leader</w:t>
            </w:r>
          </w:p>
        </w:tc>
      </w:tr>
      <w:tr w:rsidR="00D00125" w:rsidRPr="00430B91" w14:paraId="2FA06C78" w14:textId="77777777" w:rsidTr="008F5679">
        <w:tc>
          <w:tcPr>
            <w:tcW w:w="1466" w:type="dxa"/>
            <w:tcBorders>
              <w:top w:val="nil"/>
              <w:left w:val="nil"/>
              <w:bottom w:val="nil"/>
              <w:right w:val="nil"/>
            </w:tcBorders>
          </w:tcPr>
          <w:p w14:paraId="73607564"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Organisation:</w:t>
            </w:r>
          </w:p>
        </w:tc>
        <w:tc>
          <w:tcPr>
            <w:tcW w:w="4482" w:type="dxa"/>
            <w:tcBorders>
              <w:top w:val="nil"/>
              <w:left w:val="nil"/>
              <w:bottom w:val="nil"/>
              <w:right w:val="nil"/>
            </w:tcBorders>
          </w:tcPr>
          <w:p w14:paraId="56846195" w14:textId="69B739EF" w:rsidR="00D00125" w:rsidRPr="00430B91" w:rsidRDefault="007858B0"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Scott White and Hookins</w:t>
            </w:r>
          </w:p>
        </w:tc>
      </w:tr>
      <w:tr w:rsidR="00D00125" w:rsidRPr="00430B91" w14:paraId="243F5680" w14:textId="77777777" w:rsidTr="008F5679">
        <w:tc>
          <w:tcPr>
            <w:tcW w:w="1466" w:type="dxa"/>
            <w:tcBorders>
              <w:top w:val="nil"/>
              <w:left w:val="nil"/>
              <w:bottom w:val="nil"/>
              <w:right w:val="nil"/>
            </w:tcBorders>
          </w:tcPr>
          <w:p w14:paraId="386DFB2E" w14:textId="77777777" w:rsidR="00D00125" w:rsidRPr="00430B91" w:rsidRDefault="00D00125" w:rsidP="008F5679">
            <w:pPr>
              <w:tabs>
                <w:tab w:val="left" w:pos="1418"/>
              </w:tabs>
              <w:spacing w:line="276" w:lineRule="auto"/>
              <w:jc w:val="both"/>
              <w:rPr>
                <w:rFonts w:ascii="Arial" w:hAnsi="Arial" w:cs="Tahoma"/>
                <w:sz w:val="21"/>
                <w:szCs w:val="21"/>
              </w:rPr>
            </w:pPr>
            <w:r w:rsidRPr="00430B91">
              <w:rPr>
                <w:rFonts w:ascii="Arial" w:hAnsi="Arial" w:cs="Tahoma"/>
                <w:sz w:val="21"/>
                <w:szCs w:val="21"/>
              </w:rPr>
              <w:t>Date</w:t>
            </w:r>
          </w:p>
        </w:tc>
        <w:tc>
          <w:tcPr>
            <w:tcW w:w="4482" w:type="dxa"/>
            <w:tcBorders>
              <w:top w:val="nil"/>
              <w:left w:val="nil"/>
              <w:bottom w:val="nil"/>
              <w:right w:val="nil"/>
            </w:tcBorders>
          </w:tcPr>
          <w:p w14:paraId="6E49E767" w14:textId="0BA8E05C" w:rsidR="00D00125" w:rsidRPr="00430B91" w:rsidRDefault="00CD7CA0" w:rsidP="008F5679">
            <w:pPr>
              <w:tabs>
                <w:tab w:val="left" w:pos="1418"/>
              </w:tabs>
              <w:spacing w:line="276" w:lineRule="auto"/>
              <w:jc w:val="both"/>
              <w:rPr>
                <w:rFonts w:ascii="Arial" w:hAnsi="Arial" w:cs="Tahoma"/>
                <w:sz w:val="21"/>
                <w:szCs w:val="21"/>
              </w:rPr>
            </w:pPr>
            <w:r>
              <w:rPr>
                <w:rFonts w:ascii="Arial" w:hAnsi="Arial" w:cs="Tahoma"/>
                <w:sz w:val="21"/>
                <w:szCs w:val="21"/>
              </w:rPr>
              <w:t>17</w:t>
            </w:r>
            <w:r w:rsidRPr="00CD7CA0">
              <w:rPr>
                <w:rFonts w:ascii="Arial" w:hAnsi="Arial" w:cs="Tahoma"/>
                <w:sz w:val="21"/>
                <w:szCs w:val="21"/>
                <w:vertAlign w:val="superscript"/>
              </w:rPr>
              <w:t>th</w:t>
            </w:r>
            <w:r>
              <w:rPr>
                <w:rFonts w:ascii="Arial" w:hAnsi="Arial" w:cs="Tahoma"/>
                <w:sz w:val="21"/>
                <w:szCs w:val="21"/>
              </w:rPr>
              <w:t xml:space="preserve"> September</w:t>
            </w:r>
            <w:r w:rsidR="00D00125" w:rsidRPr="00372054">
              <w:rPr>
                <w:rFonts w:ascii="Arial" w:hAnsi="Arial" w:cs="Tahoma"/>
                <w:sz w:val="21"/>
                <w:szCs w:val="21"/>
              </w:rPr>
              <w:t xml:space="preserve"> 2025</w:t>
            </w:r>
          </w:p>
        </w:tc>
      </w:tr>
    </w:tbl>
    <w:p w14:paraId="2CE63E8C" w14:textId="77777777" w:rsidR="00D00125" w:rsidRPr="00430B91" w:rsidRDefault="00D00125" w:rsidP="00D00125">
      <w:pPr>
        <w:tabs>
          <w:tab w:val="left" w:pos="1418"/>
        </w:tabs>
        <w:spacing w:line="276" w:lineRule="auto"/>
        <w:ind w:left="851"/>
        <w:jc w:val="both"/>
        <w:rPr>
          <w:rFonts w:ascii="Arial" w:hAnsi="Arial" w:cs="Tahoma"/>
          <w:sz w:val="2"/>
          <w:szCs w:val="2"/>
        </w:rPr>
      </w:pPr>
      <w:r w:rsidRPr="00430B91">
        <w:rPr>
          <w:rFonts w:ascii="Arial" w:hAnsi="Arial" w:cs="Tahoma"/>
          <w:sz w:val="21"/>
          <w:szCs w:val="21"/>
        </w:rPr>
        <w:tab/>
      </w:r>
      <w:r w:rsidRPr="00430B91">
        <w:rPr>
          <w:rFonts w:ascii="Arial" w:hAnsi="Arial" w:cs="Tahoma"/>
          <w:sz w:val="21"/>
          <w:szCs w:val="21"/>
        </w:rPr>
        <w:tab/>
      </w:r>
      <w:r w:rsidRPr="00430B91">
        <w:rPr>
          <w:rFonts w:ascii="Arial" w:hAnsi="Arial" w:cs="Tahoma"/>
          <w:sz w:val="21"/>
          <w:szCs w:val="21"/>
        </w:rPr>
        <w:tab/>
      </w:r>
      <w:r w:rsidRPr="00430B91">
        <w:rPr>
          <w:rFonts w:ascii="Arial" w:hAnsi="Arial" w:cs="Tahoma"/>
          <w:sz w:val="21"/>
          <w:szCs w:val="21"/>
        </w:rPr>
        <w:tab/>
      </w:r>
      <w:r w:rsidRPr="00430B91">
        <w:rPr>
          <w:rFonts w:ascii="Arial" w:hAnsi="Arial" w:cs="Tahoma"/>
          <w:sz w:val="21"/>
          <w:szCs w:val="21"/>
        </w:rPr>
        <w:tab/>
      </w:r>
      <w:r w:rsidRPr="00430B91">
        <w:rPr>
          <w:rFonts w:ascii="Arial" w:hAnsi="Arial" w:cs="Tahoma"/>
          <w:sz w:val="21"/>
          <w:szCs w:val="21"/>
        </w:rPr>
        <w:tab/>
      </w:r>
    </w:p>
    <w:p w14:paraId="17FA56BB" w14:textId="77777777" w:rsidR="00D00125" w:rsidRPr="00430B91" w:rsidRDefault="00D00125" w:rsidP="00D00125">
      <w:pPr>
        <w:rPr>
          <w:rFonts w:ascii="Arial" w:hAnsi="Arial" w:cs="Tahoma"/>
          <w:sz w:val="10"/>
          <w:szCs w:val="10"/>
        </w:rPr>
      </w:pPr>
    </w:p>
    <w:p w14:paraId="79DDFD8D" w14:textId="77777777" w:rsidR="00D00125" w:rsidRPr="00430B91" w:rsidRDefault="00D00125" w:rsidP="00D00125">
      <w:pPr>
        <w:keepNext/>
        <w:keepLines/>
        <w:numPr>
          <w:ilvl w:val="0"/>
          <w:numId w:val="43"/>
        </w:numPr>
        <w:tabs>
          <w:tab w:val="left" w:pos="1418"/>
        </w:tabs>
        <w:spacing w:line="360" w:lineRule="auto"/>
        <w:ind w:left="851" w:hanging="709"/>
        <w:jc w:val="both"/>
        <w:rPr>
          <w:rFonts w:ascii="Arial" w:hAnsi="Arial" w:cs="Tahoma"/>
          <w:sz w:val="21"/>
          <w:szCs w:val="21"/>
        </w:rPr>
      </w:pPr>
      <w:r w:rsidRPr="00430B91">
        <w:rPr>
          <w:rFonts w:ascii="Arial" w:hAnsi="Arial" w:cs="Tahoma"/>
          <w:sz w:val="21"/>
          <w:szCs w:val="21"/>
        </w:rPr>
        <w:t>On behalf of the Overseeing Organisation, I certify that:</w:t>
      </w:r>
    </w:p>
    <w:p w14:paraId="5454FE36" w14:textId="77777777" w:rsidR="00D00125" w:rsidRPr="00430B91" w:rsidRDefault="00D00125" w:rsidP="00D00125">
      <w:pPr>
        <w:pStyle w:val="ListParagraph"/>
        <w:keepNext/>
        <w:keepLines/>
        <w:numPr>
          <w:ilvl w:val="0"/>
          <w:numId w:val="42"/>
        </w:numPr>
        <w:autoSpaceDE w:val="0"/>
        <w:autoSpaceDN w:val="0"/>
        <w:adjustRightInd w:val="0"/>
        <w:spacing w:line="360" w:lineRule="auto"/>
        <w:rPr>
          <w:rFonts w:ascii="Arial" w:hAnsi="Arial" w:cs="Tahoma"/>
          <w:sz w:val="21"/>
          <w:szCs w:val="21"/>
        </w:rPr>
      </w:pPr>
      <w:r w:rsidRPr="00430B91">
        <w:rPr>
          <w:rFonts w:ascii="Arial" w:hAnsi="Arial" w:cs="Tahoma"/>
          <w:sz w:val="21"/>
          <w:szCs w:val="21"/>
        </w:rPr>
        <w:t>the RSA actions identified in response to the road safety audit problems in this road safety audit have been discussed and agreed with the design organisation; and</w:t>
      </w:r>
    </w:p>
    <w:p w14:paraId="5BA93E59" w14:textId="77777777" w:rsidR="00D00125" w:rsidRPr="00430B91" w:rsidRDefault="00D00125" w:rsidP="00D00125">
      <w:pPr>
        <w:pStyle w:val="ListParagraph"/>
        <w:keepNext/>
        <w:keepLines/>
        <w:numPr>
          <w:ilvl w:val="0"/>
          <w:numId w:val="42"/>
        </w:numPr>
        <w:autoSpaceDE w:val="0"/>
        <w:autoSpaceDN w:val="0"/>
        <w:adjustRightInd w:val="0"/>
        <w:spacing w:line="360" w:lineRule="auto"/>
        <w:ind w:left="1208" w:hanging="357"/>
        <w:rPr>
          <w:rFonts w:ascii="Arial" w:hAnsi="Arial" w:cs="Tahoma"/>
          <w:sz w:val="21"/>
          <w:szCs w:val="21"/>
        </w:rPr>
      </w:pPr>
      <w:r w:rsidRPr="00430B91">
        <w:rPr>
          <w:rFonts w:ascii="Arial" w:hAnsi="Arial" w:cs="Tahoma"/>
          <w:sz w:val="21"/>
          <w:szCs w:val="21"/>
        </w:rPr>
        <w:t>the agreed RSA actions will be progressed.</w:t>
      </w:r>
    </w:p>
    <w:p w14:paraId="06C9C948" w14:textId="77777777" w:rsidR="00D00125" w:rsidRPr="00430B91" w:rsidRDefault="00D00125" w:rsidP="00D00125">
      <w:pPr>
        <w:keepNext/>
        <w:keepLines/>
        <w:tabs>
          <w:tab w:val="left" w:pos="1418"/>
        </w:tabs>
        <w:spacing w:line="276" w:lineRule="auto"/>
        <w:ind w:left="851"/>
        <w:jc w:val="both"/>
        <w:rPr>
          <w:rFonts w:ascii="Arial" w:hAnsi="Arial" w:cs="Tahoma"/>
          <w:sz w:val="6"/>
          <w:szCs w:val="6"/>
        </w:rPr>
      </w:pPr>
    </w:p>
    <w:tbl>
      <w:tblPr>
        <w:tblStyle w:val="TableGrid"/>
        <w:tblW w:w="0" w:type="auto"/>
        <w:tblInd w:w="1101" w:type="dxa"/>
        <w:tblLook w:val="04A0" w:firstRow="1" w:lastRow="0" w:firstColumn="1" w:lastColumn="0" w:noHBand="0" w:noVBand="1"/>
      </w:tblPr>
      <w:tblGrid>
        <w:gridCol w:w="1466"/>
        <w:gridCol w:w="5513"/>
      </w:tblGrid>
      <w:tr w:rsidR="00D00125" w:rsidRPr="00430B91" w14:paraId="0DB80E2B" w14:textId="77777777" w:rsidTr="008F5679">
        <w:tc>
          <w:tcPr>
            <w:tcW w:w="1466" w:type="dxa"/>
            <w:tcBorders>
              <w:top w:val="nil"/>
              <w:left w:val="nil"/>
              <w:bottom w:val="nil"/>
              <w:right w:val="nil"/>
            </w:tcBorders>
          </w:tcPr>
          <w:p w14:paraId="063B86AF"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Name:</w:t>
            </w:r>
          </w:p>
        </w:tc>
        <w:tc>
          <w:tcPr>
            <w:tcW w:w="5513" w:type="dxa"/>
            <w:tcBorders>
              <w:top w:val="nil"/>
              <w:left w:val="nil"/>
              <w:bottom w:val="nil"/>
              <w:right w:val="nil"/>
            </w:tcBorders>
          </w:tcPr>
          <w:p w14:paraId="34AA8B8A"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w:t>
            </w:r>
            <w:r w:rsidRPr="00430B91">
              <w:rPr>
                <w:rFonts w:ascii="Arial" w:hAnsi="Arial" w:cs="Tahoma"/>
                <w:sz w:val="21"/>
                <w:szCs w:val="21"/>
              </w:rPr>
              <w:tab/>
            </w:r>
          </w:p>
        </w:tc>
      </w:tr>
      <w:tr w:rsidR="00D00125" w:rsidRPr="00430B91" w14:paraId="0810F9EF" w14:textId="77777777" w:rsidTr="008F5679">
        <w:trPr>
          <w:trHeight w:hRule="exact" w:val="567"/>
        </w:trPr>
        <w:tc>
          <w:tcPr>
            <w:tcW w:w="1466" w:type="dxa"/>
            <w:tcBorders>
              <w:top w:val="nil"/>
              <w:left w:val="nil"/>
              <w:bottom w:val="nil"/>
              <w:right w:val="nil"/>
            </w:tcBorders>
          </w:tcPr>
          <w:p w14:paraId="690443B6"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Signed</w:t>
            </w:r>
          </w:p>
        </w:tc>
        <w:tc>
          <w:tcPr>
            <w:tcW w:w="5513" w:type="dxa"/>
            <w:tcBorders>
              <w:top w:val="nil"/>
              <w:left w:val="nil"/>
              <w:bottom w:val="nil"/>
              <w:right w:val="nil"/>
            </w:tcBorders>
            <w:vAlign w:val="bottom"/>
          </w:tcPr>
          <w:p w14:paraId="63A690E1"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w:t>
            </w:r>
          </w:p>
        </w:tc>
      </w:tr>
      <w:tr w:rsidR="00D00125" w:rsidRPr="00430B91" w14:paraId="3B9B1564" w14:textId="77777777" w:rsidTr="008F5679">
        <w:tc>
          <w:tcPr>
            <w:tcW w:w="1466" w:type="dxa"/>
            <w:tcBorders>
              <w:top w:val="nil"/>
              <w:left w:val="nil"/>
              <w:bottom w:val="nil"/>
              <w:right w:val="nil"/>
            </w:tcBorders>
          </w:tcPr>
          <w:p w14:paraId="0E50F269"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Position:</w:t>
            </w:r>
          </w:p>
        </w:tc>
        <w:tc>
          <w:tcPr>
            <w:tcW w:w="5513" w:type="dxa"/>
            <w:tcBorders>
              <w:top w:val="nil"/>
              <w:left w:val="nil"/>
              <w:bottom w:val="nil"/>
              <w:right w:val="nil"/>
            </w:tcBorders>
          </w:tcPr>
          <w:p w14:paraId="52705C8B"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w:t>
            </w:r>
          </w:p>
        </w:tc>
      </w:tr>
      <w:tr w:rsidR="00D00125" w:rsidRPr="00430B91" w14:paraId="0FFD41E7" w14:textId="77777777" w:rsidTr="008F5679">
        <w:tc>
          <w:tcPr>
            <w:tcW w:w="1466" w:type="dxa"/>
            <w:tcBorders>
              <w:top w:val="nil"/>
              <w:left w:val="nil"/>
              <w:bottom w:val="nil"/>
              <w:right w:val="nil"/>
            </w:tcBorders>
          </w:tcPr>
          <w:p w14:paraId="47906F73"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Organisation:</w:t>
            </w:r>
          </w:p>
        </w:tc>
        <w:tc>
          <w:tcPr>
            <w:tcW w:w="5513" w:type="dxa"/>
            <w:tcBorders>
              <w:top w:val="nil"/>
              <w:left w:val="nil"/>
              <w:bottom w:val="nil"/>
              <w:right w:val="nil"/>
            </w:tcBorders>
          </w:tcPr>
          <w:p w14:paraId="0B106B9E" w14:textId="01B6D135" w:rsidR="00D00125" w:rsidRPr="00430B91" w:rsidRDefault="00674B8C" w:rsidP="008F5679">
            <w:pPr>
              <w:keepNext/>
              <w:keepLines/>
              <w:tabs>
                <w:tab w:val="left" w:pos="1418"/>
              </w:tabs>
              <w:spacing w:line="276" w:lineRule="auto"/>
              <w:jc w:val="both"/>
              <w:rPr>
                <w:rFonts w:ascii="Arial" w:hAnsi="Arial" w:cs="Tahoma"/>
                <w:sz w:val="21"/>
                <w:szCs w:val="21"/>
              </w:rPr>
            </w:pPr>
            <w:r w:rsidRPr="00430B91">
              <w:rPr>
                <w:rFonts w:ascii="Arial" w:hAnsi="Arial" w:cs="Arial"/>
                <w:sz w:val="21"/>
                <w:szCs w:val="21"/>
              </w:rPr>
              <w:t>Hampshire</w:t>
            </w:r>
            <w:r w:rsidR="00D00125" w:rsidRPr="00430B91">
              <w:rPr>
                <w:rFonts w:ascii="Arial" w:hAnsi="Arial" w:cs="Arial"/>
                <w:sz w:val="21"/>
                <w:szCs w:val="21"/>
              </w:rPr>
              <w:t xml:space="preserve"> County Council</w:t>
            </w:r>
          </w:p>
        </w:tc>
      </w:tr>
      <w:tr w:rsidR="00D00125" w:rsidRPr="00430B91" w14:paraId="7EB2F073" w14:textId="77777777" w:rsidTr="008F5679">
        <w:tc>
          <w:tcPr>
            <w:tcW w:w="1466" w:type="dxa"/>
            <w:tcBorders>
              <w:top w:val="nil"/>
              <w:left w:val="nil"/>
              <w:bottom w:val="nil"/>
              <w:right w:val="nil"/>
            </w:tcBorders>
          </w:tcPr>
          <w:p w14:paraId="01D5E28F" w14:textId="77777777"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rPr>
              <w:t>Date</w:t>
            </w:r>
          </w:p>
        </w:tc>
        <w:tc>
          <w:tcPr>
            <w:tcW w:w="5513" w:type="dxa"/>
            <w:tcBorders>
              <w:top w:val="nil"/>
              <w:left w:val="nil"/>
              <w:bottom w:val="nil"/>
              <w:right w:val="nil"/>
            </w:tcBorders>
          </w:tcPr>
          <w:p w14:paraId="05613ECD" w14:textId="7420E77E" w:rsidR="00D00125" w:rsidRPr="00430B91" w:rsidRDefault="00D00125" w:rsidP="008F5679">
            <w:pPr>
              <w:keepNext/>
              <w:keepLines/>
              <w:tabs>
                <w:tab w:val="left" w:pos="1418"/>
              </w:tabs>
              <w:spacing w:line="276" w:lineRule="auto"/>
              <w:jc w:val="both"/>
              <w:rPr>
                <w:rFonts w:ascii="Arial" w:hAnsi="Arial" w:cs="Tahoma"/>
                <w:sz w:val="21"/>
                <w:szCs w:val="21"/>
              </w:rPr>
            </w:pPr>
            <w:r w:rsidRPr="00430B91">
              <w:rPr>
                <w:rFonts w:ascii="Arial" w:hAnsi="Arial" w:cs="Tahoma"/>
                <w:sz w:val="21"/>
                <w:szCs w:val="21"/>
                <w:highlight w:val="yellow"/>
              </w:rPr>
              <w:t>XX</w:t>
            </w:r>
            <w:r w:rsidRPr="00430B91">
              <w:rPr>
                <w:rFonts w:ascii="Arial" w:hAnsi="Arial" w:cs="Tahoma"/>
                <w:sz w:val="21"/>
                <w:szCs w:val="21"/>
                <w:vertAlign w:val="superscript"/>
              </w:rPr>
              <w:t xml:space="preserve">th </w:t>
            </w:r>
            <w:r w:rsidR="003D1DDB">
              <w:rPr>
                <w:rFonts w:ascii="Arial" w:hAnsi="Arial" w:cs="Tahoma"/>
                <w:sz w:val="21"/>
                <w:szCs w:val="21"/>
              </w:rPr>
              <w:t>September</w:t>
            </w:r>
            <w:r w:rsidR="00CA4633" w:rsidRPr="00CA4633">
              <w:rPr>
                <w:rFonts w:ascii="Arial" w:hAnsi="Arial" w:cs="Tahoma"/>
                <w:sz w:val="21"/>
                <w:szCs w:val="21"/>
              </w:rPr>
              <w:t xml:space="preserve"> </w:t>
            </w:r>
            <w:r w:rsidRPr="00430B91">
              <w:rPr>
                <w:rFonts w:ascii="Arial" w:hAnsi="Arial" w:cs="Tahoma"/>
                <w:sz w:val="21"/>
                <w:szCs w:val="21"/>
              </w:rPr>
              <w:t>2025</w:t>
            </w:r>
          </w:p>
        </w:tc>
      </w:tr>
    </w:tbl>
    <w:p w14:paraId="31BF6288" w14:textId="77777777" w:rsidR="00D00125" w:rsidRPr="00430B91" w:rsidRDefault="00D00125" w:rsidP="00D00125">
      <w:pPr>
        <w:keepNext/>
        <w:keepLines/>
        <w:tabs>
          <w:tab w:val="left" w:pos="1418"/>
        </w:tabs>
        <w:spacing w:line="360" w:lineRule="auto"/>
        <w:ind w:left="851"/>
        <w:jc w:val="both"/>
        <w:rPr>
          <w:rFonts w:ascii="Arial" w:hAnsi="Arial" w:cs="Tahoma"/>
          <w:b/>
          <w:i/>
          <w:sz w:val="21"/>
          <w:szCs w:val="21"/>
        </w:rPr>
      </w:pPr>
    </w:p>
    <w:p w14:paraId="5CD201F7" w14:textId="77777777" w:rsidR="00D00125" w:rsidRPr="00430B91" w:rsidRDefault="00D00125" w:rsidP="00D00125">
      <w:pPr>
        <w:tabs>
          <w:tab w:val="left" w:pos="5398"/>
        </w:tabs>
        <w:jc w:val="right"/>
        <w:rPr>
          <w:rFonts w:ascii="Arial" w:hAnsi="Arial" w:cs="Arial"/>
          <w:b/>
          <w:color w:val="000000"/>
        </w:rPr>
      </w:pPr>
    </w:p>
    <w:p w14:paraId="1633C237" w14:textId="7FA25923" w:rsidR="00D82F39" w:rsidRPr="00430B91" w:rsidRDefault="00D82F39">
      <w:pPr>
        <w:rPr>
          <w:rFonts w:ascii="Arial" w:hAnsi="Arial" w:cs="Arial"/>
          <w:b/>
          <w:color w:val="000000"/>
        </w:rPr>
      </w:pPr>
      <w:r w:rsidRPr="00430B91">
        <w:rPr>
          <w:rFonts w:ascii="Arial" w:hAnsi="Arial" w:cs="Arial"/>
          <w:b/>
          <w:color w:val="000000"/>
        </w:rPr>
        <w:br w:type="page"/>
      </w:r>
    </w:p>
    <w:p w14:paraId="7C389796" w14:textId="77777777" w:rsidR="00D82F39" w:rsidRPr="00430B91" w:rsidRDefault="00D82F39" w:rsidP="00D00125">
      <w:pPr>
        <w:tabs>
          <w:tab w:val="left" w:pos="5398"/>
        </w:tabs>
        <w:jc w:val="right"/>
        <w:rPr>
          <w:rFonts w:ascii="Arial" w:hAnsi="Arial" w:cs="Arial"/>
          <w:b/>
          <w:color w:val="000000"/>
        </w:rPr>
        <w:sectPr w:rsidR="00D82F39" w:rsidRPr="00430B91" w:rsidSect="00D00125">
          <w:footerReference w:type="default" r:id="rId22"/>
          <w:pgSz w:w="11907" w:h="16840" w:code="9"/>
          <w:pgMar w:top="998" w:right="998" w:bottom="1418" w:left="1418" w:header="709" w:footer="709" w:gutter="0"/>
          <w:pgNumType w:start="1"/>
          <w:cols w:space="708"/>
          <w:docGrid w:linePitch="360"/>
        </w:sectPr>
      </w:pPr>
    </w:p>
    <w:p w14:paraId="5AAE8468" w14:textId="77777777" w:rsidR="00D00125" w:rsidRPr="00430B91" w:rsidRDefault="00D00125" w:rsidP="00B2668F">
      <w:pPr>
        <w:tabs>
          <w:tab w:val="left" w:pos="5398"/>
        </w:tabs>
        <w:rPr>
          <w:rFonts w:ascii="Arial" w:hAnsi="Arial" w:cs="Arial"/>
          <w:b/>
          <w:color w:val="000000"/>
        </w:rPr>
      </w:pPr>
    </w:p>
    <w:tbl>
      <w:tblPr>
        <w:tblpPr w:leftFromText="180" w:rightFromText="180" w:vertAnchor="text" w:tblpX="132" w:tblpY="1"/>
        <w:tblOverlap w:val="neve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704"/>
        <w:gridCol w:w="1559"/>
        <w:gridCol w:w="2410"/>
        <w:gridCol w:w="3686"/>
        <w:gridCol w:w="2976"/>
        <w:gridCol w:w="2694"/>
      </w:tblGrid>
      <w:tr w:rsidR="00D00125" w:rsidRPr="00430B91" w14:paraId="34FF0A54" w14:textId="77777777" w:rsidTr="0015095C">
        <w:trPr>
          <w:cantSplit/>
          <w:tblHeader/>
        </w:trPr>
        <w:tc>
          <w:tcPr>
            <w:tcW w:w="14029" w:type="dxa"/>
            <w:gridSpan w:val="6"/>
            <w:shd w:val="clear" w:color="auto" w:fill="D9D9D9" w:themeFill="background1" w:themeFillShade="D9"/>
          </w:tcPr>
          <w:p w14:paraId="741A6E1B" w14:textId="008EA809" w:rsidR="00D00125" w:rsidRPr="00430B91" w:rsidRDefault="009B4E8B" w:rsidP="008F5679">
            <w:pPr>
              <w:pStyle w:val="GRSEtableheading"/>
              <w:rPr>
                <w:rFonts w:ascii="Arial" w:hAnsi="Arial" w:cs="Arial"/>
                <w:sz w:val="20"/>
              </w:rPr>
            </w:pPr>
            <w:r>
              <w:rPr>
                <w:rFonts w:ascii="Arial" w:hAnsi="Arial" w:cs="Arial"/>
                <w:sz w:val="20"/>
              </w:rPr>
              <w:t>Stage 1</w:t>
            </w:r>
            <w:r w:rsidR="00F06F00">
              <w:rPr>
                <w:rFonts w:ascii="Arial" w:hAnsi="Arial" w:cs="Arial"/>
                <w:sz w:val="20"/>
              </w:rPr>
              <w:t>/2</w:t>
            </w:r>
            <w:r w:rsidR="00B2668F" w:rsidRPr="00430B91">
              <w:rPr>
                <w:rFonts w:ascii="Arial" w:hAnsi="Arial" w:cs="Arial"/>
                <w:sz w:val="20"/>
              </w:rPr>
              <w:t xml:space="preserve"> Road Safety Audit (RSA) Decision Log</w:t>
            </w:r>
          </w:p>
        </w:tc>
      </w:tr>
      <w:tr w:rsidR="00A45030" w:rsidRPr="00430B91" w14:paraId="62F29F4B" w14:textId="77777777" w:rsidTr="0015095C">
        <w:trPr>
          <w:cantSplit/>
          <w:tblHeader/>
        </w:trPr>
        <w:tc>
          <w:tcPr>
            <w:tcW w:w="704" w:type="dxa"/>
            <w:shd w:val="clear" w:color="auto" w:fill="D9D9D9" w:themeFill="background1" w:themeFillShade="D9"/>
          </w:tcPr>
          <w:p w14:paraId="373C108F" w14:textId="2D92A177" w:rsidR="00A45030" w:rsidRPr="00430B91" w:rsidRDefault="00A45030" w:rsidP="00A45030">
            <w:pPr>
              <w:pStyle w:val="GRSEtableheading"/>
              <w:rPr>
                <w:rFonts w:ascii="Arial" w:hAnsi="Arial" w:cs="Arial"/>
                <w:sz w:val="20"/>
              </w:rPr>
            </w:pPr>
            <w:r w:rsidRPr="00430B91">
              <w:rPr>
                <w:rFonts w:ascii="Arial" w:hAnsi="Arial" w:cs="Arial"/>
                <w:sz w:val="20"/>
              </w:rPr>
              <w:t>Item</w:t>
            </w:r>
          </w:p>
        </w:tc>
        <w:tc>
          <w:tcPr>
            <w:tcW w:w="1559" w:type="dxa"/>
            <w:shd w:val="clear" w:color="auto" w:fill="D9D9D9" w:themeFill="background1" w:themeFillShade="D9"/>
          </w:tcPr>
          <w:p w14:paraId="165401D6" w14:textId="19CA7E9A" w:rsidR="00A45030" w:rsidRPr="00430B91" w:rsidRDefault="00A45030" w:rsidP="00A45030">
            <w:pPr>
              <w:pStyle w:val="GRSEtableheading"/>
              <w:rPr>
                <w:rFonts w:ascii="Arial" w:hAnsi="Arial" w:cs="Arial"/>
                <w:sz w:val="20"/>
              </w:rPr>
            </w:pPr>
            <w:r w:rsidRPr="00430B91">
              <w:rPr>
                <w:rFonts w:ascii="Arial" w:hAnsi="Arial" w:cs="Arial"/>
                <w:sz w:val="20"/>
              </w:rPr>
              <w:t>RSA Summary</w:t>
            </w:r>
          </w:p>
        </w:tc>
        <w:tc>
          <w:tcPr>
            <w:tcW w:w="2410" w:type="dxa"/>
            <w:shd w:val="clear" w:color="auto" w:fill="D9D9D9" w:themeFill="background1" w:themeFillShade="D9"/>
          </w:tcPr>
          <w:p w14:paraId="2FD737F3" w14:textId="01A2E7CB" w:rsidR="00A45030" w:rsidRPr="00430B91" w:rsidRDefault="00A45030" w:rsidP="00A45030">
            <w:pPr>
              <w:pStyle w:val="GRSEtableheading"/>
              <w:rPr>
                <w:rFonts w:ascii="Arial" w:hAnsi="Arial" w:cs="Arial"/>
                <w:sz w:val="20"/>
              </w:rPr>
            </w:pPr>
            <w:r w:rsidRPr="00430B91">
              <w:rPr>
                <w:rFonts w:ascii="Arial" w:hAnsi="Arial" w:cs="Arial"/>
                <w:sz w:val="20"/>
              </w:rPr>
              <w:t>RSA Recommendation</w:t>
            </w:r>
          </w:p>
        </w:tc>
        <w:tc>
          <w:tcPr>
            <w:tcW w:w="3686" w:type="dxa"/>
            <w:shd w:val="clear" w:color="auto" w:fill="D9D9D9" w:themeFill="background1" w:themeFillShade="D9"/>
          </w:tcPr>
          <w:p w14:paraId="6E8A2A82" w14:textId="554042F8" w:rsidR="00A45030" w:rsidRPr="00430B91" w:rsidRDefault="00A45030" w:rsidP="00A45030">
            <w:pPr>
              <w:pStyle w:val="GRSEtableheading"/>
              <w:rPr>
                <w:rFonts w:ascii="Arial" w:hAnsi="Arial" w:cs="Arial"/>
                <w:sz w:val="20"/>
              </w:rPr>
            </w:pPr>
            <w:r w:rsidRPr="00430B91">
              <w:rPr>
                <w:rFonts w:ascii="Arial" w:hAnsi="Arial" w:cs="Arial"/>
                <w:sz w:val="20"/>
              </w:rPr>
              <w:t>Design Organisation</w:t>
            </w:r>
          </w:p>
        </w:tc>
        <w:tc>
          <w:tcPr>
            <w:tcW w:w="2976" w:type="dxa"/>
            <w:shd w:val="clear" w:color="auto" w:fill="D9D9D9" w:themeFill="background1" w:themeFillShade="D9"/>
          </w:tcPr>
          <w:p w14:paraId="458DB723" w14:textId="77777777" w:rsidR="00A45030" w:rsidRPr="00430B91" w:rsidRDefault="00A45030" w:rsidP="00A45030">
            <w:pPr>
              <w:pStyle w:val="GRSEtableheading"/>
              <w:rPr>
                <w:rFonts w:ascii="Arial" w:hAnsi="Arial" w:cs="Arial"/>
                <w:sz w:val="20"/>
              </w:rPr>
            </w:pPr>
            <w:r w:rsidRPr="00430B91">
              <w:rPr>
                <w:rFonts w:ascii="Arial" w:hAnsi="Arial" w:cs="Arial"/>
                <w:sz w:val="20"/>
              </w:rPr>
              <w:t>Overseeing Organisation Response</w:t>
            </w:r>
          </w:p>
        </w:tc>
        <w:tc>
          <w:tcPr>
            <w:tcW w:w="2694" w:type="dxa"/>
            <w:shd w:val="clear" w:color="auto" w:fill="D9D9D9" w:themeFill="background1" w:themeFillShade="D9"/>
          </w:tcPr>
          <w:p w14:paraId="68B78192" w14:textId="77777777" w:rsidR="00A45030" w:rsidRPr="00430B91" w:rsidRDefault="00A45030" w:rsidP="00A45030">
            <w:pPr>
              <w:pStyle w:val="GRSEtableheading"/>
              <w:rPr>
                <w:rFonts w:ascii="Arial" w:hAnsi="Arial" w:cs="Arial"/>
                <w:sz w:val="20"/>
              </w:rPr>
            </w:pPr>
            <w:r w:rsidRPr="00430B91">
              <w:rPr>
                <w:rFonts w:ascii="Arial" w:hAnsi="Arial" w:cs="Arial"/>
                <w:sz w:val="20"/>
              </w:rPr>
              <w:t>Agreed RSA Action</w:t>
            </w:r>
          </w:p>
        </w:tc>
      </w:tr>
      <w:tr w:rsidR="00F117FF" w:rsidRPr="00430B91" w14:paraId="7FF98952" w14:textId="77777777" w:rsidTr="0015095C">
        <w:trPr>
          <w:cantSplit/>
        </w:trPr>
        <w:tc>
          <w:tcPr>
            <w:tcW w:w="704" w:type="dxa"/>
          </w:tcPr>
          <w:p w14:paraId="7679B3DC" w14:textId="047EB403" w:rsidR="00F117FF" w:rsidRPr="00430B91" w:rsidRDefault="00F117FF" w:rsidP="00F117FF">
            <w:pPr>
              <w:pStyle w:val="GRSERPTtablecontents"/>
              <w:framePr w:hSpace="0" w:wrap="auto" w:vAnchor="margin" w:xAlign="left" w:yAlign="inline"/>
              <w:suppressOverlap w:val="0"/>
              <w:jc w:val="left"/>
            </w:pPr>
            <w:r>
              <w:t>B.2.1</w:t>
            </w:r>
          </w:p>
        </w:tc>
        <w:tc>
          <w:tcPr>
            <w:tcW w:w="1559" w:type="dxa"/>
          </w:tcPr>
          <w:p w14:paraId="35F5EBA5" w14:textId="07452532" w:rsidR="00F117FF" w:rsidRPr="00430B91" w:rsidRDefault="0015095C" w:rsidP="00F117FF">
            <w:pPr>
              <w:pStyle w:val="GRSERPTtablecontents"/>
              <w:framePr w:hSpace="0" w:wrap="auto" w:vAnchor="margin" w:xAlign="left" w:yAlign="inline"/>
              <w:suppressOverlap w:val="0"/>
              <w:jc w:val="left"/>
            </w:pPr>
            <w:r w:rsidRPr="0015095C">
              <w:t>Edge of carriageway may not generate a smooth alignment</w:t>
            </w:r>
          </w:p>
        </w:tc>
        <w:tc>
          <w:tcPr>
            <w:tcW w:w="2410" w:type="dxa"/>
          </w:tcPr>
          <w:p w14:paraId="365DE1FF" w14:textId="60848DF8" w:rsidR="00F117FF" w:rsidRPr="00430B91" w:rsidRDefault="0015095C" w:rsidP="00F117FF">
            <w:pPr>
              <w:pStyle w:val="GRSERPTtablecontents"/>
              <w:framePr w:hSpace="0" w:wrap="auto" w:vAnchor="margin" w:xAlign="left" w:yAlign="inline"/>
              <w:suppressOverlap w:val="0"/>
              <w:jc w:val="left"/>
            </w:pPr>
            <w:r w:rsidRPr="0015095C">
              <w:t>It is recommended that the proposed works allow for a smooth edge of carriageway.</w:t>
            </w:r>
          </w:p>
        </w:tc>
        <w:tc>
          <w:tcPr>
            <w:tcW w:w="3686" w:type="dxa"/>
          </w:tcPr>
          <w:p w14:paraId="4AB3D14C" w14:textId="77488C39" w:rsidR="00F117FF" w:rsidRPr="0015095C" w:rsidRDefault="0015095C" w:rsidP="00F117FF">
            <w:pPr>
              <w:pStyle w:val="GRSERPTtablecontents"/>
              <w:framePr w:hSpace="0" w:wrap="auto" w:vAnchor="margin" w:xAlign="left" w:yAlign="inline"/>
              <w:suppressOverlap w:val="0"/>
              <w:jc w:val="left"/>
              <w:rPr>
                <w:szCs w:val="18"/>
              </w:rPr>
            </w:pPr>
            <w:r w:rsidRPr="0015095C">
              <w:rPr>
                <w:bCs/>
                <w:color w:val="0070C0"/>
                <w:szCs w:val="18"/>
                <w:lang w:val="en-US"/>
              </w:rPr>
              <w:t>Accept – The scheme references that the proposed continuous footway is to be provided in accordance with the example on page 18 of TG10 published by Hampshire County Council.  The standard detail identifies that PC3 kerbs are to be provided along the edge of the carriageway.  These will replace the corner radii and meet the existing kerbline generating a smooth alignment along the edge of carriageway.</w:t>
            </w:r>
          </w:p>
        </w:tc>
        <w:tc>
          <w:tcPr>
            <w:tcW w:w="2976" w:type="dxa"/>
          </w:tcPr>
          <w:p w14:paraId="6F712C65" w14:textId="77777777" w:rsidR="00F117FF" w:rsidRPr="00430B91" w:rsidRDefault="00F117FF" w:rsidP="00F117FF">
            <w:pPr>
              <w:pStyle w:val="GRSERPTtablecontents"/>
              <w:framePr w:hSpace="0" w:wrap="auto" w:vAnchor="margin" w:xAlign="left" w:yAlign="inline"/>
              <w:suppressOverlap w:val="0"/>
              <w:jc w:val="left"/>
            </w:pPr>
          </w:p>
        </w:tc>
        <w:tc>
          <w:tcPr>
            <w:tcW w:w="2694" w:type="dxa"/>
          </w:tcPr>
          <w:p w14:paraId="63C10C16" w14:textId="77777777" w:rsidR="00F117FF" w:rsidRPr="00430B91" w:rsidRDefault="00F117FF" w:rsidP="00F117FF">
            <w:pPr>
              <w:pStyle w:val="GRSERPTtablecontents"/>
              <w:framePr w:hSpace="0" w:wrap="auto" w:vAnchor="margin" w:xAlign="left" w:yAlign="inline"/>
              <w:suppressOverlap w:val="0"/>
              <w:jc w:val="left"/>
            </w:pPr>
          </w:p>
        </w:tc>
      </w:tr>
      <w:tr w:rsidR="0015095C" w:rsidRPr="00430B91" w14:paraId="36D80B46" w14:textId="77777777" w:rsidTr="0015095C">
        <w:trPr>
          <w:cantSplit/>
        </w:trPr>
        <w:tc>
          <w:tcPr>
            <w:tcW w:w="704" w:type="dxa"/>
          </w:tcPr>
          <w:p w14:paraId="2A0D025F" w14:textId="38781596" w:rsidR="0015095C" w:rsidRPr="00430B91" w:rsidRDefault="0015095C" w:rsidP="0015095C">
            <w:pPr>
              <w:pStyle w:val="GRSERPTtablecontents"/>
              <w:framePr w:hSpace="0" w:wrap="auto" w:vAnchor="margin" w:xAlign="left" w:yAlign="inline"/>
              <w:suppressOverlap w:val="0"/>
              <w:jc w:val="left"/>
            </w:pPr>
            <w:r>
              <w:t>B.2.</w:t>
            </w:r>
            <w:r w:rsidR="00CD7CA0">
              <w:t>2</w:t>
            </w:r>
          </w:p>
        </w:tc>
        <w:tc>
          <w:tcPr>
            <w:tcW w:w="1559" w:type="dxa"/>
          </w:tcPr>
          <w:p w14:paraId="5020BEE4" w14:textId="71A9D4EF" w:rsidR="0015095C" w:rsidRPr="00430B91" w:rsidRDefault="0015095C" w:rsidP="0015095C">
            <w:pPr>
              <w:pStyle w:val="GRSERPTtablecontents"/>
              <w:framePr w:hSpace="0" w:wrap="auto" w:vAnchor="margin" w:xAlign="left" w:yAlign="inline"/>
              <w:suppressOverlap w:val="0"/>
              <w:jc w:val="left"/>
            </w:pPr>
            <w:r w:rsidRPr="0015095C">
              <w:t>Proposed ACO drain is likely to become blocked by debris</w:t>
            </w:r>
          </w:p>
        </w:tc>
        <w:tc>
          <w:tcPr>
            <w:tcW w:w="2410" w:type="dxa"/>
          </w:tcPr>
          <w:p w14:paraId="13481C81" w14:textId="34BEB2A7" w:rsidR="0015095C" w:rsidRPr="00430B91" w:rsidRDefault="0015095C" w:rsidP="0015095C">
            <w:pPr>
              <w:pStyle w:val="GRSERPTtablecontents"/>
              <w:framePr w:hSpace="0" w:wrap="auto" w:vAnchor="margin" w:xAlign="left" w:yAlign="inline"/>
              <w:suppressOverlap w:val="0"/>
              <w:jc w:val="left"/>
            </w:pPr>
            <w:r w:rsidRPr="0015095C">
              <w:t>It is recommended that the linear drain is replaced with strategically located road gullies.</w:t>
            </w:r>
          </w:p>
        </w:tc>
        <w:tc>
          <w:tcPr>
            <w:tcW w:w="3686" w:type="dxa"/>
          </w:tcPr>
          <w:p w14:paraId="507A3503" w14:textId="13FB7494" w:rsidR="0015095C" w:rsidRPr="0015095C" w:rsidRDefault="0015095C" w:rsidP="0015095C">
            <w:pPr>
              <w:pStyle w:val="GRSERPTtablecontents"/>
              <w:framePr w:hSpace="0" w:wrap="auto" w:vAnchor="margin" w:xAlign="left" w:yAlign="inline"/>
              <w:suppressOverlap w:val="0"/>
              <w:jc w:val="left"/>
              <w:rPr>
                <w:bCs/>
                <w:color w:val="0070C0"/>
                <w:szCs w:val="18"/>
                <w:lang w:val="en-US"/>
              </w:rPr>
            </w:pPr>
            <w:r w:rsidRPr="0015095C">
              <w:rPr>
                <w:bCs/>
                <w:color w:val="0070C0"/>
                <w:szCs w:val="18"/>
                <w:lang w:val="en-US"/>
              </w:rPr>
              <w:t>Accept – The proposals will not adjust the existing levels of Barncroft Way and therefore the existing road gully will be retained.  This existing road gully is situated outside of the proposed vehicular crossover, adjacent to the transition kerbs, according to the topographical survey.  The grate should therefore not be situated along the desire line of a cyclist turning left onto the proposed vehicular crossover, however, if considered necessary the grate can be exchanged for a cyclist friendly type.</w:t>
            </w:r>
          </w:p>
        </w:tc>
        <w:tc>
          <w:tcPr>
            <w:tcW w:w="2976" w:type="dxa"/>
          </w:tcPr>
          <w:p w14:paraId="7B509E1C" w14:textId="77777777" w:rsidR="0015095C" w:rsidRPr="00430B91" w:rsidRDefault="0015095C" w:rsidP="0015095C">
            <w:pPr>
              <w:pStyle w:val="GRSERPTtablecontents"/>
              <w:framePr w:hSpace="0" w:wrap="auto" w:vAnchor="margin" w:xAlign="left" w:yAlign="inline"/>
              <w:suppressOverlap w:val="0"/>
              <w:jc w:val="left"/>
            </w:pPr>
          </w:p>
        </w:tc>
        <w:tc>
          <w:tcPr>
            <w:tcW w:w="2694" w:type="dxa"/>
          </w:tcPr>
          <w:p w14:paraId="5ECE9932" w14:textId="77777777" w:rsidR="0015095C" w:rsidRPr="00430B91" w:rsidRDefault="0015095C" w:rsidP="0015095C">
            <w:pPr>
              <w:pStyle w:val="GRSERPTtablecontents"/>
              <w:framePr w:hSpace="0" w:wrap="auto" w:vAnchor="margin" w:xAlign="left" w:yAlign="inline"/>
              <w:suppressOverlap w:val="0"/>
              <w:jc w:val="left"/>
            </w:pPr>
          </w:p>
        </w:tc>
      </w:tr>
      <w:tr w:rsidR="0015095C" w:rsidRPr="00430B91" w14:paraId="672032B7" w14:textId="77777777" w:rsidTr="0015095C">
        <w:trPr>
          <w:cantSplit/>
        </w:trPr>
        <w:tc>
          <w:tcPr>
            <w:tcW w:w="704" w:type="dxa"/>
          </w:tcPr>
          <w:p w14:paraId="1934E046" w14:textId="588E540E" w:rsidR="0015095C" w:rsidRDefault="0015095C" w:rsidP="0015095C">
            <w:pPr>
              <w:pStyle w:val="GRSERPTtablecontents"/>
              <w:framePr w:hSpace="0" w:wrap="auto" w:vAnchor="margin" w:xAlign="left" w:yAlign="inline"/>
              <w:suppressOverlap w:val="0"/>
              <w:jc w:val="left"/>
            </w:pPr>
            <w:r>
              <w:t>B.4.1</w:t>
            </w:r>
          </w:p>
        </w:tc>
        <w:tc>
          <w:tcPr>
            <w:tcW w:w="1559" w:type="dxa"/>
          </w:tcPr>
          <w:p w14:paraId="1C8C9A93" w14:textId="18BD43C1" w:rsidR="0015095C" w:rsidRPr="007846F7" w:rsidRDefault="0015095C" w:rsidP="0015095C">
            <w:pPr>
              <w:pStyle w:val="GRSERPTtablecontents"/>
              <w:framePr w:hSpace="0" w:wrap="auto" w:vAnchor="margin" w:xAlign="left" w:yAlign="inline"/>
              <w:suppressOverlap w:val="0"/>
              <w:jc w:val="left"/>
            </w:pPr>
            <w:r w:rsidRPr="0015095C">
              <w:t>Intervisibility is limited</w:t>
            </w:r>
          </w:p>
        </w:tc>
        <w:tc>
          <w:tcPr>
            <w:tcW w:w="2410" w:type="dxa"/>
          </w:tcPr>
          <w:p w14:paraId="5912B545" w14:textId="13FB99A5" w:rsidR="0015095C" w:rsidRPr="007846F7" w:rsidRDefault="0015095C" w:rsidP="0015095C">
            <w:pPr>
              <w:pStyle w:val="GRSERPTtablecontents"/>
              <w:framePr w:hSpace="0" w:wrap="auto" w:vAnchor="margin" w:xAlign="left" w:yAlign="inline"/>
              <w:suppressOverlap w:val="0"/>
              <w:jc w:val="left"/>
            </w:pPr>
            <w:r w:rsidRPr="0015095C">
              <w:t>It is recommended that the give-way line is brought forward to maximise intervisibility.</w:t>
            </w:r>
          </w:p>
        </w:tc>
        <w:tc>
          <w:tcPr>
            <w:tcW w:w="3686" w:type="dxa"/>
          </w:tcPr>
          <w:p w14:paraId="3DC0F6ED" w14:textId="57DA0012" w:rsidR="0015095C" w:rsidRPr="0015095C" w:rsidRDefault="0015095C" w:rsidP="0015095C">
            <w:pPr>
              <w:pStyle w:val="GRSERPTtablecontents"/>
              <w:framePr w:hSpace="0" w:wrap="auto" w:vAnchor="margin" w:xAlign="left" w:yAlign="inline"/>
              <w:suppressOverlap w:val="0"/>
              <w:jc w:val="left"/>
              <w:rPr>
                <w:bCs/>
                <w:color w:val="0070C0"/>
                <w:szCs w:val="18"/>
                <w:lang w:val="en-US"/>
              </w:rPr>
            </w:pPr>
            <w:r w:rsidRPr="0015095C">
              <w:rPr>
                <w:bCs/>
                <w:color w:val="0070C0"/>
                <w:szCs w:val="18"/>
                <w:lang w:val="en-US"/>
              </w:rPr>
              <w:t xml:space="preserve">Accept – The give-way line has been relocated to the foot of the proposed ramp where an intervisibility envelope extending 12 metres is achievable between a driver at an offset of 2 metres and an approaching cyclist.  This is extended to 17 metres at an offset of 2 metres from the top </w:t>
            </w:r>
            <w:r w:rsidRPr="0015095C">
              <w:rPr>
                <w:bCs/>
                <w:color w:val="0070C0"/>
                <w:szCs w:val="18"/>
                <w:lang w:val="en-US"/>
              </w:rPr>
              <w:lastRenderedPageBreak/>
              <w:t>of the ramp to an offset 0.75 metres to the south and 1.2 metres to the north.  It must be noted that the shared footway cycleway is straight in alignment forward visibility to the vehicular crossover, for a cyclist, significantly exceeds the 17 metres.  A cyclist will therefore become aware of a vehicle exiting the vehicular crossover at a safe distance to slow accordingly.</w:t>
            </w:r>
          </w:p>
        </w:tc>
        <w:tc>
          <w:tcPr>
            <w:tcW w:w="2976" w:type="dxa"/>
          </w:tcPr>
          <w:p w14:paraId="2ECDBA4A" w14:textId="77777777" w:rsidR="0015095C" w:rsidRPr="00430B91" w:rsidRDefault="0015095C" w:rsidP="0015095C">
            <w:pPr>
              <w:pStyle w:val="GRSERPTtablecontents"/>
              <w:framePr w:hSpace="0" w:wrap="auto" w:vAnchor="margin" w:xAlign="left" w:yAlign="inline"/>
              <w:suppressOverlap w:val="0"/>
              <w:jc w:val="left"/>
            </w:pPr>
          </w:p>
        </w:tc>
        <w:tc>
          <w:tcPr>
            <w:tcW w:w="2694" w:type="dxa"/>
          </w:tcPr>
          <w:p w14:paraId="25707AB5" w14:textId="77777777" w:rsidR="0015095C" w:rsidRPr="00430B91" w:rsidRDefault="0015095C" w:rsidP="0015095C">
            <w:pPr>
              <w:pStyle w:val="GRSERPTtablecontents"/>
              <w:framePr w:hSpace="0" w:wrap="auto" w:vAnchor="margin" w:xAlign="left" w:yAlign="inline"/>
              <w:suppressOverlap w:val="0"/>
              <w:jc w:val="left"/>
            </w:pPr>
          </w:p>
        </w:tc>
      </w:tr>
    </w:tbl>
    <w:p w14:paraId="027A100D" w14:textId="30FF095D" w:rsidR="007B6A0B" w:rsidRPr="00430B91" w:rsidRDefault="00D82F39" w:rsidP="00481B99">
      <w:pPr>
        <w:rPr>
          <w:rFonts w:ascii="Arial Narrow" w:hAnsi="Arial Narrow"/>
        </w:rPr>
      </w:pPr>
      <w:r w:rsidRPr="00430B91">
        <w:rPr>
          <w:rFonts w:ascii="Arial Narrow" w:hAnsi="Arial Narrow"/>
        </w:rPr>
        <w:br w:type="page"/>
      </w:r>
      <w:r w:rsidR="00B23501" w:rsidRPr="00430B91">
        <w:rPr>
          <w:noProof/>
          <w:lang w:eastAsia="en-GB"/>
        </w:rPr>
        <mc:AlternateContent>
          <mc:Choice Requires="wps">
            <w:drawing>
              <wp:anchor distT="0" distB="0" distL="114300" distR="114300" simplePos="0" relativeHeight="252394496" behindDoc="1" locked="0" layoutInCell="1" allowOverlap="1" wp14:anchorId="4281925F" wp14:editId="2036F83A">
                <wp:simplePos x="0" y="0"/>
                <wp:positionH relativeFrom="column">
                  <wp:posOffset>2688989</wp:posOffset>
                </wp:positionH>
                <wp:positionV relativeFrom="paragraph">
                  <wp:posOffset>5579558</wp:posOffset>
                </wp:positionV>
                <wp:extent cx="2536490" cy="844802"/>
                <wp:effectExtent l="7620" t="0" r="24130" b="24130"/>
                <wp:wrapNone/>
                <wp:docPr id="104" name="Rectangle 104"/>
                <wp:cNvGraphicFramePr/>
                <a:graphic xmlns:a="http://schemas.openxmlformats.org/drawingml/2006/main">
                  <a:graphicData uri="http://schemas.microsoft.com/office/word/2010/wordprocessingShape">
                    <wps:wsp>
                      <wps:cNvSpPr/>
                      <wps:spPr>
                        <a:xfrm rot="16200000">
                          <a:off x="0" y="0"/>
                          <a:ext cx="2536490" cy="8448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D5A3B" id="Rectangle 104" o:spid="_x0000_s1026" style="position:absolute;margin-left:211.75pt;margin-top:439.35pt;width:199.7pt;height:66.5pt;rotation:-90;z-index:-2509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10880" behindDoc="1" locked="0" layoutInCell="1" allowOverlap="1" wp14:anchorId="49EB7526" wp14:editId="5123706B">
                <wp:simplePos x="0" y="0"/>
                <wp:positionH relativeFrom="column">
                  <wp:posOffset>2291705</wp:posOffset>
                </wp:positionH>
                <wp:positionV relativeFrom="paragraph">
                  <wp:posOffset>6424912</wp:posOffset>
                </wp:positionV>
                <wp:extent cx="1995510" cy="717953"/>
                <wp:effectExtent l="0" t="8890" r="15240" b="15240"/>
                <wp:wrapNone/>
                <wp:docPr id="19" name="Rectangle 19"/>
                <wp:cNvGraphicFramePr/>
                <a:graphic xmlns:a="http://schemas.openxmlformats.org/drawingml/2006/main">
                  <a:graphicData uri="http://schemas.microsoft.com/office/word/2010/wordprocessingShape">
                    <wps:wsp>
                      <wps:cNvSpPr/>
                      <wps:spPr>
                        <a:xfrm rot="16200000">
                          <a:off x="0" y="0"/>
                          <a:ext cx="1995510" cy="7179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E95BC" id="Rectangle 19" o:spid="_x0000_s1026" style="position:absolute;margin-left:180.45pt;margin-top:505.9pt;width:157.15pt;height:56.55pt;rotation:-90;z-index:-2509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14976" behindDoc="1" locked="0" layoutInCell="1" allowOverlap="1" wp14:anchorId="64185571" wp14:editId="06D0768E">
                <wp:simplePos x="0" y="0"/>
                <wp:positionH relativeFrom="column">
                  <wp:posOffset>3859922</wp:posOffset>
                </wp:positionH>
                <wp:positionV relativeFrom="paragraph">
                  <wp:posOffset>4826879</wp:posOffset>
                </wp:positionV>
                <wp:extent cx="1431290" cy="984250"/>
                <wp:effectExtent l="0" t="5080" r="11430" b="11430"/>
                <wp:wrapNone/>
                <wp:docPr id="14" name="Rectangle 14"/>
                <wp:cNvGraphicFramePr/>
                <a:graphic xmlns:a="http://schemas.openxmlformats.org/drawingml/2006/main">
                  <a:graphicData uri="http://schemas.microsoft.com/office/word/2010/wordprocessingShape">
                    <wps:wsp>
                      <wps:cNvSpPr/>
                      <wps:spPr>
                        <a:xfrm rot="16200000">
                          <a:off x="0" y="0"/>
                          <a:ext cx="1431290" cy="984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5D0FC" id="Rectangle 14" o:spid="_x0000_s1026" style="position:absolute;margin-left:303.95pt;margin-top:380.05pt;width:112.7pt;height:77.5pt;rotation:-90;z-index:-2509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16000" behindDoc="1" locked="0" layoutInCell="1" allowOverlap="1" wp14:anchorId="59CB9EA7" wp14:editId="0660DC96">
                <wp:simplePos x="0" y="0"/>
                <wp:positionH relativeFrom="column">
                  <wp:posOffset>4274197</wp:posOffset>
                </wp:positionH>
                <wp:positionV relativeFrom="paragraph">
                  <wp:posOffset>7043579</wp:posOffset>
                </wp:positionV>
                <wp:extent cx="763734" cy="984250"/>
                <wp:effectExtent l="3810" t="0" r="21590" b="21590"/>
                <wp:wrapNone/>
                <wp:docPr id="29" name="Rectangle 29"/>
                <wp:cNvGraphicFramePr/>
                <a:graphic xmlns:a="http://schemas.openxmlformats.org/drawingml/2006/main">
                  <a:graphicData uri="http://schemas.microsoft.com/office/word/2010/wordprocessingShape">
                    <wps:wsp>
                      <wps:cNvSpPr/>
                      <wps:spPr>
                        <a:xfrm rot="16200000">
                          <a:off x="0" y="0"/>
                          <a:ext cx="763734" cy="984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DC8EC" id="Rectangle 29" o:spid="_x0000_s1026" style="position:absolute;margin-left:336.55pt;margin-top:554.6pt;width:60.15pt;height:77.5pt;rotation:-90;z-index:-2509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12928" behindDoc="1" locked="0" layoutInCell="1" allowOverlap="1" wp14:anchorId="513F9183" wp14:editId="2C02E9CF">
                <wp:simplePos x="0" y="0"/>
                <wp:positionH relativeFrom="column">
                  <wp:posOffset>3236384</wp:posOffset>
                </wp:positionH>
                <wp:positionV relativeFrom="paragraph">
                  <wp:posOffset>4528924</wp:posOffset>
                </wp:positionV>
                <wp:extent cx="253934" cy="152402"/>
                <wp:effectExtent l="0" t="6667" r="25717" b="25718"/>
                <wp:wrapNone/>
                <wp:docPr id="30" name="Rectangle 30"/>
                <wp:cNvGraphicFramePr/>
                <a:graphic xmlns:a="http://schemas.openxmlformats.org/drawingml/2006/main">
                  <a:graphicData uri="http://schemas.microsoft.com/office/word/2010/wordprocessingShape">
                    <wps:wsp>
                      <wps:cNvSpPr/>
                      <wps:spPr>
                        <a:xfrm rot="16200000">
                          <a:off x="0" y="0"/>
                          <a:ext cx="253934" cy="1524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B6EF2" id="Rectangle 30" o:spid="_x0000_s1026" style="position:absolute;margin-left:254.85pt;margin-top:356.6pt;width:20pt;height:12pt;rotation:-90;z-index:-2509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11904" behindDoc="1" locked="0" layoutInCell="1" allowOverlap="1" wp14:anchorId="33AE2CC4" wp14:editId="579C8E10">
                <wp:simplePos x="0" y="0"/>
                <wp:positionH relativeFrom="column">
                  <wp:posOffset>4150253</wp:posOffset>
                </wp:positionH>
                <wp:positionV relativeFrom="paragraph">
                  <wp:posOffset>7520397</wp:posOffset>
                </wp:positionV>
                <wp:extent cx="884555" cy="152400"/>
                <wp:effectExtent l="4128" t="0" r="14922" b="14923"/>
                <wp:wrapNone/>
                <wp:docPr id="27" name="Rectangle 27"/>
                <wp:cNvGraphicFramePr/>
                <a:graphic xmlns:a="http://schemas.openxmlformats.org/drawingml/2006/main">
                  <a:graphicData uri="http://schemas.microsoft.com/office/word/2010/wordprocessingShape">
                    <wps:wsp>
                      <wps:cNvSpPr/>
                      <wps:spPr>
                        <a:xfrm rot="16200000">
                          <a:off x="0" y="0"/>
                          <a:ext cx="884555"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30420" id="Rectangle 27" o:spid="_x0000_s1026" style="position:absolute;margin-left:326.8pt;margin-top:592.15pt;width:69.65pt;height:12pt;rotation:-90;z-index:-25090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" fillcolor="white [3212]" strokecolor="white [3212]" strokeweight="2pt"/>
            </w:pict>
          </mc:Fallback>
        </mc:AlternateContent>
      </w:r>
      <w:r w:rsidR="00B23501" w:rsidRPr="00430B91">
        <w:rPr>
          <w:noProof/>
          <w:lang w:eastAsia="en-GB"/>
        </w:rPr>
        <mc:AlternateContent>
          <mc:Choice Requires="wps">
            <w:drawing>
              <wp:anchor distT="0" distB="0" distL="114300" distR="114300" simplePos="0" relativeHeight="252403712" behindDoc="1" locked="0" layoutInCell="1" allowOverlap="1" wp14:anchorId="43CDFA45" wp14:editId="0C631B85">
                <wp:simplePos x="0" y="0"/>
                <wp:positionH relativeFrom="column">
                  <wp:posOffset>1344930</wp:posOffset>
                </wp:positionH>
                <wp:positionV relativeFrom="paragraph">
                  <wp:posOffset>4029710</wp:posOffset>
                </wp:positionV>
                <wp:extent cx="283210" cy="347345"/>
                <wp:effectExtent l="38100" t="38100" r="21590" b="33655"/>
                <wp:wrapNone/>
                <wp:docPr id="61" name="Straight Arrow Connector 61"/>
                <wp:cNvGraphicFramePr/>
                <a:graphic xmlns:a="http://schemas.openxmlformats.org/drawingml/2006/main">
                  <a:graphicData uri="http://schemas.microsoft.com/office/word/2010/wordprocessingShape">
                    <wps:wsp>
                      <wps:cNvCnPr/>
                      <wps:spPr>
                        <a:xfrm flipH="1" flipV="1">
                          <a:off x="0" y="0"/>
                          <a:ext cx="283210" cy="34734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3DBA1F" id="Straight Arrow Connector 61" o:spid="_x0000_s1026" type="#_x0000_t32" style="position:absolute;margin-left:105.9pt;margin-top:317.3pt;width:22.3pt;height:27.35pt;flip:x y;z-index:-25091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" strokecolor="white [3212]">
                <v:stroke endarrow="block"/>
              </v:shape>
            </w:pict>
          </mc:Fallback>
        </mc:AlternateContent>
      </w:r>
      <w:r w:rsidR="00B23501" w:rsidRPr="00430B91">
        <w:rPr>
          <w:noProof/>
          <w:lang w:eastAsia="en-GB"/>
        </w:rPr>
        <mc:AlternateContent>
          <mc:Choice Requires="wps">
            <w:drawing>
              <wp:anchor distT="0" distB="0" distL="114300" distR="114300" simplePos="0" relativeHeight="252402688" behindDoc="1" locked="0" layoutInCell="1" allowOverlap="1" wp14:anchorId="35EAE844" wp14:editId="075614A8">
                <wp:simplePos x="0" y="0"/>
                <wp:positionH relativeFrom="column">
                  <wp:posOffset>0</wp:posOffset>
                </wp:positionH>
                <wp:positionV relativeFrom="paragraph">
                  <wp:posOffset>3801110</wp:posOffset>
                </wp:positionV>
                <wp:extent cx="376555" cy="368300"/>
                <wp:effectExtent l="0" t="0" r="61595" b="50800"/>
                <wp:wrapNone/>
                <wp:docPr id="60" name="Straight Arrow Connector 60"/>
                <wp:cNvGraphicFramePr/>
                <a:graphic xmlns:a="http://schemas.openxmlformats.org/drawingml/2006/main">
                  <a:graphicData uri="http://schemas.microsoft.com/office/word/2010/wordprocessingShape">
                    <wps:wsp>
                      <wps:cNvCnPr/>
                      <wps:spPr>
                        <a:xfrm>
                          <a:off x="0" y="0"/>
                          <a:ext cx="376555" cy="36830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713317" id="Straight Arrow Connector 60" o:spid="_x0000_s1026" type="#_x0000_t32" style="position:absolute;margin-left:0;margin-top:299.3pt;width:29.65pt;height:29pt;z-index:-25091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" strokecolor="white [3212]">
                <v:stroke endarrow="block"/>
              </v:shape>
            </w:pict>
          </mc:Fallback>
        </mc:AlternateContent>
      </w:r>
      <w:r w:rsidR="00B23501" w:rsidRPr="00430B91">
        <w:rPr>
          <w:noProof/>
          <w:lang w:eastAsia="en-GB"/>
        </w:rPr>
        <mc:AlternateContent>
          <mc:Choice Requires="wps">
            <w:drawing>
              <wp:anchor distT="0" distB="0" distL="114300" distR="114300" simplePos="0" relativeHeight="252401664" behindDoc="1" locked="0" layoutInCell="1" allowOverlap="1" wp14:anchorId="39C2A403" wp14:editId="77DD7ECA">
                <wp:simplePos x="0" y="0"/>
                <wp:positionH relativeFrom="column">
                  <wp:posOffset>2675890</wp:posOffset>
                </wp:positionH>
                <wp:positionV relativeFrom="paragraph">
                  <wp:posOffset>5428615</wp:posOffset>
                </wp:positionV>
                <wp:extent cx="266065" cy="105410"/>
                <wp:effectExtent l="38100" t="0" r="19685" b="66040"/>
                <wp:wrapNone/>
                <wp:docPr id="59" name="Straight Arrow Connector 59"/>
                <wp:cNvGraphicFramePr/>
                <a:graphic xmlns:a="http://schemas.openxmlformats.org/drawingml/2006/main">
                  <a:graphicData uri="http://schemas.microsoft.com/office/word/2010/wordprocessingShape">
                    <wps:wsp>
                      <wps:cNvCnPr/>
                      <wps:spPr>
                        <a:xfrm flipH="1">
                          <a:off x="0" y="0"/>
                          <a:ext cx="266065" cy="10541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DBAB3E" id="Straight Arrow Connector 59" o:spid="_x0000_s1026" type="#_x0000_t32" style="position:absolute;margin-left:210.7pt;margin-top:427.45pt;width:20.95pt;height:8.3pt;flip:x;z-index:-25091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" strokecolor="white [3212]">
                <v:stroke endarrow="block"/>
              </v:shape>
            </w:pict>
          </mc:Fallback>
        </mc:AlternateContent>
      </w:r>
    </w:p>
    <w:p w14:paraId="1FC66737" w14:textId="2B6FF63A" w:rsidR="007B6A0B" w:rsidRPr="00430B91" w:rsidRDefault="007B6A0B" w:rsidP="00DA3C18">
      <w:pPr>
        <w:keepNext/>
        <w:keepLines/>
        <w:tabs>
          <w:tab w:val="left" w:pos="4851"/>
        </w:tabs>
        <w:spacing w:before="240"/>
        <w:ind w:left="-567"/>
        <w:jc w:val="center"/>
        <w:rPr>
          <w:rFonts w:ascii="Arial" w:hAnsi="Arial" w:cs="Arial"/>
          <w:b/>
          <w:color w:val="000000"/>
          <w:sz w:val="24"/>
          <w:szCs w:val="24"/>
        </w:rPr>
        <w:sectPr w:rsidR="007B6A0B" w:rsidRPr="00430B91" w:rsidSect="00D82F39">
          <w:headerReference w:type="default" r:id="rId23"/>
          <w:footerReference w:type="default" r:id="rId24"/>
          <w:pgSz w:w="16840" w:h="11907" w:orient="landscape" w:code="1"/>
          <w:pgMar w:top="998" w:right="1418" w:bottom="1418" w:left="998" w:header="709" w:footer="709" w:gutter="0"/>
          <w:cols w:space="708"/>
          <w:docGrid w:linePitch="360"/>
        </w:sectPr>
      </w:pPr>
    </w:p>
    <w:p w14:paraId="2666C6F6"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1C9E25E8"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5B185173"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57595EF2"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798981A4"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3C5AB474"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195B82BA"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76DDFB18"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612448B5" w14:textId="77777777" w:rsidR="00481B99" w:rsidRPr="00430B91" w:rsidRDefault="00481B99" w:rsidP="00DA3C18">
      <w:pPr>
        <w:keepNext/>
        <w:keepLines/>
        <w:tabs>
          <w:tab w:val="left" w:pos="4851"/>
        </w:tabs>
        <w:spacing w:before="240"/>
        <w:ind w:left="-567"/>
        <w:jc w:val="center"/>
        <w:rPr>
          <w:rFonts w:ascii="Arial" w:hAnsi="Arial" w:cs="Arial"/>
          <w:b/>
          <w:color w:val="000000"/>
          <w:sz w:val="24"/>
          <w:szCs w:val="24"/>
        </w:rPr>
      </w:pPr>
    </w:p>
    <w:p w14:paraId="19726E12" w14:textId="3CF6BFAE" w:rsidR="007B6A0B" w:rsidRPr="00430B91" w:rsidRDefault="00481B99" w:rsidP="00DA3C18">
      <w:pPr>
        <w:keepNext/>
        <w:keepLines/>
        <w:tabs>
          <w:tab w:val="left" w:pos="4851"/>
        </w:tabs>
        <w:spacing w:before="240"/>
        <w:ind w:left="-567"/>
        <w:jc w:val="center"/>
        <w:rPr>
          <w:rFonts w:ascii="Arial" w:hAnsi="Arial" w:cs="Arial"/>
          <w:b/>
          <w:color w:val="000000"/>
          <w:sz w:val="24"/>
          <w:szCs w:val="24"/>
        </w:rPr>
      </w:pPr>
      <w:r w:rsidRPr="00430B91">
        <w:rPr>
          <w:rFonts w:ascii="Arial" w:hAnsi="Arial" w:cs="Arial"/>
          <w:b/>
          <w:noProof/>
          <w:color w:val="000000"/>
          <w:sz w:val="24"/>
          <w:szCs w:val="24"/>
          <w:lang w:eastAsia="en-GB"/>
        </w:rPr>
        <w:drawing>
          <wp:inline distT="0" distB="0" distL="0" distR="0" wp14:anchorId="450A226A" wp14:editId="7702AB9D">
            <wp:extent cx="3878580" cy="1483995"/>
            <wp:effectExtent l="19050" t="0" r="7620" b="0"/>
            <wp:docPr id="3" name="Picture 3"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leyLogo_Final_Red"/>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3878580" cy="1483995"/>
                    </a:xfrm>
                    <a:prstGeom prst="rect">
                      <a:avLst/>
                    </a:prstGeom>
                    <a:noFill/>
                    <a:ln w="9525">
                      <a:noFill/>
                      <a:miter lim="800000"/>
                      <a:headEnd/>
                      <a:tailEnd/>
                    </a:ln>
                  </pic:spPr>
                </pic:pic>
              </a:graphicData>
            </a:graphic>
          </wp:inline>
        </w:drawing>
      </w:r>
    </w:p>
    <w:sectPr w:rsidR="007B6A0B" w:rsidRPr="00430B91" w:rsidSect="00D82F39">
      <w:headerReference w:type="default" r:id="rId26"/>
      <w:footerReference w:type="default" r:id="rId27"/>
      <w:pgSz w:w="11907" w:h="16840" w:code="1"/>
      <w:pgMar w:top="998" w:right="99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125B" w14:textId="77777777" w:rsidR="0026029D" w:rsidRPr="0073635D" w:rsidRDefault="0026029D">
      <w:r w:rsidRPr="0073635D">
        <w:separator/>
      </w:r>
    </w:p>
  </w:endnote>
  <w:endnote w:type="continuationSeparator" w:id="0">
    <w:p w14:paraId="535B85C4" w14:textId="77777777" w:rsidR="0026029D" w:rsidRPr="0073635D" w:rsidRDefault="0026029D">
      <w:r w:rsidRPr="0073635D">
        <w:continuationSeparator/>
      </w:r>
    </w:p>
  </w:endnote>
  <w:endnote w:type="continuationNotice" w:id="1">
    <w:p w14:paraId="7FB63955" w14:textId="77777777" w:rsidR="0026029D" w:rsidRPr="0073635D" w:rsidRDefault="002602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2314" w14:textId="77777777" w:rsidR="00E55D3C" w:rsidRPr="0073635D" w:rsidRDefault="00E55D3C" w:rsidP="00DA3C18">
    <w:pPr>
      <w:pStyle w:val="Footer"/>
      <w:tabs>
        <w:tab w:val="clear" w:pos="4320"/>
        <w:tab w:val="clear" w:pos="8640"/>
        <w:tab w:val="left" w:pos="2880"/>
        <w:tab w:val="right" w:pos="14400"/>
      </w:tabs>
      <w:spacing w:before="60"/>
      <w:jc w:val="right"/>
      <w:rPr>
        <w:rFonts w:ascii="Arial" w:hAnsi="Arial" w:cs="Arial"/>
        <w:sz w:val="16"/>
        <w:szCs w:val="16"/>
      </w:rPr>
    </w:pPr>
    <w:r w:rsidRPr="0073635D">
      <w:rPr>
        <w:rFonts w:ascii="Arial" w:hAnsi="Arial" w:cs="Arial"/>
        <w:sz w:val="14"/>
        <w:szCs w:val="14"/>
      </w:rPr>
      <w:t>RSA Fenley</w:t>
    </w:r>
    <w:r w:rsidRPr="0073635D">
      <w:rPr>
        <w:rFonts w:ascii="Arial" w:hAnsi="Arial" w:cs="Arial"/>
        <w:sz w:val="16"/>
        <w:szCs w:val="16"/>
      </w:rPr>
      <w:tab/>
    </w:r>
    <w:r w:rsidRPr="0073635D">
      <w:rPr>
        <w:rFonts w:ascii="Arial" w:hAnsi="Arial" w:cs="Arial"/>
        <w:b/>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C58A" w14:textId="5530136B" w:rsidR="00D00125" w:rsidRPr="0073635D" w:rsidRDefault="00D00125" w:rsidP="008B571D">
    <w:pPr>
      <w:pStyle w:val="Footer"/>
      <w:tabs>
        <w:tab w:val="clear" w:pos="4320"/>
        <w:tab w:val="clear" w:pos="8640"/>
        <w:tab w:val="right" w:pos="14175"/>
      </w:tabs>
      <w:spacing w:before="60"/>
      <w:rPr>
        <w:rFonts w:ascii="Arial" w:hAnsi="Arial" w:cs="Arial"/>
        <w:sz w:val="16"/>
        <w:szCs w:val="16"/>
      </w:rPr>
    </w:pPr>
    <w:r w:rsidRPr="0073635D">
      <w:rPr>
        <w:rFonts w:ascii="Arial" w:hAnsi="Arial" w:cs="Arial"/>
        <w:sz w:val="14"/>
        <w:szCs w:val="14"/>
      </w:rPr>
      <w:t>Fenley/Road Safety Audits/RSA-2</w:t>
    </w:r>
    <w:r w:rsidR="00B770E6" w:rsidRPr="0073635D">
      <w:rPr>
        <w:rFonts w:ascii="Arial" w:hAnsi="Arial" w:cs="Arial"/>
        <w:sz w:val="14"/>
        <w:szCs w:val="14"/>
      </w:rPr>
      <w:t>5</w:t>
    </w:r>
    <w:r w:rsidRPr="0073635D">
      <w:rPr>
        <w:rFonts w:ascii="Arial" w:hAnsi="Arial" w:cs="Arial"/>
        <w:sz w:val="14"/>
        <w:szCs w:val="14"/>
      </w:rPr>
      <w:t>/</w:t>
    </w:r>
    <w:r w:rsidRPr="0073635D">
      <w:rPr>
        <w:rFonts w:ascii="Arial" w:hAnsi="Arial" w:cs="Arial"/>
        <w:sz w:val="14"/>
        <w:szCs w:val="14"/>
      </w:rPr>
      <w:fldChar w:fldCharType="begin"/>
    </w:r>
    <w:r w:rsidRPr="0073635D">
      <w:rPr>
        <w:rFonts w:ascii="Arial" w:hAnsi="Arial" w:cs="Arial"/>
        <w:sz w:val="14"/>
        <w:szCs w:val="14"/>
      </w:rPr>
      <w:instrText xml:space="preserve"> FILENAME   \* MERGEFORMAT </w:instrText>
    </w:r>
    <w:r w:rsidRPr="0073635D">
      <w:rPr>
        <w:rFonts w:ascii="Arial" w:hAnsi="Arial" w:cs="Arial"/>
        <w:sz w:val="14"/>
        <w:szCs w:val="14"/>
      </w:rPr>
      <w:fldChar w:fldCharType="separate"/>
    </w:r>
    <w:r w:rsidR="003D1DDB">
      <w:rPr>
        <w:rFonts w:ascii="Arial" w:hAnsi="Arial" w:cs="Arial"/>
        <w:noProof/>
        <w:sz w:val="14"/>
        <w:szCs w:val="14"/>
      </w:rPr>
      <w:t>RSA-25-085-3</w:t>
    </w:r>
    <w:r w:rsidRPr="0073635D">
      <w:rPr>
        <w:rFonts w:ascii="Arial" w:hAnsi="Arial" w:cs="Arial"/>
        <w:sz w:val="14"/>
        <w:szCs w:val="14"/>
      </w:rPr>
      <w:fldChar w:fldCharType="end"/>
    </w:r>
    <w:r w:rsidRPr="0073635D">
      <w:tab/>
    </w:r>
    <w:r w:rsidRPr="0073635D">
      <w:rPr>
        <w:rFonts w:ascii="Arial" w:hAnsi="Arial" w:cs="Arial"/>
        <w:sz w:val="16"/>
        <w:szCs w:val="16"/>
      </w:rPr>
      <w:fldChar w:fldCharType="begin"/>
    </w:r>
    <w:r w:rsidRPr="0073635D">
      <w:rPr>
        <w:rFonts w:ascii="Arial" w:hAnsi="Arial" w:cs="Arial"/>
        <w:sz w:val="16"/>
        <w:szCs w:val="16"/>
      </w:rPr>
      <w:instrText xml:space="preserve"> PAGE   \* MERGEFORMAT </w:instrText>
    </w:r>
    <w:r w:rsidRPr="0073635D">
      <w:rPr>
        <w:rFonts w:ascii="Arial" w:hAnsi="Arial" w:cs="Arial"/>
        <w:sz w:val="16"/>
        <w:szCs w:val="16"/>
      </w:rPr>
      <w:fldChar w:fldCharType="separate"/>
    </w:r>
    <w:r w:rsidRPr="0073635D">
      <w:rPr>
        <w:rFonts w:ascii="Arial" w:hAnsi="Arial" w:cs="Arial"/>
        <w:sz w:val="16"/>
        <w:szCs w:val="16"/>
      </w:rPr>
      <w:t>15</w:t>
    </w:r>
    <w:r w:rsidRPr="0073635D">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2B27" w14:textId="255F4572" w:rsidR="00D82F39" w:rsidRPr="0073635D" w:rsidRDefault="00D82F39" w:rsidP="00D82F39">
    <w:pPr>
      <w:pStyle w:val="Footer"/>
      <w:tabs>
        <w:tab w:val="clear" w:pos="4320"/>
        <w:tab w:val="clear" w:pos="8640"/>
        <w:tab w:val="right" w:pos="14175"/>
      </w:tabs>
      <w:spacing w:before="60"/>
      <w:rPr>
        <w:rFonts w:ascii="Arial" w:hAnsi="Arial" w:cs="Arial"/>
        <w:sz w:val="16"/>
        <w:szCs w:val="16"/>
      </w:rPr>
    </w:pPr>
    <w:r w:rsidRPr="0073635D">
      <w:rPr>
        <w:rFonts w:ascii="Arial" w:hAnsi="Arial" w:cs="Arial"/>
        <w:sz w:val="14"/>
        <w:szCs w:val="14"/>
      </w:rPr>
      <w:t>Fenley/Road Safety Audits/RSA-25/</w:t>
    </w:r>
    <w:r w:rsidRPr="0073635D">
      <w:rPr>
        <w:rFonts w:ascii="Arial" w:hAnsi="Arial" w:cs="Arial"/>
        <w:sz w:val="14"/>
        <w:szCs w:val="14"/>
      </w:rPr>
      <w:fldChar w:fldCharType="begin"/>
    </w:r>
    <w:r w:rsidRPr="0073635D">
      <w:rPr>
        <w:rFonts w:ascii="Arial" w:hAnsi="Arial" w:cs="Arial"/>
        <w:sz w:val="14"/>
        <w:szCs w:val="14"/>
      </w:rPr>
      <w:instrText xml:space="preserve"> FILENAME   \* MERGEFORMAT </w:instrText>
    </w:r>
    <w:r w:rsidRPr="0073635D">
      <w:rPr>
        <w:rFonts w:ascii="Arial" w:hAnsi="Arial" w:cs="Arial"/>
        <w:sz w:val="14"/>
        <w:szCs w:val="14"/>
      </w:rPr>
      <w:fldChar w:fldCharType="separate"/>
    </w:r>
    <w:r w:rsidR="003D1DDB">
      <w:rPr>
        <w:rFonts w:ascii="Arial" w:hAnsi="Arial" w:cs="Arial"/>
        <w:noProof/>
        <w:sz w:val="14"/>
        <w:szCs w:val="14"/>
      </w:rPr>
      <w:t>RSA-25-085-3</w:t>
    </w:r>
    <w:r w:rsidRPr="0073635D">
      <w:rPr>
        <w:rFonts w:ascii="Arial" w:hAnsi="Arial" w:cs="Arial"/>
        <w:sz w:val="14"/>
        <w:szCs w:val="14"/>
      </w:rPr>
      <w:fldChar w:fldCharType="end"/>
    </w:r>
    <w:r w:rsidRPr="0073635D">
      <w:tab/>
    </w:r>
    <w:r w:rsidRPr="0073635D">
      <w:rPr>
        <w:rFonts w:ascii="Arial" w:hAnsi="Arial" w:cs="Arial"/>
        <w:sz w:val="16"/>
        <w:szCs w:val="16"/>
      </w:rPr>
      <w:fldChar w:fldCharType="begin"/>
    </w:r>
    <w:r w:rsidRPr="0073635D">
      <w:rPr>
        <w:rFonts w:ascii="Arial" w:hAnsi="Arial" w:cs="Arial"/>
        <w:sz w:val="16"/>
        <w:szCs w:val="16"/>
      </w:rPr>
      <w:instrText xml:space="preserve"> PAGE   \* MERGEFORMAT </w:instrText>
    </w:r>
    <w:r w:rsidRPr="0073635D">
      <w:rPr>
        <w:rFonts w:ascii="Arial" w:hAnsi="Arial" w:cs="Arial"/>
        <w:sz w:val="16"/>
        <w:szCs w:val="16"/>
      </w:rPr>
      <w:fldChar w:fldCharType="separate"/>
    </w:r>
    <w:r w:rsidRPr="0073635D">
      <w:rPr>
        <w:rFonts w:ascii="Arial" w:hAnsi="Arial" w:cs="Arial"/>
        <w:sz w:val="16"/>
        <w:szCs w:val="16"/>
      </w:rPr>
      <w:t>17</w:t>
    </w:r>
    <w:r w:rsidRPr="0073635D">
      <w:rPr>
        <w:rFonts w:ascii="Arial" w:hAnsi="Arial" w:cs="Arial"/>
        <w:sz w:val="16"/>
        <w:szCs w:val="16"/>
      </w:rPr>
      <w:fldChar w:fldCharType="end"/>
    </w:r>
  </w:p>
  <w:p w14:paraId="77284F87" w14:textId="77777777" w:rsidR="00E55D3C" w:rsidRPr="0073635D" w:rsidRDefault="00E55D3C" w:rsidP="00DA3C18">
    <w:pPr>
      <w:pStyle w:val="Footer"/>
      <w:tabs>
        <w:tab w:val="clear" w:pos="4320"/>
        <w:tab w:val="clear" w:pos="8640"/>
        <w:tab w:val="left" w:pos="2880"/>
        <w:tab w:val="right" w:pos="14400"/>
      </w:tabs>
      <w:spacing w:before="60"/>
      <w:jc w:val="right"/>
      <w:rPr>
        <w:rFonts w:ascii="Arial" w:hAnsi="Arial" w:cs="Arial"/>
        <w:sz w:val="16"/>
        <w:szCs w:val="16"/>
      </w:rPr>
    </w:pPr>
    <w:r w:rsidRPr="0073635D">
      <w:rPr>
        <w:rFonts w:ascii="Arial" w:hAnsi="Arial" w:cs="Arial"/>
        <w:b/>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1827" w14:textId="77777777" w:rsidR="00E55D3C" w:rsidRPr="0073635D" w:rsidRDefault="00E55D3C" w:rsidP="00DA3C18">
    <w:pPr>
      <w:pStyle w:val="Footer"/>
      <w:tabs>
        <w:tab w:val="clear" w:pos="4320"/>
        <w:tab w:val="clear" w:pos="8640"/>
        <w:tab w:val="left" w:pos="2880"/>
        <w:tab w:val="right" w:pos="14400"/>
      </w:tabs>
      <w:spacing w:before="60"/>
      <w:jc w:val="right"/>
      <w:rPr>
        <w:rFonts w:ascii="Arial" w:hAnsi="Arial" w:cs="Arial"/>
        <w:sz w:val="16"/>
        <w:szCs w:val="16"/>
      </w:rPr>
    </w:pPr>
    <w:r w:rsidRPr="0073635D">
      <w:rPr>
        <w:rFonts w:ascii="Arial" w:hAnsi="Arial" w:cs="Arial"/>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8071E" w14:textId="77777777" w:rsidR="0026029D" w:rsidRPr="0073635D" w:rsidRDefault="0026029D">
      <w:r w:rsidRPr="0073635D">
        <w:separator/>
      </w:r>
    </w:p>
  </w:footnote>
  <w:footnote w:type="continuationSeparator" w:id="0">
    <w:p w14:paraId="4813ADE6" w14:textId="77777777" w:rsidR="0026029D" w:rsidRPr="0073635D" w:rsidRDefault="0026029D">
      <w:r w:rsidRPr="0073635D">
        <w:continuationSeparator/>
      </w:r>
    </w:p>
  </w:footnote>
  <w:footnote w:type="continuationNotice" w:id="1">
    <w:p w14:paraId="34DCBB14" w14:textId="77777777" w:rsidR="0026029D" w:rsidRPr="0073635D" w:rsidRDefault="002602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6D8A" w14:textId="453C85C1" w:rsidR="00E55D3C" w:rsidRPr="0073635D" w:rsidRDefault="00E55D3C"/>
  <w:tbl>
    <w:tblPr>
      <w:tblW w:w="14760" w:type="dxa"/>
      <w:tblLayout w:type="fixed"/>
      <w:tblLook w:val="01E0" w:firstRow="1" w:lastRow="1" w:firstColumn="1" w:lastColumn="1" w:noHBand="0" w:noVBand="0"/>
    </w:tblPr>
    <w:tblGrid>
      <w:gridCol w:w="10670"/>
      <w:gridCol w:w="4090"/>
    </w:tblGrid>
    <w:tr w:rsidR="00E55D3C" w:rsidRPr="0073635D" w14:paraId="7758696D" w14:textId="77777777" w:rsidTr="007D619F">
      <w:trPr>
        <w:trHeight w:val="608"/>
      </w:trPr>
      <w:tc>
        <w:tcPr>
          <w:tcW w:w="10670" w:type="dxa"/>
          <w:vAlign w:val="bottom"/>
        </w:tcPr>
        <w:p w14:paraId="1167FA80" w14:textId="67B2841C" w:rsidR="00E55D3C" w:rsidRPr="0073635D" w:rsidRDefault="00E55D3C" w:rsidP="002F28F2">
          <w:pPr>
            <w:keepNext/>
            <w:tabs>
              <w:tab w:val="right" w:pos="6521"/>
              <w:tab w:val="left" w:pos="7088"/>
            </w:tabs>
            <w:ind w:right="919"/>
            <w:rPr>
              <w:rFonts w:ascii="Arial" w:hAnsi="Arial" w:cs="Arial"/>
              <w:sz w:val="17"/>
              <w:szCs w:val="17"/>
            </w:rPr>
          </w:pPr>
          <w:r w:rsidRPr="0073635D">
            <w:rPr>
              <w:noProof/>
              <w:lang w:eastAsia="en-GB"/>
            </w:rPr>
            <w:drawing>
              <wp:anchor distT="0" distB="0" distL="114300" distR="114300" simplePos="0" relativeHeight="251657728" behindDoc="0" locked="0" layoutInCell="1" allowOverlap="1" wp14:anchorId="7DFF35B9" wp14:editId="1789B98B">
                <wp:simplePos x="0" y="0"/>
                <wp:positionH relativeFrom="column">
                  <wp:posOffset>4617720</wp:posOffset>
                </wp:positionH>
                <wp:positionV relativeFrom="paragraph">
                  <wp:posOffset>-406400</wp:posOffset>
                </wp:positionV>
                <wp:extent cx="1346200" cy="517525"/>
                <wp:effectExtent l="19050" t="0" r="6350" b="0"/>
                <wp:wrapNone/>
                <wp:docPr id="885383902" name="Picture 885383902"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nleyLogo_Final_Red"/>
                        <pic:cNvPicPr>
                          <a:picLocks noChangeAspect="1" noChangeArrowheads="1"/>
                        </pic:cNvPicPr>
                      </pic:nvPicPr>
                      <pic:blipFill>
                        <a:blip r:embed="rId1"/>
                        <a:srcRect/>
                        <a:stretch>
                          <a:fillRect/>
                        </a:stretch>
                      </pic:blipFill>
                      <pic:spPr bwMode="auto">
                        <a:xfrm>
                          <a:off x="0" y="0"/>
                          <a:ext cx="1346200" cy="517525"/>
                        </a:xfrm>
                        <a:prstGeom prst="rect">
                          <a:avLst/>
                        </a:prstGeom>
                        <a:noFill/>
                      </pic:spPr>
                    </pic:pic>
                  </a:graphicData>
                </a:graphic>
                <wp14:sizeRelH relativeFrom="margin">
                  <wp14:pctWidth>0</wp14:pctWidth>
                </wp14:sizeRelH>
                <wp14:sizeRelV relativeFrom="margin">
                  <wp14:pctHeight>0</wp14:pctHeight>
                </wp14:sizeRelV>
              </wp:anchor>
            </w:drawing>
          </w:r>
          <w:r w:rsidRPr="0073635D">
            <w:rPr>
              <w:rFonts w:ascii="Arial" w:hAnsi="Arial" w:cs="Arial"/>
              <w:sz w:val="17"/>
              <w:szCs w:val="17"/>
            </w:rPr>
            <w:t xml:space="preserve">Road Safety Audit Report: </w:t>
          </w:r>
          <w:r w:rsidR="00C9281C">
            <w:rPr>
              <w:rFonts w:ascii="Arial" w:hAnsi="Arial" w:cs="Arial"/>
              <w:sz w:val="17"/>
              <w:szCs w:val="17"/>
            </w:rPr>
            <w:t>Proposed Highway Works at an existing access to HSDC, Havant</w:t>
          </w:r>
        </w:p>
        <w:p w14:paraId="5D01B489" w14:textId="77777777" w:rsidR="00E55D3C" w:rsidRPr="0073635D" w:rsidRDefault="00E55D3C" w:rsidP="005D73C0">
          <w:pPr>
            <w:keepNext/>
            <w:tabs>
              <w:tab w:val="right" w:pos="6521"/>
              <w:tab w:val="left" w:pos="7088"/>
            </w:tabs>
            <w:ind w:right="919"/>
            <w:rPr>
              <w:rFonts w:ascii="Arial" w:hAnsi="Arial" w:cs="Arial"/>
              <w:sz w:val="17"/>
              <w:szCs w:val="17"/>
            </w:rPr>
          </w:pPr>
        </w:p>
        <w:p w14:paraId="2577DE86" w14:textId="77777777" w:rsidR="00E55D3C" w:rsidRPr="0073635D" w:rsidRDefault="00E55D3C" w:rsidP="005D73C0">
          <w:pPr>
            <w:keepNext/>
            <w:tabs>
              <w:tab w:val="right" w:pos="6521"/>
              <w:tab w:val="left" w:pos="7088"/>
            </w:tabs>
            <w:ind w:right="919"/>
            <w:rPr>
              <w:rFonts w:ascii="Arial" w:hAnsi="Arial" w:cs="Arial"/>
            </w:rPr>
          </w:pPr>
          <w:r w:rsidRPr="0073635D">
            <w:rPr>
              <w:rFonts w:ascii="Arial" w:hAnsi="Arial" w:cs="Arial"/>
            </w:rPr>
            <w:t>____________________________________________________________________________________</w:t>
          </w:r>
        </w:p>
      </w:tc>
      <w:tc>
        <w:tcPr>
          <w:tcW w:w="4090" w:type="dxa"/>
        </w:tcPr>
        <w:p w14:paraId="02A0884F" w14:textId="77777777" w:rsidR="00E55D3C" w:rsidRPr="0073635D" w:rsidRDefault="00E55D3C" w:rsidP="00DA3C18">
          <w:pPr>
            <w:pStyle w:val="Header"/>
            <w:rPr>
              <w:rFonts w:ascii="Arial Narrow" w:hAnsi="Arial Narrow"/>
            </w:rPr>
          </w:pPr>
        </w:p>
        <w:p w14:paraId="6399F911" w14:textId="77777777" w:rsidR="00E55D3C" w:rsidRPr="0073635D" w:rsidRDefault="00E55D3C" w:rsidP="00745FBE"/>
        <w:p w14:paraId="24F4EE20" w14:textId="77777777" w:rsidR="00E55D3C" w:rsidRPr="0073635D" w:rsidRDefault="00E55D3C" w:rsidP="00745FBE"/>
        <w:p w14:paraId="63601026" w14:textId="77777777" w:rsidR="00E55D3C" w:rsidRPr="0073635D" w:rsidRDefault="00E55D3C" w:rsidP="00745FBE">
          <w:pPr>
            <w:tabs>
              <w:tab w:val="left" w:pos="2520"/>
            </w:tabs>
          </w:pPr>
          <w:r w:rsidRPr="0073635D">
            <w:tab/>
          </w:r>
        </w:p>
      </w:tc>
    </w:tr>
  </w:tbl>
  <w:p w14:paraId="15D182D2" w14:textId="5DF82B98" w:rsidR="00E55D3C" w:rsidRPr="0073635D" w:rsidRDefault="00125EA6" w:rsidP="00125EA6">
    <w:pPr>
      <w:pStyle w:val="Header"/>
      <w:tabs>
        <w:tab w:val="clear" w:pos="4320"/>
        <w:tab w:val="clear" w:pos="8640"/>
        <w:tab w:val="left" w:pos="5693"/>
      </w:tabs>
      <w:rPr>
        <w:b/>
      </w:rPr>
    </w:pPr>
    <w:r w:rsidRPr="0073635D">
      <w:rPr>
        <w:b/>
      </w:rPr>
      <w:tab/>
    </w:r>
  </w:p>
  <w:p w14:paraId="21946E75" w14:textId="77777777" w:rsidR="00E55D3C" w:rsidRPr="0073635D" w:rsidRDefault="00E55D3C" w:rsidP="009C75E5">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6CAE" w14:textId="77777777" w:rsidR="00E55D3C" w:rsidRPr="0073635D" w:rsidRDefault="00E55D3C"/>
  <w:tbl>
    <w:tblPr>
      <w:tblW w:w="14940" w:type="dxa"/>
      <w:tblInd w:w="-284" w:type="dxa"/>
      <w:tblLayout w:type="fixed"/>
      <w:tblLook w:val="01E0" w:firstRow="1" w:lastRow="1" w:firstColumn="1" w:lastColumn="1" w:noHBand="0" w:noVBand="0"/>
    </w:tblPr>
    <w:tblGrid>
      <w:gridCol w:w="10440"/>
      <w:gridCol w:w="4500"/>
    </w:tblGrid>
    <w:tr w:rsidR="00E55D3C" w:rsidRPr="0073635D" w14:paraId="6E5CE766" w14:textId="77777777" w:rsidTr="00107C91">
      <w:trPr>
        <w:trHeight w:val="1623"/>
      </w:trPr>
      <w:tc>
        <w:tcPr>
          <w:tcW w:w="10440" w:type="dxa"/>
        </w:tcPr>
        <w:p w14:paraId="5A3E2A2C" w14:textId="77777777" w:rsidR="00E55D3C" w:rsidRPr="0073635D" w:rsidRDefault="00E55D3C" w:rsidP="00A45FD7">
          <w:pPr>
            <w:pStyle w:val="Header"/>
            <w:keepNext/>
            <w:spacing w:before="120"/>
            <w:rPr>
              <w:rFonts w:ascii="Arial" w:hAnsi="Arial" w:cs="Arial"/>
              <w:b/>
              <w:color w:val="000000"/>
              <w:sz w:val="56"/>
              <w:szCs w:val="56"/>
            </w:rPr>
          </w:pPr>
          <w:r w:rsidRPr="0073635D">
            <w:rPr>
              <w:rFonts w:ascii="Arial" w:hAnsi="Arial" w:cs="Arial"/>
              <w:b/>
              <w:color w:val="000000"/>
              <w:sz w:val="56"/>
              <w:szCs w:val="56"/>
            </w:rPr>
            <w:t>Road Safety Audit Report</w:t>
          </w:r>
        </w:p>
        <w:p w14:paraId="1DE4C775" w14:textId="77777777" w:rsidR="00E55D3C" w:rsidRPr="0073635D" w:rsidRDefault="00E55D3C" w:rsidP="00A45FD7">
          <w:pPr>
            <w:pStyle w:val="Header"/>
            <w:rPr>
              <w:rFonts w:ascii="Arial" w:hAnsi="Arial" w:cs="Arial"/>
              <w:b/>
              <w:color w:val="000000"/>
              <w:sz w:val="38"/>
              <w:szCs w:val="38"/>
            </w:rPr>
          </w:pPr>
        </w:p>
        <w:p w14:paraId="6CC49570" w14:textId="77777777" w:rsidR="00E55D3C" w:rsidRPr="0073635D" w:rsidRDefault="00E55D3C" w:rsidP="00A45FD7">
          <w:pPr>
            <w:pStyle w:val="Header"/>
            <w:rPr>
              <w:rFonts w:ascii="Arial" w:hAnsi="Arial" w:cs="Arial"/>
              <w:b/>
              <w:color w:val="000000"/>
              <w:sz w:val="38"/>
              <w:szCs w:val="38"/>
            </w:rPr>
          </w:pPr>
          <w:r w:rsidRPr="0073635D">
            <w:rPr>
              <w:rFonts w:ascii="Arial" w:hAnsi="Arial" w:cs="Arial"/>
              <w:b/>
              <w:color w:val="000000"/>
              <w:sz w:val="38"/>
              <w:szCs w:val="38"/>
            </w:rPr>
            <w:t>Incorporating</w:t>
          </w:r>
        </w:p>
        <w:p w14:paraId="089562E8" w14:textId="2ED87C59" w:rsidR="00477ABC" w:rsidRPr="0073635D" w:rsidRDefault="009B4E8B" w:rsidP="00A45FD7">
          <w:pPr>
            <w:pStyle w:val="Header"/>
            <w:spacing w:line="276" w:lineRule="auto"/>
            <w:rPr>
              <w:rFonts w:ascii="Arial" w:hAnsi="Arial" w:cs="Arial"/>
              <w:b/>
              <w:color w:val="000000"/>
              <w:sz w:val="38"/>
              <w:szCs w:val="38"/>
            </w:rPr>
          </w:pPr>
          <w:r>
            <w:rPr>
              <w:rFonts w:ascii="Arial" w:hAnsi="Arial" w:cs="Arial"/>
              <w:b/>
              <w:color w:val="000000"/>
              <w:sz w:val="38"/>
              <w:szCs w:val="38"/>
            </w:rPr>
            <w:t>Stage 1</w:t>
          </w:r>
          <w:r w:rsidR="00F06F00">
            <w:rPr>
              <w:rFonts w:ascii="Arial" w:hAnsi="Arial" w:cs="Arial"/>
              <w:b/>
              <w:color w:val="000000"/>
              <w:sz w:val="38"/>
              <w:szCs w:val="38"/>
            </w:rPr>
            <w:t>/2</w:t>
          </w:r>
          <w:r w:rsidR="00E42735" w:rsidRPr="0073635D">
            <w:rPr>
              <w:rFonts w:ascii="Arial" w:hAnsi="Arial" w:cs="Arial"/>
              <w:b/>
              <w:color w:val="000000"/>
              <w:sz w:val="38"/>
              <w:szCs w:val="38"/>
            </w:rPr>
            <w:t xml:space="preserve"> Completion of Detail Design</w:t>
          </w:r>
          <w:r w:rsidR="00477ABC" w:rsidRPr="0073635D">
            <w:rPr>
              <w:rFonts w:ascii="Arial" w:hAnsi="Arial" w:cs="Arial"/>
              <w:b/>
              <w:color w:val="000000"/>
              <w:sz w:val="38"/>
              <w:szCs w:val="38"/>
            </w:rPr>
            <w:t>;</w:t>
          </w:r>
          <w:r w:rsidR="006F3A71" w:rsidRPr="0073635D">
            <w:rPr>
              <w:rFonts w:ascii="Arial" w:hAnsi="Arial" w:cs="Arial"/>
              <w:b/>
              <w:color w:val="000000"/>
              <w:sz w:val="38"/>
              <w:szCs w:val="38"/>
            </w:rPr>
            <w:t xml:space="preserve"> </w:t>
          </w:r>
          <w:r w:rsidR="006F3A71" w:rsidRPr="0073635D">
            <w:rPr>
              <w:rFonts w:ascii="Arial" w:hAnsi="Arial" w:cs="Arial"/>
              <w:b/>
              <w:color w:val="000000"/>
              <w:sz w:val="25"/>
              <w:szCs w:val="25"/>
            </w:rPr>
            <w:t>and</w:t>
          </w:r>
        </w:p>
        <w:p w14:paraId="2C6E08E0" w14:textId="2D7CDFD7" w:rsidR="00477ABC" w:rsidRPr="0073635D" w:rsidRDefault="00C04C6C" w:rsidP="00A45FD7">
          <w:pPr>
            <w:pStyle w:val="Header"/>
            <w:spacing w:line="276" w:lineRule="auto"/>
            <w:rPr>
              <w:rFonts w:ascii="Arial" w:hAnsi="Arial" w:cs="Arial"/>
              <w:b/>
              <w:color w:val="000000"/>
              <w:sz w:val="25"/>
              <w:szCs w:val="25"/>
            </w:rPr>
          </w:pPr>
          <w:r w:rsidRPr="0073635D">
            <w:rPr>
              <w:rFonts w:ascii="Arial" w:hAnsi="Arial" w:cs="Arial"/>
              <w:b/>
              <w:color w:val="000000"/>
              <w:sz w:val="25"/>
              <w:szCs w:val="25"/>
            </w:rPr>
            <w:t>Road Safety Audit Response Report with RSA Decision Log</w:t>
          </w:r>
          <w:r w:rsidR="006F3A71" w:rsidRPr="0073635D">
            <w:rPr>
              <w:rFonts w:ascii="Arial" w:hAnsi="Arial" w:cs="Arial"/>
              <w:b/>
              <w:color w:val="000000"/>
              <w:sz w:val="25"/>
              <w:szCs w:val="25"/>
            </w:rPr>
            <w:t>.</w:t>
          </w:r>
        </w:p>
        <w:p w14:paraId="517E46B9" w14:textId="14573133" w:rsidR="00E55D3C" w:rsidRPr="0073635D" w:rsidRDefault="00E55D3C" w:rsidP="00327AF3">
          <w:pPr>
            <w:pStyle w:val="Header"/>
            <w:rPr>
              <w:rFonts w:ascii="Arial" w:hAnsi="Arial" w:cs="Arial"/>
              <w:b/>
              <w:color w:val="999999"/>
              <w:sz w:val="48"/>
              <w:szCs w:val="48"/>
            </w:rPr>
          </w:pPr>
        </w:p>
      </w:tc>
      <w:tc>
        <w:tcPr>
          <w:tcW w:w="4500" w:type="dxa"/>
        </w:tcPr>
        <w:p w14:paraId="746C0085" w14:textId="77777777" w:rsidR="00E55D3C" w:rsidRPr="0073635D" w:rsidRDefault="00E55D3C" w:rsidP="00DA3C18">
          <w:pPr>
            <w:pStyle w:val="Header"/>
            <w:rPr>
              <w:rFonts w:ascii="Arial Narrow" w:hAnsi="Arial Narrow"/>
            </w:rPr>
          </w:pPr>
        </w:p>
      </w:tc>
    </w:tr>
  </w:tbl>
  <w:p w14:paraId="7D262245" w14:textId="77777777" w:rsidR="00E55D3C" w:rsidRPr="0073635D" w:rsidRDefault="00E55D3C">
    <w:pPr>
      <w:pStyle w:val="Header"/>
      <w:rPr>
        <w:rFonts w:ascii="Arial Narrow" w:hAnsi="Arial Narrow"/>
      </w:rPr>
    </w:pPr>
    <w:r w:rsidRPr="0073635D">
      <w:rPr>
        <w:noProof/>
        <w:lang w:eastAsia="en-GB"/>
      </w:rPr>
      <w:drawing>
        <wp:anchor distT="0" distB="0" distL="114300" distR="114300" simplePos="0" relativeHeight="251656704" behindDoc="0" locked="0" layoutInCell="1" allowOverlap="1" wp14:anchorId="68FBC793" wp14:editId="41EDD15A">
          <wp:simplePos x="0" y="0"/>
          <wp:positionH relativeFrom="column">
            <wp:posOffset>-98571</wp:posOffset>
          </wp:positionH>
          <wp:positionV relativeFrom="paragraph">
            <wp:posOffset>92075</wp:posOffset>
          </wp:positionV>
          <wp:extent cx="3047365" cy="1165225"/>
          <wp:effectExtent l="19050" t="0" r="635" b="0"/>
          <wp:wrapNone/>
          <wp:docPr id="45195885" name="Picture 45195885"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nleyLogo_Final_Red"/>
                  <pic:cNvPicPr>
                    <a:picLocks noChangeAspect="1" noChangeArrowheads="1"/>
                  </pic:cNvPicPr>
                </pic:nvPicPr>
                <pic:blipFill>
                  <a:blip r:embed="rId1"/>
                  <a:srcRect/>
                  <a:stretch>
                    <a:fillRect/>
                  </a:stretch>
                </pic:blipFill>
                <pic:spPr bwMode="auto">
                  <a:xfrm>
                    <a:off x="0" y="0"/>
                    <a:ext cx="3047365" cy="11652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89AE" w14:textId="77777777" w:rsidR="00D82F39" w:rsidRPr="0073635D" w:rsidRDefault="00D82F39" w:rsidP="00D82F39"/>
  <w:tbl>
    <w:tblPr>
      <w:tblW w:w="18691" w:type="dxa"/>
      <w:tblLayout w:type="fixed"/>
      <w:tblLook w:val="01E0" w:firstRow="1" w:lastRow="1" w:firstColumn="1" w:lastColumn="1" w:noHBand="0" w:noVBand="0"/>
    </w:tblPr>
    <w:tblGrid>
      <w:gridCol w:w="14601"/>
      <w:gridCol w:w="4090"/>
    </w:tblGrid>
    <w:tr w:rsidR="00D82F39" w:rsidRPr="0073635D" w14:paraId="4F422FC7" w14:textId="77777777" w:rsidTr="00D82F39">
      <w:trPr>
        <w:trHeight w:val="608"/>
      </w:trPr>
      <w:tc>
        <w:tcPr>
          <w:tcW w:w="14601" w:type="dxa"/>
          <w:vAlign w:val="bottom"/>
        </w:tcPr>
        <w:p w14:paraId="09BB2A05" w14:textId="77777777" w:rsidR="00CD7CA0" w:rsidRPr="0073635D" w:rsidRDefault="00D82F39" w:rsidP="00CD7CA0">
          <w:pPr>
            <w:keepNext/>
            <w:tabs>
              <w:tab w:val="right" w:pos="6521"/>
              <w:tab w:val="left" w:pos="7088"/>
            </w:tabs>
            <w:ind w:right="919"/>
            <w:rPr>
              <w:rFonts w:ascii="Arial" w:hAnsi="Arial" w:cs="Arial"/>
              <w:sz w:val="17"/>
              <w:szCs w:val="17"/>
            </w:rPr>
          </w:pPr>
          <w:r w:rsidRPr="0073635D">
            <w:rPr>
              <w:noProof/>
              <w:lang w:eastAsia="en-GB"/>
            </w:rPr>
            <w:drawing>
              <wp:anchor distT="0" distB="0" distL="114300" distR="114300" simplePos="0" relativeHeight="251659776" behindDoc="0" locked="0" layoutInCell="1" allowOverlap="1" wp14:anchorId="78E3C016" wp14:editId="4E5B8105">
                <wp:simplePos x="0" y="0"/>
                <wp:positionH relativeFrom="column">
                  <wp:posOffset>7536815</wp:posOffset>
                </wp:positionH>
                <wp:positionV relativeFrom="paragraph">
                  <wp:posOffset>-407670</wp:posOffset>
                </wp:positionV>
                <wp:extent cx="1346200" cy="517525"/>
                <wp:effectExtent l="19050" t="0" r="6350" b="0"/>
                <wp:wrapNone/>
                <wp:docPr id="891952349" name="Picture 891952349" descr="FenleyLogo_Final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nleyLogo_Final_Red"/>
                        <pic:cNvPicPr>
                          <a:picLocks noChangeAspect="1" noChangeArrowheads="1"/>
                        </pic:cNvPicPr>
                      </pic:nvPicPr>
                      <pic:blipFill>
                        <a:blip r:embed="rId1"/>
                        <a:srcRect/>
                        <a:stretch>
                          <a:fillRect/>
                        </a:stretch>
                      </pic:blipFill>
                      <pic:spPr bwMode="auto">
                        <a:xfrm>
                          <a:off x="0" y="0"/>
                          <a:ext cx="1346200" cy="517525"/>
                        </a:xfrm>
                        <a:prstGeom prst="rect">
                          <a:avLst/>
                        </a:prstGeom>
                        <a:noFill/>
                      </pic:spPr>
                    </pic:pic>
                  </a:graphicData>
                </a:graphic>
                <wp14:sizeRelH relativeFrom="margin">
                  <wp14:pctWidth>0</wp14:pctWidth>
                </wp14:sizeRelH>
                <wp14:sizeRelV relativeFrom="margin">
                  <wp14:pctHeight>0</wp14:pctHeight>
                </wp14:sizeRelV>
              </wp:anchor>
            </w:drawing>
          </w:r>
          <w:r w:rsidRPr="0073635D">
            <w:rPr>
              <w:rFonts w:ascii="Arial" w:hAnsi="Arial" w:cs="Arial"/>
              <w:sz w:val="17"/>
              <w:szCs w:val="17"/>
            </w:rPr>
            <w:t xml:space="preserve">Road Safety Audit Report: </w:t>
          </w:r>
          <w:r w:rsidR="00CD7CA0">
            <w:rPr>
              <w:rFonts w:ascii="Arial" w:hAnsi="Arial" w:cs="Arial"/>
              <w:sz w:val="17"/>
              <w:szCs w:val="17"/>
            </w:rPr>
            <w:t>Proposed Highway Works at an existing access to HSDC, Havant</w:t>
          </w:r>
        </w:p>
        <w:p w14:paraId="409FACE1" w14:textId="6C47AFAC" w:rsidR="00D82F39" w:rsidRPr="0073635D" w:rsidRDefault="00D82F39" w:rsidP="00D82F39">
          <w:pPr>
            <w:keepNext/>
            <w:tabs>
              <w:tab w:val="right" w:pos="6521"/>
              <w:tab w:val="left" w:pos="7088"/>
            </w:tabs>
            <w:ind w:right="919"/>
            <w:rPr>
              <w:rFonts w:ascii="Arial" w:hAnsi="Arial" w:cs="Arial"/>
              <w:sz w:val="17"/>
              <w:szCs w:val="17"/>
            </w:rPr>
          </w:pPr>
        </w:p>
        <w:p w14:paraId="48B81751" w14:textId="77777777" w:rsidR="00D82F39" w:rsidRPr="0073635D" w:rsidRDefault="00D82F39" w:rsidP="00D82F39">
          <w:pPr>
            <w:keepNext/>
            <w:tabs>
              <w:tab w:val="right" w:pos="6521"/>
              <w:tab w:val="left" w:pos="7088"/>
            </w:tabs>
            <w:ind w:right="919"/>
            <w:rPr>
              <w:rFonts w:ascii="Arial" w:hAnsi="Arial" w:cs="Arial"/>
              <w:sz w:val="17"/>
              <w:szCs w:val="17"/>
            </w:rPr>
          </w:pPr>
        </w:p>
        <w:p w14:paraId="596367A0" w14:textId="04FC8CEC" w:rsidR="00D82F39" w:rsidRPr="0073635D" w:rsidRDefault="00D82F39" w:rsidP="00D82F39">
          <w:pPr>
            <w:keepNext/>
            <w:tabs>
              <w:tab w:val="right" w:pos="6521"/>
              <w:tab w:val="left" w:pos="7088"/>
            </w:tabs>
            <w:ind w:right="318"/>
            <w:rPr>
              <w:rFonts w:ascii="Arial" w:hAnsi="Arial" w:cs="Arial"/>
            </w:rPr>
          </w:pPr>
          <w:r w:rsidRPr="0073635D">
            <w:rPr>
              <w:rFonts w:ascii="Arial" w:hAnsi="Arial" w:cs="Arial"/>
            </w:rPr>
            <w:t>______________________________________________________________________________________________________________________________</w:t>
          </w:r>
        </w:p>
      </w:tc>
      <w:tc>
        <w:tcPr>
          <w:tcW w:w="4090" w:type="dxa"/>
        </w:tcPr>
        <w:p w14:paraId="558B3FDD" w14:textId="1089BC61" w:rsidR="00D82F39" w:rsidRPr="0073635D" w:rsidRDefault="00D82F39" w:rsidP="00D82F39">
          <w:pPr>
            <w:pStyle w:val="Header"/>
            <w:rPr>
              <w:rFonts w:ascii="Arial Narrow" w:hAnsi="Arial Narrow"/>
            </w:rPr>
          </w:pPr>
        </w:p>
        <w:p w14:paraId="5A1DD9D9" w14:textId="77777777" w:rsidR="00D82F39" w:rsidRPr="0073635D" w:rsidRDefault="00D82F39" w:rsidP="00D82F39"/>
        <w:p w14:paraId="463B4E7F" w14:textId="77777777" w:rsidR="00D82F39" w:rsidRPr="0073635D" w:rsidRDefault="00D82F39" w:rsidP="00D82F39"/>
        <w:p w14:paraId="6C3F30DB" w14:textId="77777777" w:rsidR="00D82F39" w:rsidRPr="0073635D" w:rsidRDefault="00D82F39" w:rsidP="00D82F39">
          <w:pPr>
            <w:tabs>
              <w:tab w:val="left" w:pos="2520"/>
            </w:tabs>
          </w:pPr>
          <w:r w:rsidRPr="0073635D">
            <w:tab/>
          </w:r>
        </w:p>
      </w:tc>
    </w:tr>
  </w:tbl>
  <w:p w14:paraId="18E0B7E6" w14:textId="2C43DB9E" w:rsidR="00E55D3C" w:rsidRPr="0073635D" w:rsidRDefault="00D82F39" w:rsidP="00D82F39">
    <w:pPr>
      <w:pStyle w:val="Header"/>
      <w:tabs>
        <w:tab w:val="clear" w:pos="4320"/>
        <w:tab w:val="clear" w:pos="8640"/>
        <w:tab w:val="left" w:pos="5693"/>
      </w:tabs>
      <w:rPr>
        <w:b/>
      </w:rPr>
    </w:pPr>
    <w:r w:rsidRPr="0073635D">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80A7" w14:textId="77777777" w:rsidR="00E55D3C" w:rsidRPr="0073635D" w:rsidRDefault="00E55D3C" w:rsidP="00DA3C18">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06435"/>
    <w:multiLevelType w:val="hybridMultilevel"/>
    <w:tmpl w:val="35DCA94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1004E52"/>
    <w:multiLevelType w:val="hybridMultilevel"/>
    <w:tmpl w:val="593E0B5A"/>
    <w:lvl w:ilvl="0" w:tplc="6B7AA272">
      <w:start w:val="1"/>
      <w:numFmt w:val="decimal"/>
      <w:lvlText w:val="2.%1"/>
      <w:lvlJc w:val="left"/>
      <w:pPr>
        <w:tabs>
          <w:tab w:val="num" w:pos="1800"/>
        </w:tabs>
        <w:ind w:left="1800" w:hanging="360"/>
      </w:pPr>
      <w:rPr>
        <w:rFonts w:ascii="Arial" w:hAnsi="Arial" w:cs="Symbol"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 w15:restartNumberingAfterBreak="0">
    <w:nsid w:val="136955D0"/>
    <w:multiLevelType w:val="multilevel"/>
    <w:tmpl w:val="9A96D65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7A9511F"/>
    <w:multiLevelType w:val="hybridMultilevel"/>
    <w:tmpl w:val="9C80527C"/>
    <w:lvl w:ilvl="0" w:tplc="D1E2652A">
      <w:start w:val="1"/>
      <w:numFmt w:val="decimal"/>
      <w:lvlText w:val="1.%1"/>
      <w:lvlJc w:val="left"/>
      <w:pPr>
        <w:tabs>
          <w:tab w:val="num" w:pos="720"/>
        </w:tabs>
        <w:ind w:left="720" w:hanging="360"/>
      </w:pPr>
      <w:rPr>
        <w:rFonts w:ascii="Arial" w:hAnsi="Arial" w:cs="Symbol" w:hint="default"/>
        <w:sz w:val="22"/>
        <w:szCs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18146FB7"/>
    <w:multiLevelType w:val="hybridMultilevel"/>
    <w:tmpl w:val="24F8B7A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1FAA6498"/>
    <w:multiLevelType w:val="multilevel"/>
    <w:tmpl w:val="2BC8EFE6"/>
    <w:lvl w:ilvl="0">
      <w:numFmt w:val="decimal"/>
      <w:lvlText w:val="1.%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1E0B42"/>
    <w:multiLevelType w:val="hybridMultilevel"/>
    <w:tmpl w:val="2BC8EFE6"/>
    <w:lvl w:ilvl="0" w:tplc="81F88A42">
      <w:numFmt w:val="decimal"/>
      <w:lvlText w:val="1.%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831876"/>
    <w:multiLevelType w:val="hybridMultilevel"/>
    <w:tmpl w:val="32F68608"/>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8" w15:restartNumberingAfterBreak="0">
    <w:nsid w:val="245A5570"/>
    <w:multiLevelType w:val="multilevel"/>
    <w:tmpl w:val="E3E2E3E2"/>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26066167"/>
    <w:multiLevelType w:val="hybridMultilevel"/>
    <w:tmpl w:val="B04E2D60"/>
    <w:lvl w:ilvl="0" w:tplc="F3440FFC">
      <w:start w:val="1"/>
      <w:numFmt w:val="bullet"/>
      <w:lvlText w:val="-"/>
      <w:lvlJc w:val="left"/>
      <w:pPr>
        <w:ind w:left="524" w:hanging="360"/>
      </w:pPr>
      <w:rPr>
        <w:rFonts w:ascii="Arial" w:eastAsia="Times New Roman" w:hAnsi="Arial" w:cs="Arial" w:hint="default"/>
      </w:rPr>
    </w:lvl>
    <w:lvl w:ilvl="1" w:tplc="08090003" w:tentative="1">
      <w:start w:val="1"/>
      <w:numFmt w:val="bullet"/>
      <w:lvlText w:val="o"/>
      <w:lvlJc w:val="left"/>
      <w:pPr>
        <w:ind w:left="1244" w:hanging="360"/>
      </w:pPr>
      <w:rPr>
        <w:rFonts w:ascii="Courier New" w:hAnsi="Courier New" w:cs="Courier New" w:hint="default"/>
      </w:rPr>
    </w:lvl>
    <w:lvl w:ilvl="2" w:tplc="08090005" w:tentative="1">
      <w:start w:val="1"/>
      <w:numFmt w:val="bullet"/>
      <w:lvlText w:val=""/>
      <w:lvlJc w:val="left"/>
      <w:pPr>
        <w:ind w:left="1964" w:hanging="360"/>
      </w:pPr>
      <w:rPr>
        <w:rFonts w:ascii="Wingdings" w:hAnsi="Wingdings" w:hint="default"/>
      </w:rPr>
    </w:lvl>
    <w:lvl w:ilvl="3" w:tplc="08090001" w:tentative="1">
      <w:start w:val="1"/>
      <w:numFmt w:val="bullet"/>
      <w:lvlText w:val=""/>
      <w:lvlJc w:val="left"/>
      <w:pPr>
        <w:ind w:left="2684" w:hanging="360"/>
      </w:pPr>
      <w:rPr>
        <w:rFonts w:ascii="Symbol" w:hAnsi="Symbol" w:hint="default"/>
      </w:rPr>
    </w:lvl>
    <w:lvl w:ilvl="4" w:tplc="08090003" w:tentative="1">
      <w:start w:val="1"/>
      <w:numFmt w:val="bullet"/>
      <w:lvlText w:val="o"/>
      <w:lvlJc w:val="left"/>
      <w:pPr>
        <w:ind w:left="3404" w:hanging="360"/>
      </w:pPr>
      <w:rPr>
        <w:rFonts w:ascii="Courier New" w:hAnsi="Courier New" w:cs="Courier New" w:hint="default"/>
      </w:rPr>
    </w:lvl>
    <w:lvl w:ilvl="5" w:tplc="08090005" w:tentative="1">
      <w:start w:val="1"/>
      <w:numFmt w:val="bullet"/>
      <w:lvlText w:val=""/>
      <w:lvlJc w:val="left"/>
      <w:pPr>
        <w:ind w:left="4124" w:hanging="360"/>
      </w:pPr>
      <w:rPr>
        <w:rFonts w:ascii="Wingdings" w:hAnsi="Wingdings" w:hint="default"/>
      </w:rPr>
    </w:lvl>
    <w:lvl w:ilvl="6" w:tplc="08090001" w:tentative="1">
      <w:start w:val="1"/>
      <w:numFmt w:val="bullet"/>
      <w:lvlText w:val=""/>
      <w:lvlJc w:val="left"/>
      <w:pPr>
        <w:ind w:left="4844" w:hanging="360"/>
      </w:pPr>
      <w:rPr>
        <w:rFonts w:ascii="Symbol" w:hAnsi="Symbol" w:hint="default"/>
      </w:rPr>
    </w:lvl>
    <w:lvl w:ilvl="7" w:tplc="08090003" w:tentative="1">
      <w:start w:val="1"/>
      <w:numFmt w:val="bullet"/>
      <w:lvlText w:val="o"/>
      <w:lvlJc w:val="left"/>
      <w:pPr>
        <w:ind w:left="5564" w:hanging="360"/>
      </w:pPr>
      <w:rPr>
        <w:rFonts w:ascii="Courier New" w:hAnsi="Courier New" w:cs="Courier New" w:hint="default"/>
      </w:rPr>
    </w:lvl>
    <w:lvl w:ilvl="8" w:tplc="08090005" w:tentative="1">
      <w:start w:val="1"/>
      <w:numFmt w:val="bullet"/>
      <w:lvlText w:val=""/>
      <w:lvlJc w:val="left"/>
      <w:pPr>
        <w:ind w:left="6284" w:hanging="360"/>
      </w:pPr>
      <w:rPr>
        <w:rFonts w:ascii="Wingdings" w:hAnsi="Wingdings" w:hint="default"/>
      </w:rPr>
    </w:lvl>
  </w:abstractNum>
  <w:abstractNum w:abstractNumId="10" w15:restartNumberingAfterBreak="0">
    <w:nsid w:val="288E7779"/>
    <w:multiLevelType w:val="multilevel"/>
    <w:tmpl w:val="8E9A3A9A"/>
    <w:lvl w:ilvl="0">
      <w:start w:val="1"/>
      <w:numFmt w:val="decimal"/>
      <w:lvlText w:val="2.%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BDD7C31"/>
    <w:multiLevelType w:val="hybridMultilevel"/>
    <w:tmpl w:val="6BA2B9C6"/>
    <w:lvl w:ilvl="0" w:tplc="766ECA74">
      <w:start w:val="2"/>
      <w:numFmt w:val="upp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F56CCA"/>
    <w:multiLevelType w:val="multilevel"/>
    <w:tmpl w:val="D7929300"/>
    <w:lvl w:ilvl="0">
      <w:start w:val="1"/>
      <w:numFmt w:val="decimal"/>
      <w:lvlText w:val="6.%1"/>
      <w:lvlJc w:val="left"/>
      <w:pPr>
        <w:ind w:left="502" w:hanging="360"/>
      </w:pPr>
      <w:rPr>
        <w:rFonts w:ascii="Arial" w:hAnsi="Arial" w:cs="Symbol"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13" w15:restartNumberingAfterBreak="0">
    <w:nsid w:val="2F7A0796"/>
    <w:multiLevelType w:val="hybridMultilevel"/>
    <w:tmpl w:val="006A5FE0"/>
    <w:lvl w:ilvl="0" w:tplc="941C78AC">
      <w:start w:val="1"/>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5C4795"/>
    <w:multiLevelType w:val="hybridMultilevel"/>
    <w:tmpl w:val="B7B63704"/>
    <w:lvl w:ilvl="0" w:tplc="8B7A4270">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116B06"/>
    <w:multiLevelType w:val="hybridMultilevel"/>
    <w:tmpl w:val="5D76ECB0"/>
    <w:lvl w:ilvl="0" w:tplc="E87A540A">
      <w:numFmt w:val="decimal"/>
      <w:lvlText w:val="3.%1"/>
      <w:lvlJc w:val="left"/>
      <w:pPr>
        <w:tabs>
          <w:tab w:val="num" w:pos="1800"/>
        </w:tabs>
        <w:ind w:left="1800" w:hanging="360"/>
      </w:pPr>
      <w:rPr>
        <w:rFonts w:ascii="Arial" w:hAnsi="Aria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F80C0D"/>
    <w:multiLevelType w:val="hybridMultilevel"/>
    <w:tmpl w:val="ECC4AD62"/>
    <w:lvl w:ilvl="0" w:tplc="A38A4E1A">
      <w:numFmt w:val="decimal"/>
      <w:lvlText w:val="3.%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47132A"/>
    <w:multiLevelType w:val="hybridMultilevel"/>
    <w:tmpl w:val="582E3446"/>
    <w:lvl w:ilvl="0" w:tplc="5C48C24C">
      <w:start w:val="1"/>
      <w:numFmt w:val="decimal"/>
      <w:lvlText w:val="4.%1"/>
      <w:lvlJc w:val="left"/>
      <w:pPr>
        <w:tabs>
          <w:tab w:val="num" w:pos="1800"/>
        </w:tabs>
        <w:ind w:left="1800" w:hanging="360"/>
      </w:pPr>
      <w:rPr>
        <w:rFonts w:ascii="Arial" w:hAnsi="Aria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416502AC"/>
    <w:multiLevelType w:val="hybridMultilevel"/>
    <w:tmpl w:val="82E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F62D6F"/>
    <w:multiLevelType w:val="multilevel"/>
    <w:tmpl w:val="B7B63704"/>
    <w:lvl w:ilvl="0">
      <w:numFmt w:val="decimal"/>
      <w:lvlText w:val="2.%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9811DCF"/>
    <w:multiLevelType w:val="hybridMultilevel"/>
    <w:tmpl w:val="A748F8C8"/>
    <w:lvl w:ilvl="0" w:tplc="04090001">
      <w:start w:val="1"/>
      <w:numFmt w:val="bullet"/>
      <w:lvlText w:val=""/>
      <w:lvlJc w:val="left"/>
      <w:pPr>
        <w:ind w:left="2187" w:hanging="360"/>
      </w:pPr>
      <w:rPr>
        <w:rFonts w:ascii="Symbol" w:hAnsi="Symbol" w:hint="default"/>
      </w:rPr>
    </w:lvl>
    <w:lvl w:ilvl="1" w:tplc="04090003" w:tentative="1">
      <w:start w:val="1"/>
      <w:numFmt w:val="bullet"/>
      <w:lvlText w:val="o"/>
      <w:lvlJc w:val="left"/>
      <w:pPr>
        <w:ind w:left="2907" w:hanging="360"/>
      </w:pPr>
      <w:rPr>
        <w:rFonts w:ascii="Courier New" w:hAnsi="Courier New" w:cs="Courier New" w:hint="default"/>
      </w:rPr>
    </w:lvl>
    <w:lvl w:ilvl="2" w:tplc="04090005" w:tentative="1">
      <w:start w:val="1"/>
      <w:numFmt w:val="bullet"/>
      <w:lvlText w:val=""/>
      <w:lvlJc w:val="left"/>
      <w:pPr>
        <w:ind w:left="3627" w:hanging="360"/>
      </w:pPr>
      <w:rPr>
        <w:rFonts w:ascii="Wingdings" w:hAnsi="Wingdings" w:hint="default"/>
      </w:rPr>
    </w:lvl>
    <w:lvl w:ilvl="3" w:tplc="04090001" w:tentative="1">
      <w:start w:val="1"/>
      <w:numFmt w:val="bullet"/>
      <w:lvlText w:val=""/>
      <w:lvlJc w:val="left"/>
      <w:pPr>
        <w:ind w:left="4347" w:hanging="360"/>
      </w:pPr>
      <w:rPr>
        <w:rFonts w:ascii="Symbol" w:hAnsi="Symbol" w:hint="default"/>
      </w:rPr>
    </w:lvl>
    <w:lvl w:ilvl="4" w:tplc="04090003" w:tentative="1">
      <w:start w:val="1"/>
      <w:numFmt w:val="bullet"/>
      <w:lvlText w:val="o"/>
      <w:lvlJc w:val="left"/>
      <w:pPr>
        <w:ind w:left="5067" w:hanging="360"/>
      </w:pPr>
      <w:rPr>
        <w:rFonts w:ascii="Courier New" w:hAnsi="Courier New" w:cs="Courier New" w:hint="default"/>
      </w:rPr>
    </w:lvl>
    <w:lvl w:ilvl="5" w:tplc="04090005" w:tentative="1">
      <w:start w:val="1"/>
      <w:numFmt w:val="bullet"/>
      <w:lvlText w:val=""/>
      <w:lvlJc w:val="left"/>
      <w:pPr>
        <w:ind w:left="5787" w:hanging="360"/>
      </w:pPr>
      <w:rPr>
        <w:rFonts w:ascii="Wingdings" w:hAnsi="Wingdings" w:hint="default"/>
      </w:rPr>
    </w:lvl>
    <w:lvl w:ilvl="6" w:tplc="04090001" w:tentative="1">
      <w:start w:val="1"/>
      <w:numFmt w:val="bullet"/>
      <w:lvlText w:val=""/>
      <w:lvlJc w:val="left"/>
      <w:pPr>
        <w:ind w:left="6507" w:hanging="360"/>
      </w:pPr>
      <w:rPr>
        <w:rFonts w:ascii="Symbol" w:hAnsi="Symbol" w:hint="default"/>
      </w:rPr>
    </w:lvl>
    <w:lvl w:ilvl="7" w:tplc="04090003" w:tentative="1">
      <w:start w:val="1"/>
      <w:numFmt w:val="bullet"/>
      <w:lvlText w:val="o"/>
      <w:lvlJc w:val="left"/>
      <w:pPr>
        <w:ind w:left="7227" w:hanging="360"/>
      </w:pPr>
      <w:rPr>
        <w:rFonts w:ascii="Courier New" w:hAnsi="Courier New" w:cs="Courier New" w:hint="default"/>
      </w:rPr>
    </w:lvl>
    <w:lvl w:ilvl="8" w:tplc="04090005" w:tentative="1">
      <w:start w:val="1"/>
      <w:numFmt w:val="bullet"/>
      <w:lvlText w:val=""/>
      <w:lvlJc w:val="left"/>
      <w:pPr>
        <w:ind w:left="7947" w:hanging="360"/>
      </w:pPr>
      <w:rPr>
        <w:rFonts w:ascii="Wingdings" w:hAnsi="Wingdings" w:hint="default"/>
      </w:rPr>
    </w:lvl>
  </w:abstractNum>
  <w:abstractNum w:abstractNumId="21" w15:restartNumberingAfterBreak="0">
    <w:nsid w:val="50C96864"/>
    <w:multiLevelType w:val="hybridMultilevel"/>
    <w:tmpl w:val="6F4C4286"/>
    <w:lvl w:ilvl="0" w:tplc="53FC6FEE">
      <w:start w:val="1"/>
      <w:numFmt w:val="decimal"/>
      <w:lvlText w:val="2.%1"/>
      <w:lvlJc w:val="left"/>
      <w:pPr>
        <w:tabs>
          <w:tab w:val="num" w:pos="3240"/>
        </w:tabs>
        <w:ind w:left="3240" w:hanging="360"/>
      </w:pPr>
      <w:rPr>
        <w:rFonts w:ascii="Arial" w:hAnsi="Arial" w:cs="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17C5891"/>
    <w:multiLevelType w:val="multilevel"/>
    <w:tmpl w:val="5C50ED76"/>
    <w:lvl w:ilvl="0">
      <w:start w:val="1"/>
      <w:numFmt w:val="decimal"/>
      <w:lvlText w:val="%1.0"/>
      <w:lvlJc w:val="left"/>
      <w:pPr>
        <w:ind w:left="502" w:hanging="360"/>
      </w:pPr>
      <w:rPr>
        <w:rFonts w:ascii="Arial" w:hAnsi="Arial" w:cs="Symbol"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3" w15:restartNumberingAfterBreak="0">
    <w:nsid w:val="56343E39"/>
    <w:multiLevelType w:val="hybridMultilevel"/>
    <w:tmpl w:val="89646114"/>
    <w:lvl w:ilvl="0" w:tplc="C58E6F7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4" w15:restartNumberingAfterBreak="0">
    <w:nsid w:val="566D4CDD"/>
    <w:multiLevelType w:val="hybridMultilevel"/>
    <w:tmpl w:val="F70E9F74"/>
    <w:lvl w:ilvl="0" w:tplc="04090005">
      <w:start w:val="1"/>
      <w:numFmt w:val="bullet"/>
      <w:lvlText w:val=""/>
      <w:lvlJc w:val="left"/>
      <w:pPr>
        <w:tabs>
          <w:tab w:val="num" w:pos="1200"/>
        </w:tabs>
        <w:ind w:left="1200" w:hanging="360"/>
      </w:pPr>
      <w:rPr>
        <w:rFonts w:ascii="Wingdings" w:hAnsi="Wingdings" w:hint="default"/>
      </w:rPr>
    </w:lvl>
    <w:lvl w:ilvl="1" w:tplc="04090003" w:tentative="1">
      <w:start w:val="1"/>
      <w:numFmt w:val="bullet"/>
      <w:lvlText w:val="o"/>
      <w:lvlJc w:val="left"/>
      <w:pPr>
        <w:tabs>
          <w:tab w:val="num" w:pos="1920"/>
        </w:tabs>
        <w:ind w:left="1920" w:hanging="360"/>
      </w:pPr>
      <w:rPr>
        <w:rFonts w:ascii="Courier New" w:hAnsi="Courier New" w:cs="Symbol"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Symbol"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Symbol"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5" w15:restartNumberingAfterBreak="0">
    <w:nsid w:val="580572CF"/>
    <w:multiLevelType w:val="multilevel"/>
    <w:tmpl w:val="9AC63DCA"/>
    <w:lvl w:ilvl="0">
      <w:start w:val="4"/>
      <w:numFmt w:val="decimal"/>
      <w:lvlText w:val="%1.0"/>
      <w:lvlJc w:val="left"/>
      <w:pPr>
        <w:ind w:left="720" w:hanging="720"/>
      </w:pPr>
      <w:rPr>
        <w:rFonts w:ascii="Times New Roman" w:hAnsi="Times New Roman" w:cs="Times New Roman" w:hint="default"/>
        <w:b w:val="0"/>
        <w:sz w:val="20"/>
      </w:rPr>
    </w:lvl>
    <w:lvl w:ilvl="1">
      <w:start w:val="1"/>
      <w:numFmt w:val="decimal"/>
      <w:lvlText w:val="%1.%2"/>
      <w:lvlJc w:val="left"/>
      <w:pPr>
        <w:ind w:left="1440" w:hanging="720"/>
      </w:pPr>
      <w:rPr>
        <w:rFonts w:ascii="Times New Roman" w:hAnsi="Times New Roman" w:cs="Times New Roman" w:hint="default"/>
        <w:b w:val="0"/>
        <w:sz w:val="20"/>
      </w:rPr>
    </w:lvl>
    <w:lvl w:ilvl="2">
      <w:start w:val="1"/>
      <w:numFmt w:val="decimal"/>
      <w:lvlText w:val="%1.%2.%3"/>
      <w:lvlJc w:val="left"/>
      <w:pPr>
        <w:ind w:left="2160" w:hanging="720"/>
      </w:pPr>
      <w:rPr>
        <w:rFonts w:ascii="Times New Roman" w:hAnsi="Times New Roman" w:cs="Times New Roman" w:hint="default"/>
        <w:b w:val="0"/>
        <w:sz w:val="20"/>
      </w:rPr>
    </w:lvl>
    <w:lvl w:ilvl="3">
      <w:start w:val="1"/>
      <w:numFmt w:val="decimal"/>
      <w:lvlText w:val="%1.%2.%3.%4"/>
      <w:lvlJc w:val="left"/>
      <w:pPr>
        <w:ind w:left="3240" w:hanging="1080"/>
      </w:pPr>
      <w:rPr>
        <w:rFonts w:ascii="Times New Roman" w:hAnsi="Times New Roman" w:cs="Times New Roman" w:hint="default"/>
        <w:b w:val="0"/>
        <w:sz w:val="20"/>
      </w:rPr>
    </w:lvl>
    <w:lvl w:ilvl="4">
      <w:start w:val="1"/>
      <w:numFmt w:val="decimal"/>
      <w:lvlText w:val="%1.%2.%3.%4.%5"/>
      <w:lvlJc w:val="left"/>
      <w:pPr>
        <w:ind w:left="3960" w:hanging="1080"/>
      </w:pPr>
      <w:rPr>
        <w:rFonts w:ascii="Times New Roman" w:hAnsi="Times New Roman" w:cs="Times New Roman" w:hint="default"/>
        <w:b w:val="0"/>
        <w:sz w:val="20"/>
      </w:rPr>
    </w:lvl>
    <w:lvl w:ilvl="5">
      <w:start w:val="1"/>
      <w:numFmt w:val="decimal"/>
      <w:lvlText w:val="%1.%2.%3.%4.%5.%6"/>
      <w:lvlJc w:val="left"/>
      <w:pPr>
        <w:ind w:left="5040" w:hanging="1440"/>
      </w:pPr>
      <w:rPr>
        <w:rFonts w:ascii="Times New Roman" w:hAnsi="Times New Roman" w:cs="Times New Roman" w:hint="default"/>
        <w:b w:val="0"/>
        <w:sz w:val="20"/>
      </w:rPr>
    </w:lvl>
    <w:lvl w:ilvl="6">
      <w:start w:val="1"/>
      <w:numFmt w:val="decimal"/>
      <w:lvlText w:val="%1.%2.%3.%4.%5.%6.%7"/>
      <w:lvlJc w:val="left"/>
      <w:pPr>
        <w:ind w:left="6120" w:hanging="1800"/>
      </w:pPr>
      <w:rPr>
        <w:rFonts w:ascii="Times New Roman" w:hAnsi="Times New Roman" w:cs="Times New Roman" w:hint="default"/>
        <w:b w:val="0"/>
        <w:sz w:val="20"/>
      </w:rPr>
    </w:lvl>
    <w:lvl w:ilvl="7">
      <w:start w:val="1"/>
      <w:numFmt w:val="decimal"/>
      <w:lvlText w:val="%1.%2.%3.%4.%5.%6.%7.%8"/>
      <w:lvlJc w:val="left"/>
      <w:pPr>
        <w:ind w:left="6840" w:hanging="1800"/>
      </w:pPr>
      <w:rPr>
        <w:rFonts w:ascii="Times New Roman" w:hAnsi="Times New Roman" w:cs="Times New Roman" w:hint="default"/>
        <w:b w:val="0"/>
        <w:sz w:val="20"/>
      </w:rPr>
    </w:lvl>
    <w:lvl w:ilvl="8">
      <w:start w:val="1"/>
      <w:numFmt w:val="decimal"/>
      <w:lvlText w:val="%1.%2.%3.%4.%5.%6.%7.%8.%9"/>
      <w:lvlJc w:val="left"/>
      <w:pPr>
        <w:ind w:left="7920" w:hanging="2160"/>
      </w:pPr>
      <w:rPr>
        <w:rFonts w:ascii="Times New Roman" w:hAnsi="Times New Roman" w:cs="Times New Roman" w:hint="default"/>
        <w:b w:val="0"/>
        <w:sz w:val="20"/>
      </w:rPr>
    </w:lvl>
  </w:abstractNum>
  <w:abstractNum w:abstractNumId="26" w15:restartNumberingAfterBreak="0">
    <w:nsid w:val="59096E1F"/>
    <w:multiLevelType w:val="hybridMultilevel"/>
    <w:tmpl w:val="E2768414"/>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7" w15:restartNumberingAfterBreak="0">
    <w:nsid w:val="59E7453F"/>
    <w:multiLevelType w:val="hybridMultilevel"/>
    <w:tmpl w:val="D59C49A6"/>
    <w:lvl w:ilvl="0" w:tplc="DAE882F2">
      <w:start w:val="1"/>
      <w:numFmt w:val="decimal"/>
      <w:lvlText w:val="3.%1"/>
      <w:lvlJc w:val="left"/>
      <w:pPr>
        <w:ind w:left="3586" w:hanging="360"/>
      </w:pPr>
      <w:rPr>
        <w:rFonts w:ascii="Arial" w:hAnsi="Arial" w:cs="Arial" w:hint="default"/>
        <w:b w:val="0"/>
        <w:bCs w:val="0"/>
        <w:sz w:val="21"/>
        <w:szCs w:val="21"/>
      </w:rPr>
    </w:lvl>
    <w:lvl w:ilvl="1" w:tplc="04090019" w:tentative="1">
      <w:start w:val="1"/>
      <w:numFmt w:val="lowerLetter"/>
      <w:lvlText w:val="%2."/>
      <w:lvlJc w:val="left"/>
      <w:pPr>
        <w:ind w:left="4306" w:hanging="360"/>
      </w:pPr>
    </w:lvl>
    <w:lvl w:ilvl="2" w:tplc="0409001B" w:tentative="1">
      <w:start w:val="1"/>
      <w:numFmt w:val="lowerRoman"/>
      <w:lvlText w:val="%3."/>
      <w:lvlJc w:val="right"/>
      <w:pPr>
        <w:ind w:left="5026" w:hanging="180"/>
      </w:pPr>
    </w:lvl>
    <w:lvl w:ilvl="3" w:tplc="0409000F" w:tentative="1">
      <w:start w:val="1"/>
      <w:numFmt w:val="decimal"/>
      <w:lvlText w:val="%4."/>
      <w:lvlJc w:val="left"/>
      <w:pPr>
        <w:ind w:left="5746" w:hanging="360"/>
      </w:pPr>
    </w:lvl>
    <w:lvl w:ilvl="4" w:tplc="04090019" w:tentative="1">
      <w:start w:val="1"/>
      <w:numFmt w:val="lowerLetter"/>
      <w:lvlText w:val="%5."/>
      <w:lvlJc w:val="left"/>
      <w:pPr>
        <w:ind w:left="6466" w:hanging="360"/>
      </w:pPr>
    </w:lvl>
    <w:lvl w:ilvl="5" w:tplc="0409001B" w:tentative="1">
      <w:start w:val="1"/>
      <w:numFmt w:val="lowerRoman"/>
      <w:lvlText w:val="%6."/>
      <w:lvlJc w:val="right"/>
      <w:pPr>
        <w:ind w:left="7186" w:hanging="180"/>
      </w:pPr>
    </w:lvl>
    <w:lvl w:ilvl="6" w:tplc="0409000F" w:tentative="1">
      <w:start w:val="1"/>
      <w:numFmt w:val="decimal"/>
      <w:lvlText w:val="%7."/>
      <w:lvlJc w:val="left"/>
      <w:pPr>
        <w:ind w:left="7906" w:hanging="360"/>
      </w:pPr>
    </w:lvl>
    <w:lvl w:ilvl="7" w:tplc="04090019" w:tentative="1">
      <w:start w:val="1"/>
      <w:numFmt w:val="lowerLetter"/>
      <w:lvlText w:val="%8."/>
      <w:lvlJc w:val="left"/>
      <w:pPr>
        <w:ind w:left="8626" w:hanging="360"/>
      </w:pPr>
    </w:lvl>
    <w:lvl w:ilvl="8" w:tplc="0409001B" w:tentative="1">
      <w:start w:val="1"/>
      <w:numFmt w:val="lowerRoman"/>
      <w:lvlText w:val="%9."/>
      <w:lvlJc w:val="right"/>
      <w:pPr>
        <w:ind w:left="9346" w:hanging="180"/>
      </w:pPr>
    </w:lvl>
  </w:abstractNum>
  <w:abstractNum w:abstractNumId="28" w15:restartNumberingAfterBreak="0">
    <w:nsid w:val="5BB74D0E"/>
    <w:multiLevelType w:val="hybridMultilevel"/>
    <w:tmpl w:val="8944945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9" w15:restartNumberingAfterBreak="0">
    <w:nsid w:val="603B0DA7"/>
    <w:multiLevelType w:val="hybridMultilevel"/>
    <w:tmpl w:val="7552282A"/>
    <w:lvl w:ilvl="0" w:tplc="4D6E09B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6E19BC"/>
    <w:multiLevelType w:val="multilevel"/>
    <w:tmpl w:val="DAD606FC"/>
    <w:lvl w:ilvl="0">
      <w:start w:val="1"/>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31" w15:restartNumberingAfterBreak="0">
    <w:nsid w:val="68AC50CB"/>
    <w:multiLevelType w:val="hybridMultilevel"/>
    <w:tmpl w:val="7FCE8574"/>
    <w:lvl w:ilvl="0" w:tplc="04090001">
      <w:start w:val="1"/>
      <w:numFmt w:val="bullet"/>
      <w:lvlText w:val=""/>
      <w:lvlJc w:val="left"/>
      <w:pPr>
        <w:ind w:left="1676" w:hanging="360"/>
      </w:pPr>
      <w:rPr>
        <w:rFonts w:ascii="Symbol" w:hAnsi="Symbol" w:hint="default"/>
      </w:rPr>
    </w:lvl>
    <w:lvl w:ilvl="1" w:tplc="04090003" w:tentative="1">
      <w:start w:val="1"/>
      <w:numFmt w:val="bullet"/>
      <w:lvlText w:val="o"/>
      <w:lvlJc w:val="left"/>
      <w:pPr>
        <w:ind w:left="2396" w:hanging="360"/>
      </w:pPr>
      <w:rPr>
        <w:rFonts w:ascii="Courier New" w:hAnsi="Courier New" w:cs="Courier New" w:hint="default"/>
      </w:rPr>
    </w:lvl>
    <w:lvl w:ilvl="2" w:tplc="04090005" w:tentative="1">
      <w:start w:val="1"/>
      <w:numFmt w:val="bullet"/>
      <w:lvlText w:val=""/>
      <w:lvlJc w:val="left"/>
      <w:pPr>
        <w:ind w:left="3116" w:hanging="360"/>
      </w:pPr>
      <w:rPr>
        <w:rFonts w:ascii="Wingdings" w:hAnsi="Wingdings" w:hint="default"/>
      </w:rPr>
    </w:lvl>
    <w:lvl w:ilvl="3" w:tplc="04090001" w:tentative="1">
      <w:start w:val="1"/>
      <w:numFmt w:val="bullet"/>
      <w:lvlText w:val=""/>
      <w:lvlJc w:val="left"/>
      <w:pPr>
        <w:ind w:left="3836" w:hanging="360"/>
      </w:pPr>
      <w:rPr>
        <w:rFonts w:ascii="Symbol" w:hAnsi="Symbol" w:hint="default"/>
      </w:rPr>
    </w:lvl>
    <w:lvl w:ilvl="4" w:tplc="04090003" w:tentative="1">
      <w:start w:val="1"/>
      <w:numFmt w:val="bullet"/>
      <w:lvlText w:val="o"/>
      <w:lvlJc w:val="left"/>
      <w:pPr>
        <w:ind w:left="4556" w:hanging="360"/>
      </w:pPr>
      <w:rPr>
        <w:rFonts w:ascii="Courier New" w:hAnsi="Courier New" w:cs="Courier New" w:hint="default"/>
      </w:rPr>
    </w:lvl>
    <w:lvl w:ilvl="5" w:tplc="04090005" w:tentative="1">
      <w:start w:val="1"/>
      <w:numFmt w:val="bullet"/>
      <w:lvlText w:val=""/>
      <w:lvlJc w:val="left"/>
      <w:pPr>
        <w:ind w:left="5276" w:hanging="360"/>
      </w:pPr>
      <w:rPr>
        <w:rFonts w:ascii="Wingdings" w:hAnsi="Wingdings" w:hint="default"/>
      </w:rPr>
    </w:lvl>
    <w:lvl w:ilvl="6" w:tplc="04090001" w:tentative="1">
      <w:start w:val="1"/>
      <w:numFmt w:val="bullet"/>
      <w:lvlText w:val=""/>
      <w:lvlJc w:val="left"/>
      <w:pPr>
        <w:ind w:left="5996" w:hanging="360"/>
      </w:pPr>
      <w:rPr>
        <w:rFonts w:ascii="Symbol" w:hAnsi="Symbol" w:hint="default"/>
      </w:rPr>
    </w:lvl>
    <w:lvl w:ilvl="7" w:tplc="04090003" w:tentative="1">
      <w:start w:val="1"/>
      <w:numFmt w:val="bullet"/>
      <w:lvlText w:val="o"/>
      <w:lvlJc w:val="left"/>
      <w:pPr>
        <w:ind w:left="6716" w:hanging="360"/>
      </w:pPr>
      <w:rPr>
        <w:rFonts w:ascii="Courier New" w:hAnsi="Courier New" w:cs="Courier New" w:hint="default"/>
      </w:rPr>
    </w:lvl>
    <w:lvl w:ilvl="8" w:tplc="04090005" w:tentative="1">
      <w:start w:val="1"/>
      <w:numFmt w:val="bullet"/>
      <w:lvlText w:val=""/>
      <w:lvlJc w:val="left"/>
      <w:pPr>
        <w:ind w:left="7436" w:hanging="360"/>
      </w:pPr>
      <w:rPr>
        <w:rFonts w:ascii="Wingdings" w:hAnsi="Wingdings" w:hint="default"/>
      </w:rPr>
    </w:lvl>
  </w:abstractNum>
  <w:abstractNum w:abstractNumId="32" w15:restartNumberingAfterBreak="0">
    <w:nsid w:val="6B351D2E"/>
    <w:multiLevelType w:val="multilevel"/>
    <w:tmpl w:val="DE1218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C001113"/>
    <w:multiLevelType w:val="hybridMultilevel"/>
    <w:tmpl w:val="935A6DEA"/>
    <w:lvl w:ilvl="0" w:tplc="8B7A4270">
      <w:numFmt w:val="decimal"/>
      <w:lvlText w:val="2.%1"/>
      <w:lvlJc w:val="left"/>
      <w:pPr>
        <w:tabs>
          <w:tab w:val="num" w:pos="1800"/>
        </w:tabs>
        <w:ind w:left="1800" w:hanging="360"/>
      </w:pPr>
      <w:rPr>
        <w:rFonts w:ascii="Arial" w:hAnsi="Arial" w:cs="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D105FB8"/>
    <w:multiLevelType w:val="hybridMultilevel"/>
    <w:tmpl w:val="9C40D54A"/>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35" w15:restartNumberingAfterBreak="0">
    <w:nsid w:val="6D6801D4"/>
    <w:multiLevelType w:val="hybridMultilevel"/>
    <w:tmpl w:val="B14C1EA8"/>
    <w:lvl w:ilvl="0" w:tplc="66648A28">
      <w:start w:val="1"/>
      <w:numFmt w:val="bullet"/>
      <w:lvlRestart w:val="0"/>
      <w:pStyle w:val="BulletType1"/>
      <w:lvlText w:val="■"/>
      <w:lvlJc w:val="left"/>
      <w:pPr>
        <w:tabs>
          <w:tab w:val="num" w:pos="283"/>
        </w:tabs>
        <w:ind w:left="283" w:hanging="283"/>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9E7573"/>
    <w:multiLevelType w:val="multilevel"/>
    <w:tmpl w:val="33B054D2"/>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2AC7926"/>
    <w:multiLevelType w:val="hybridMultilevel"/>
    <w:tmpl w:val="CEB8EA0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73764156"/>
    <w:multiLevelType w:val="multilevel"/>
    <w:tmpl w:val="ECC4AD62"/>
    <w:lvl w:ilvl="0">
      <w:numFmt w:val="decimal"/>
      <w:lvlText w:val="3.%1"/>
      <w:lvlJc w:val="left"/>
      <w:pPr>
        <w:tabs>
          <w:tab w:val="num" w:pos="1800"/>
        </w:tabs>
        <w:ind w:left="1800" w:hanging="360"/>
      </w:pPr>
      <w:rPr>
        <w:rFonts w:ascii="Arial" w:hAnsi="Aria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5A92727"/>
    <w:multiLevelType w:val="multilevel"/>
    <w:tmpl w:val="CE0E8404"/>
    <w:lvl w:ilvl="0">
      <w:start w:val="1"/>
      <w:numFmt w:val="decimal"/>
      <w:lvlText w:val="4.%1"/>
      <w:lvlJc w:val="left"/>
      <w:pPr>
        <w:tabs>
          <w:tab w:val="num" w:pos="720"/>
        </w:tabs>
        <w:ind w:left="720" w:hanging="720"/>
      </w:pPr>
      <w:rPr>
        <w:rFonts w:hint="default"/>
        <w:b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40" w15:restartNumberingAfterBreak="0">
    <w:nsid w:val="7BA1285A"/>
    <w:multiLevelType w:val="hybridMultilevel"/>
    <w:tmpl w:val="89646114"/>
    <w:lvl w:ilvl="0" w:tplc="FFFFFFFF">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num w:numId="1" w16cid:durableId="390812397">
    <w:abstractNumId w:val="35"/>
  </w:num>
  <w:num w:numId="2" w16cid:durableId="489911986">
    <w:abstractNumId w:val="24"/>
  </w:num>
  <w:num w:numId="3" w16cid:durableId="1047756635">
    <w:abstractNumId w:val="1"/>
  </w:num>
  <w:num w:numId="4" w16cid:durableId="501704098">
    <w:abstractNumId w:val="32"/>
  </w:num>
  <w:num w:numId="5" w16cid:durableId="1172257255">
    <w:abstractNumId w:val="36"/>
  </w:num>
  <w:num w:numId="6" w16cid:durableId="756220080">
    <w:abstractNumId w:val="6"/>
  </w:num>
  <w:num w:numId="7" w16cid:durableId="2077825399">
    <w:abstractNumId w:val="5"/>
  </w:num>
  <w:num w:numId="8" w16cid:durableId="637878757">
    <w:abstractNumId w:val="33"/>
  </w:num>
  <w:num w:numId="9" w16cid:durableId="972490550">
    <w:abstractNumId w:val="14"/>
  </w:num>
  <w:num w:numId="10" w16cid:durableId="246887637">
    <w:abstractNumId w:val="19"/>
  </w:num>
  <w:num w:numId="11" w16cid:durableId="19403416">
    <w:abstractNumId w:val="16"/>
  </w:num>
  <w:num w:numId="12" w16cid:durableId="1979799556">
    <w:abstractNumId w:val="3"/>
  </w:num>
  <w:num w:numId="13" w16cid:durableId="666372329">
    <w:abstractNumId w:val="8"/>
  </w:num>
  <w:num w:numId="14" w16cid:durableId="1219174039">
    <w:abstractNumId w:val="2"/>
  </w:num>
  <w:num w:numId="15" w16cid:durableId="695273702">
    <w:abstractNumId w:val="38"/>
  </w:num>
  <w:num w:numId="16" w16cid:durableId="1313175181">
    <w:abstractNumId w:val="17"/>
  </w:num>
  <w:num w:numId="17" w16cid:durableId="4271644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6863831">
    <w:abstractNumId w:val="10"/>
  </w:num>
  <w:num w:numId="19" w16cid:durableId="975452004">
    <w:abstractNumId w:val="20"/>
  </w:num>
  <w:num w:numId="20" w16cid:durableId="357318891">
    <w:abstractNumId w:val="39"/>
  </w:num>
  <w:num w:numId="21" w16cid:durableId="1956596614">
    <w:abstractNumId w:val="15"/>
  </w:num>
  <w:num w:numId="22" w16cid:durableId="174462946">
    <w:abstractNumId w:val="25"/>
  </w:num>
  <w:num w:numId="23" w16cid:durableId="1870602897">
    <w:abstractNumId w:val="11"/>
  </w:num>
  <w:num w:numId="24" w16cid:durableId="2113696801">
    <w:abstractNumId w:val="21"/>
  </w:num>
  <w:num w:numId="25" w16cid:durableId="1526823456">
    <w:abstractNumId w:val="26"/>
  </w:num>
  <w:num w:numId="26" w16cid:durableId="247157416">
    <w:abstractNumId w:val="28"/>
  </w:num>
  <w:num w:numId="27" w16cid:durableId="214898100">
    <w:abstractNumId w:val="7"/>
  </w:num>
  <w:num w:numId="28" w16cid:durableId="1811626875">
    <w:abstractNumId w:val="37"/>
  </w:num>
  <w:num w:numId="29" w16cid:durableId="1488741304">
    <w:abstractNumId w:val="31"/>
  </w:num>
  <w:num w:numId="30" w16cid:durableId="871111244">
    <w:abstractNumId w:val="13"/>
  </w:num>
  <w:num w:numId="31" w16cid:durableId="467362380">
    <w:abstractNumId w:val="27"/>
  </w:num>
  <w:num w:numId="32" w16cid:durableId="302543504">
    <w:abstractNumId w:val="18"/>
  </w:num>
  <w:num w:numId="33" w16cid:durableId="1808742447">
    <w:abstractNumId w:val="34"/>
  </w:num>
  <w:num w:numId="34" w16cid:durableId="1382291186">
    <w:abstractNumId w:val="4"/>
  </w:num>
  <w:num w:numId="35" w16cid:durableId="826242949">
    <w:abstractNumId w:val="0"/>
  </w:num>
  <w:num w:numId="36" w16cid:durableId="1833910280">
    <w:abstractNumId w:val="9"/>
  </w:num>
  <w:num w:numId="37" w16cid:durableId="1669168191">
    <w:abstractNumId w:val="30"/>
  </w:num>
  <w:num w:numId="38" w16cid:durableId="1111585087">
    <w:abstractNumId w:val="22"/>
  </w:num>
  <w:num w:numId="39" w16cid:durableId="2132284376">
    <w:abstractNumId w:val="29"/>
  </w:num>
  <w:num w:numId="40" w16cid:durableId="7117296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2199066">
    <w:abstractNumId w:val="23"/>
  </w:num>
  <w:num w:numId="42" w16cid:durableId="1401319480">
    <w:abstractNumId w:val="40"/>
  </w:num>
  <w:num w:numId="43" w16cid:durableId="12130354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04A"/>
    <w:rsid w:val="0000019D"/>
    <w:rsid w:val="000001D7"/>
    <w:rsid w:val="00000742"/>
    <w:rsid w:val="00000744"/>
    <w:rsid w:val="00000C4C"/>
    <w:rsid w:val="00001024"/>
    <w:rsid w:val="000010AA"/>
    <w:rsid w:val="00001843"/>
    <w:rsid w:val="00002232"/>
    <w:rsid w:val="00002763"/>
    <w:rsid w:val="00002AEA"/>
    <w:rsid w:val="00003A62"/>
    <w:rsid w:val="00004624"/>
    <w:rsid w:val="00005716"/>
    <w:rsid w:val="00005851"/>
    <w:rsid w:val="000067B6"/>
    <w:rsid w:val="00007223"/>
    <w:rsid w:val="00007809"/>
    <w:rsid w:val="00007C0E"/>
    <w:rsid w:val="00007FD9"/>
    <w:rsid w:val="0001009E"/>
    <w:rsid w:val="000105EC"/>
    <w:rsid w:val="00010F4E"/>
    <w:rsid w:val="0001128B"/>
    <w:rsid w:val="000114FC"/>
    <w:rsid w:val="00011B09"/>
    <w:rsid w:val="00011BDB"/>
    <w:rsid w:val="00011E3E"/>
    <w:rsid w:val="0001253D"/>
    <w:rsid w:val="00012B4E"/>
    <w:rsid w:val="00012C2C"/>
    <w:rsid w:val="00012EF5"/>
    <w:rsid w:val="00013B16"/>
    <w:rsid w:val="0001424B"/>
    <w:rsid w:val="00014A6F"/>
    <w:rsid w:val="000151F3"/>
    <w:rsid w:val="00015646"/>
    <w:rsid w:val="0001588F"/>
    <w:rsid w:val="000159AB"/>
    <w:rsid w:val="00015C4C"/>
    <w:rsid w:val="000160C6"/>
    <w:rsid w:val="00016FC8"/>
    <w:rsid w:val="0001739D"/>
    <w:rsid w:val="0001752F"/>
    <w:rsid w:val="0001768A"/>
    <w:rsid w:val="000177E4"/>
    <w:rsid w:val="00020E1E"/>
    <w:rsid w:val="00022037"/>
    <w:rsid w:val="000238E1"/>
    <w:rsid w:val="00023C96"/>
    <w:rsid w:val="00024081"/>
    <w:rsid w:val="000245E1"/>
    <w:rsid w:val="00024EC7"/>
    <w:rsid w:val="00027052"/>
    <w:rsid w:val="000273A8"/>
    <w:rsid w:val="000278D6"/>
    <w:rsid w:val="00027A0D"/>
    <w:rsid w:val="000302BE"/>
    <w:rsid w:val="00030912"/>
    <w:rsid w:val="000323CD"/>
    <w:rsid w:val="00032645"/>
    <w:rsid w:val="000331FE"/>
    <w:rsid w:val="00033964"/>
    <w:rsid w:val="00033D21"/>
    <w:rsid w:val="000340FE"/>
    <w:rsid w:val="00034463"/>
    <w:rsid w:val="00034926"/>
    <w:rsid w:val="00035733"/>
    <w:rsid w:val="0003590A"/>
    <w:rsid w:val="000361F0"/>
    <w:rsid w:val="0003623E"/>
    <w:rsid w:val="00037323"/>
    <w:rsid w:val="0003789B"/>
    <w:rsid w:val="00037B0D"/>
    <w:rsid w:val="0004052B"/>
    <w:rsid w:val="00040C73"/>
    <w:rsid w:val="00040F4A"/>
    <w:rsid w:val="000419EA"/>
    <w:rsid w:val="00041E66"/>
    <w:rsid w:val="00042015"/>
    <w:rsid w:val="00042D3D"/>
    <w:rsid w:val="00043C89"/>
    <w:rsid w:val="00044CAC"/>
    <w:rsid w:val="00045097"/>
    <w:rsid w:val="00045B63"/>
    <w:rsid w:val="00045CE6"/>
    <w:rsid w:val="000465C7"/>
    <w:rsid w:val="00046A39"/>
    <w:rsid w:val="00046F16"/>
    <w:rsid w:val="0004709C"/>
    <w:rsid w:val="000475E2"/>
    <w:rsid w:val="000476AA"/>
    <w:rsid w:val="00047F14"/>
    <w:rsid w:val="00050409"/>
    <w:rsid w:val="00050416"/>
    <w:rsid w:val="00050C4B"/>
    <w:rsid w:val="00051591"/>
    <w:rsid w:val="0005308D"/>
    <w:rsid w:val="00053987"/>
    <w:rsid w:val="00053CA9"/>
    <w:rsid w:val="00053CD3"/>
    <w:rsid w:val="00053E59"/>
    <w:rsid w:val="000541F2"/>
    <w:rsid w:val="0005486F"/>
    <w:rsid w:val="00055D84"/>
    <w:rsid w:val="00056603"/>
    <w:rsid w:val="000566DF"/>
    <w:rsid w:val="000568B5"/>
    <w:rsid w:val="0005692D"/>
    <w:rsid w:val="00060929"/>
    <w:rsid w:val="000618F9"/>
    <w:rsid w:val="0006351F"/>
    <w:rsid w:val="00063850"/>
    <w:rsid w:val="00064874"/>
    <w:rsid w:val="00065899"/>
    <w:rsid w:val="00065FB8"/>
    <w:rsid w:val="0006661A"/>
    <w:rsid w:val="00066D99"/>
    <w:rsid w:val="00066F57"/>
    <w:rsid w:val="000707FF"/>
    <w:rsid w:val="00070D7A"/>
    <w:rsid w:val="00070DC6"/>
    <w:rsid w:val="000715BB"/>
    <w:rsid w:val="0007175D"/>
    <w:rsid w:val="0007251C"/>
    <w:rsid w:val="000727CD"/>
    <w:rsid w:val="00072AE5"/>
    <w:rsid w:val="00073206"/>
    <w:rsid w:val="00073437"/>
    <w:rsid w:val="000739C2"/>
    <w:rsid w:val="00073A3A"/>
    <w:rsid w:val="000741EE"/>
    <w:rsid w:val="000744B0"/>
    <w:rsid w:val="00074908"/>
    <w:rsid w:val="00074922"/>
    <w:rsid w:val="00075AFC"/>
    <w:rsid w:val="000769BD"/>
    <w:rsid w:val="00076E17"/>
    <w:rsid w:val="00076F11"/>
    <w:rsid w:val="00077AA0"/>
    <w:rsid w:val="0008022B"/>
    <w:rsid w:val="00080BEE"/>
    <w:rsid w:val="0008140E"/>
    <w:rsid w:val="0008199E"/>
    <w:rsid w:val="00082245"/>
    <w:rsid w:val="00082312"/>
    <w:rsid w:val="00082F10"/>
    <w:rsid w:val="00083356"/>
    <w:rsid w:val="00083CE7"/>
    <w:rsid w:val="00083FF6"/>
    <w:rsid w:val="00084024"/>
    <w:rsid w:val="00084D7A"/>
    <w:rsid w:val="00084FD7"/>
    <w:rsid w:val="0008510B"/>
    <w:rsid w:val="0008533B"/>
    <w:rsid w:val="00085360"/>
    <w:rsid w:val="0008552B"/>
    <w:rsid w:val="00085955"/>
    <w:rsid w:val="00085DBE"/>
    <w:rsid w:val="00086658"/>
    <w:rsid w:val="0008668C"/>
    <w:rsid w:val="00086E5B"/>
    <w:rsid w:val="00087ABD"/>
    <w:rsid w:val="000902F6"/>
    <w:rsid w:val="000903D4"/>
    <w:rsid w:val="000904AF"/>
    <w:rsid w:val="000904CB"/>
    <w:rsid w:val="0009063E"/>
    <w:rsid w:val="00090B2B"/>
    <w:rsid w:val="00090DC9"/>
    <w:rsid w:val="0009119A"/>
    <w:rsid w:val="0009165C"/>
    <w:rsid w:val="000916AF"/>
    <w:rsid w:val="000919D5"/>
    <w:rsid w:val="00092115"/>
    <w:rsid w:val="0009250A"/>
    <w:rsid w:val="0009256E"/>
    <w:rsid w:val="00092697"/>
    <w:rsid w:val="0009322A"/>
    <w:rsid w:val="000932FE"/>
    <w:rsid w:val="00093953"/>
    <w:rsid w:val="00094A1D"/>
    <w:rsid w:val="00094F33"/>
    <w:rsid w:val="0009528F"/>
    <w:rsid w:val="000969C3"/>
    <w:rsid w:val="00096B09"/>
    <w:rsid w:val="00096F00"/>
    <w:rsid w:val="000A032E"/>
    <w:rsid w:val="000A1044"/>
    <w:rsid w:val="000A1A19"/>
    <w:rsid w:val="000A20BF"/>
    <w:rsid w:val="000A2816"/>
    <w:rsid w:val="000A3005"/>
    <w:rsid w:val="000A3DF3"/>
    <w:rsid w:val="000A449E"/>
    <w:rsid w:val="000A460C"/>
    <w:rsid w:val="000A5255"/>
    <w:rsid w:val="000A54A0"/>
    <w:rsid w:val="000A5C81"/>
    <w:rsid w:val="000A605F"/>
    <w:rsid w:val="000A65C5"/>
    <w:rsid w:val="000A6719"/>
    <w:rsid w:val="000A69A6"/>
    <w:rsid w:val="000A6A56"/>
    <w:rsid w:val="000A6B6E"/>
    <w:rsid w:val="000A6D0C"/>
    <w:rsid w:val="000A6D45"/>
    <w:rsid w:val="000A6E60"/>
    <w:rsid w:val="000A6F6F"/>
    <w:rsid w:val="000A6FFC"/>
    <w:rsid w:val="000A7A1B"/>
    <w:rsid w:val="000A7A4D"/>
    <w:rsid w:val="000A7F5F"/>
    <w:rsid w:val="000B0A6B"/>
    <w:rsid w:val="000B154F"/>
    <w:rsid w:val="000B1B66"/>
    <w:rsid w:val="000B3061"/>
    <w:rsid w:val="000B312E"/>
    <w:rsid w:val="000B33AF"/>
    <w:rsid w:val="000B3B9C"/>
    <w:rsid w:val="000B42C5"/>
    <w:rsid w:val="000B4BF8"/>
    <w:rsid w:val="000B51C4"/>
    <w:rsid w:val="000B5489"/>
    <w:rsid w:val="000B5696"/>
    <w:rsid w:val="000B5DB1"/>
    <w:rsid w:val="000B5E4F"/>
    <w:rsid w:val="000B7071"/>
    <w:rsid w:val="000C04D5"/>
    <w:rsid w:val="000C0D42"/>
    <w:rsid w:val="000C12BE"/>
    <w:rsid w:val="000C1C5E"/>
    <w:rsid w:val="000C2412"/>
    <w:rsid w:val="000C3806"/>
    <w:rsid w:val="000C3B2B"/>
    <w:rsid w:val="000C3DD5"/>
    <w:rsid w:val="000C4075"/>
    <w:rsid w:val="000C4906"/>
    <w:rsid w:val="000C4BF2"/>
    <w:rsid w:val="000C5D41"/>
    <w:rsid w:val="000C6D87"/>
    <w:rsid w:val="000C779F"/>
    <w:rsid w:val="000C7A70"/>
    <w:rsid w:val="000C7BE8"/>
    <w:rsid w:val="000D0AF9"/>
    <w:rsid w:val="000D19FE"/>
    <w:rsid w:val="000D1E28"/>
    <w:rsid w:val="000D316F"/>
    <w:rsid w:val="000D3C3E"/>
    <w:rsid w:val="000D4153"/>
    <w:rsid w:val="000D48F1"/>
    <w:rsid w:val="000D517C"/>
    <w:rsid w:val="000D52F7"/>
    <w:rsid w:val="000D5447"/>
    <w:rsid w:val="000D5E4B"/>
    <w:rsid w:val="000D63D8"/>
    <w:rsid w:val="000D669E"/>
    <w:rsid w:val="000D67ED"/>
    <w:rsid w:val="000D6AA6"/>
    <w:rsid w:val="000D7228"/>
    <w:rsid w:val="000D7A07"/>
    <w:rsid w:val="000D7CC8"/>
    <w:rsid w:val="000D7EB9"/>
    <w:rsid w:val="000E01DF"/>
    <w:rsid w:val="000E096C"/>
    <w:rsid w:val="000E16E6"/>
    <w:rsid w:val="000E20AC"/>
    <w:rsid w:val="000E2417"/>
    <w:rsid w:val="000E2709"/>
    <w:rsid w:val="000E2C64"/>
    <w:rsid w:val="000E309A"/>
    <w:rsid w:val="000E389D"/>
    <w:rsid w:val="000E3CEC"/>
    <w:rsid w:val="000E40BB"/>
    <w:rsid w:val="000E4322"/>
    <w:rsid w:val="000E5A68"/>
    <w:rsid w:val="000E60F2"/>
    <w:rsid w:val="000E64A8"/>
    <w:rsid w:val="000E6541"/>
    <w:rsid w:val="000E66DB"/>
    <w:rsid w:val="000E6DA7"/>
    <w:rsid w:val="000E739B"/>
    <w:rsid w:val="000E7462"/>
    <w:rsid w:val="000E7524"/>
    <w:rsid w:val="000E7635"/>
    <w:rsid w:val="000E7658"/>
    <w:rsid w:val="000E7EE1"/>
    <w:rsid w:val="000E7FE0"/>
    <w:rsid w:val="000F0562"/>
    <w:rsid w:val="000F1229"/>
    <w:rsid w:val="000F1501"/>
    <w:rsid w:val="000F199D"/>
    <w:rsid w:val="000F21EA"/>
    <w:rsid w:val="000F2429"/>
    <w:rsid w:val="000F285D"/>
    <w:rsid w:val="000F2867"/>
    <w:rsid w:val="000F2A01"/>
    <w:rsid w:val="000F34C5"/>
    <w:rsid w:val="000F35F1"/>
    <w:rsid w:val="000F3FB1"/>
    <w:rsid w:val="000F4140"/>
    <w:rsid w:val="000F4F3E"/>
    <w:rsid w:val="000F5183"/>
    <w:rsid w:val="000F64E0"/>
    <w:rsid w:val="000F69AF"/>
    <w:rsid w:val="000F69B0"/>
    <w:rsid w:val="000F69F8"/>
    <w:rsid w:val="000F6E81"/>
    <w:rsid w:val="000F71AF"/>
    <w:rsid w:val="000F7240"/>
    <w:rsid w:val="000F7A75"/>
    <w:rsid w:val="000F7A87"/>
    <w:rsid w:val="00100BDA"/>
    <w:rsid w:val="001010A5"/>
    <w:rsid w:val="001015F9"/>
    <w:rsid w:val="00101694"/>
    <w:rsid w:val="0010187D"/>
    <w:rsid w:val="00101AAD"/>
    <w:rsid w:val="00102248"/>
    <w:rsid w:val="00102672"/>
    <w:rsid w:val="001038D8"/>
    <w:rsid w:val="00103D2E"/>
    <w:rsid w:val="00104383"/>
    <w:rsid w:val="00104B0A"/>
    <w:rsid w:val="00104C2B"/>
    <w:rsid w:val="00104D86"/>
    <w:rsid w:val="00104F18"/>
    <w:rsid w:val="001057AC"/>
    <w:rsid w:val="001058EC"/>
    <w:rsid w:val="00105912"/>
    <w:rsid w:val="00105DA5"/>
    <w:rsid w:val="00105E24"/>
    <w:rsid w:val="00106663"/>
    <w:rsid w:val="00106AC6"/>
    <w:rsid w:val="00106C03"/>
    <w:rsid w:val="00107532"/>
    <w:rsid w:val="001078D0"/>
    <w:rsid w:val="00107C91"/>
    <w:rsid w:val="001102F4"/>
    <w:rsid w:val="001106E7"/>
    <w:rsid w:val="00110929"/>
    <w:rsid w:val="0011098A"/>
    <w:rsid w:val="00110991"/>
    <w:rsid w:val="00110CB0"/>
    <w:rsid w:val="00111BF9"/>
    <w:rsid w:val="00111C77"/>
    <w:rsid w:val="00111CF7"/>
    <w:rsid w:val="00111D6D"/>
    <w:rsid w:val="00113CB8"/>
    <w:rsid w:val="00113E5D"/>
    <w:rsid w:val="00114197"/>
    <w:rsid w:val="0011441F"/>
    <w:rsid w:val="0011445B"/>
    <w:rsid w:val="001145D7"/>
    <w:rsid w:val="00114665"/>
    <w:rsid w:val="00114A01"/>
    <w:rsid w:val="00114E48"/>
    <w:rsid w:val="00114F58"/>
    <w:rsid w:val="00115D0D"/>
    <w:rsid w:val="00115E7C"/>
    <w:rsid w:val="001166D8"/>
    <w:rsid w:val="0011686A"/>
    <w:rsid w:val="00116E2B"/>
    <w:rsid w:val="001174E6"/>
    <w:rsid w:val="001176AA"/>
    <w:rsid w:val="001178B3"/>
    <w:rsid w:val="0011796B"/>
    <w:rsid w:val="00117B10"/>
    <w:rsid w:val="00117D8D"/>
    <w:rsid w:val="00120B5E"/>
    <w:rsid w:val="001210F7"/>
    <w:rsid w:val="00121191"/>
    <w:rsid w:val="00121308"/>
    <w:rsid w:val="00121588"/>
    <w:rsid w:val="00121AAB"/>
    <w:rsid w:val="001220D2"/>
    <w:rsid w:val="0012267C"/>
    <w:rsid w:val="00122C32"/>
    <w:rsid w:val="00122FA7"/>
    <w:rsid w:val="00123DD1"/>
    <w:rsid w:val="00124644"/>
    <w:rsid w:val="00124C82"/>
    <w:rsid w:val="00125821"/>
    <w:rsid w:val="00125B85"/>
    <w:rsid w:val="00125B9A"/>
    <w:rsid w:val="00125EA6"/>
    <w:rsid w:val="00126CC8"/>
    <w:rsid w:val="00130D53"/>
    <w:rsid w:val="001312E5"/>
    <w:rsid w:val="001316A1"/>
    <w:rsid w:val="0013170A"/>
    <w:rsid w:val="001318BC"/>
    <w:rsid w:val="00132267"/>
    <w:rsid w:val="001324A8"/>
    <w:rsid w:val="00133DE0"/>
    <w:rsid w:val="00133EA9"/>
    <w:rsid w:val="001342C6"/>
    <w:rsid w:val="001348E2"/>
    <w:rsid w:val="00134E51"/>
    <w:rsid w:val="00135433"/>
    <w:rsid w:val="0013571F"/>
    <w:rsid w:val="00135755"/>
    <w:rsid w:val="001357C9"/>
    <w:rsid w:val="00135BC2"/>
    <w:rsid w:val="001365AB"/>
    <w:rsid w:val="00137238"/>
    <w:rsid w:val="001373AE"/>
    <w:rsid w:val="00137B89"/>
    <w:rsid w:val="00137E6C"/>
    <w:rsid w:val="00140D3E"/>
    <w:rsid w:val="00141588"/>
    <w:rsid w:val="001415C8"/>
    <w:rsid w:val="001415EA"/>
    <w:rsid w:val="00141768"/>
    <w:rsid w:val="00141778"/>
    <w:rsid w:val="00141D98"/>
    <w:rsid w:val="00141FF2"/>
    <w:rsid w:val="00142D32"/>
    <w:rsid w:val="00143764"/>
    <w:rsid w:val="001440E9"/>
    <w:rsid w:val="001446E5"/>
    <w:rsid w:val="00144771"/>
    <w:rsid w:val="00144B5B"/>
    <w:rsid w:val="00144E4D"/>
    <w:rsid w:val="001459A1"/>
    <w:rsid w:val="00145B76"/>
    <w:rsid w:val="00145DAE"/>
    <w:rsid w:val="001467FD"/>
    <w:rsid w:val="00146FD3"/>
    <w:rsid w:val="00147301"/>
    <w:rsid w:val="00147B03"/>
    <w:rsid w:val="00150074"/>
    <w:rsid w:val="0015095C"/>
    <w:rsid w:val="00150A35"/>
    <w:rsid w:val="00150B37"/>
    <w:rsid w:val="00150FD8"/>
    <w:rsid w:val="00151095"/>
    <w:rsid w:val="00151927"/>
    <w:rsid w:val="001519BD"/>
    <w:rsid w:val="00151C9A"/>
    <w:rsid w:val="001525DB"/>
    <w:rsid w:val="001526CE"/>
    <w:rsid w:val="001526F7"/>
    <w:rsid w:val="00153663"/>
    <w:rsid w:val="001537C7"/>
    <w:rsid w:val="00153C62"/>
    <w:rsid w:val="0015426F"/>
    <w:rsid w:val="0015427B"/>
    <w:rsid w:val="001547A0"/>
    <w:rsid w:val="00155038"/>
    <w:rsid w:val="001556C7"/>
    <w:rsid w:val="00155E4A"/>
    <w:rsid w:val="00156070"/>
    <w:rsid w:val="00156914"/>
    <w:rsid w:val="00156BB3"/>
    <w:rsid w:val="00156EAB"/>
    <w:rsid w:val="00157701"/>
    <w:rsid w:val="00160672"/>
    <w:rsid w:val="00160ABA"/>
    <w:rsid w:val="00161057"/>
    <w:rsid w:val="0016145F"/>
    <w:rsid w:val="00161B43"/>
    <w:rsid w:val="00162EEC"/>
    <w:rsid w:val="00162FFC"/>
    <w:rsid w:val="00163326"/>
    <w:rsid w:val="00163A91"/>
    <w:rsid w:val="00163C22"/>
    <w:rsid w:val="001644CD"/>
    <w:rsid w:val="00164B6B"/>
    <w:rsid w:val="00164C27"/>
    <w:rsid w:val="00164E55"/>
    <w:rsid w:val="00164F8C"/>
    <w:rsid w:val="001653BD"/>
    <w:rsid w:val="00165DEB"/>
    <w:rsid w:val="00165F26"/>
    <w:rsid w:val="00166BDD"/>
    <w:rsid w:val="001672DC"/>
    <w:rsid w:val="00167345"/>
    <w:rsid w:val="00167A5E"/>
    <w:rsid w:val="00167BB2"/>
    <w:rsid w:val="00167D1E"/>
    <w:rsid w:val="00170738"/>
    <w:rsid w:val="001708AD"/>
    <w:rsid w:val="001708CF"/>
    <w:rsid w:val="001734E7"/>
    <w:rsid w:val="00173A85"/>
    <w:rsid w:val="00173B38"/>
    <w:rsid w:val="001748D1"/>
    <w:rsid w:val="00174D7B"/>
    <w:rsid w:val="00175106"/>
    <w:rsid w:val="001752BE"/>
    <w:rsid w:val="0017544F"/>
    <w:rsid w:val="00175453"/>
    <w:rsid w:val="001761BE"/>
    <w:rsid w:val="00176355"/>
    <w:rsid w:val="00176774"/>
    <w:rsid w:val="0017760A"/>
    <w:rsid w:val="00177F13"/>
    <w:rsid w:val="001808EA"/>
    <w:rsid w:val="001813A5"/>
    <w:rsid w:val="00181596"/>
    <w:rsid w:val="00181DA6"/>
    <w:rsid w:val="00183101"/>
    <w:rsid w:val="0018351C"/>
    <w:rsid w:val="00183D00"/>
    <w:rsid w:val="00185040"/>
    <w:rsid w:val="00185656"/>
    <w:rsid w:val="001856FC"/>
    <w:rsid w:val="00185AC1"/>
    <w:rsid w:val="00185CA5"/>
    <w:rsid w:val="00185F5B"/>
    <w:rsid w:val="00186575"/>
    <w:rsid w:val="00186605"/>
    <w:rsid w:val="00186899"/>
    <w:rsid w:val="00187090"/>
    <w:rsid w:val="001871B3"/>
    <w:rsid w:val="0018776F"/>
    <w:rsid w:val="00187D7F"/>
    <w:rsid w:val="00190053"/>
    <w:rsid w:val="00190C91"/>
    <w:rsid w:val="001910E1"/>
    <w:rsid w:val="0019110A"/>
    <w:rsid w:val="001918E2"/>
    <w:rsid w:val="00191A22"/>
    <w:rsid w:val="00191BA3"/>
    <w:rsid w:val="00191EE3"/>
    <w:rsid w:val="001920C9"/>
    <w:rsid w:val="001922DB"/>
    <w:rsid w:val="001923B6"/>
    <w:rsid w:val="001925BC"/>
    <w:rsid w:val="00192F7E"/>
    <w:rsid w:val="00193B58"/>
    <w:rsid w:val="00194076"/>
    <w:rsid w:val="00194340"/>
    <w:rsid w:val="00194782"/>
    <w:rsid w:val="001947DF"/>
    <w:rsid w:val="00194F8E"/>
    <w:rsid w:val="001963B2"/>
    <w:rsid w:val="001964BA"/>
    <w:rsid w:val="001965A7"/>
    <w:rsid w:val="0019689B"/>
    <w:rsid w:val="00196DA7"/>
    <w:rsid w:val="00197379"/>
    <w:rsid w:val="0019757A"/>
    <w:rsid w:val="00197585"/>
    <w:rsid w:val="001975EB"/>
    <w:rsid w:val="00197F4B"/>
    <w:rsid w:val="00197F8B"/>
    <w:rsid w:val="001A0876"/>
    <w:rsid w:val="001A1B9F"/>
    <w:rsid w:val="001A275E"/>
    <w:rsid w:val="001A45C1"/>
    <w:rsid w:val="001A4B56"/>
    <w:rsid w:val="001A56BB"/>
    <w:rsid w:val="001A5E3C"/>
    <w:rsid w:val="001A614F"/>
    <w:rsid w:val="001A6894"/>
    <w:rsid w:val="001A6AA9"/>
    <w:rsid w:val="001A7946"/>
    <w:rsid w:val="001B159B"/>
    <w:rsid w:val="001B179E"/>
    <w:rsid w:val="001B1F7A"/>
    <w:rsid w:val="001B284E"/>
    <w:rsid w:val="001B3325"/>
    <w:rsid w:val="001B35D1"/>
    <w:rsid w:val="001B3AEB"/>
    <w:rsid w:val="001B3D8F"/>
    <w:rsid w:val="001B423B"/>
    <w:rsid w:val="001B44AB"/>
    <w:rsid w:val="001B489F"/>
    <w:rsid w:val="001B4903"/>
    <w:rsid w:val="001B4EA9"/>
    <w:rsid w:val="001B5DEF"/>
    <w:rsid w:val="001B66F0"/>
    <w:rsid w:val="001B6DEF"/>
    <w:rsid w:val="001B7E2E"/>
    <w:rsid w:val="001B7FEA"/>
    <w:rsid w:val="001C00CF"/>
    <w:rsid w:val="001C0434"/>
    <w:rsid w:val="001C07C2"/>
    <w:rsid w:val="001C1137"/>
    <w:rsid w:val="001C23CB"/>
    <w:rsid w:val="001C2449"/>
    <w:rsid w:val="001C3B29"/>
    <w:rsid w:val="001C3D10"/>
    <w:rsid w:val="001C45F4"/>
    <w:rsid w:val="001C462A"/>
    <w:rsid w:val="001C470C"/>
    <w:rsid w:val="001C4A53"/>
    <w:rsid w:val="001C4B2E"/>
    <w:rsid w:val="001C5057"/>
    <w:rsid w:val="001C54C3"/>
    <w:rsid w:val="001C5856"/>
    <w:rsid w:val="001C5982"/>
    <w:rsid w:val="001C59AA"/>
    <w:rsid w:val="001C5E95"/>
    <w:rsid w:val="001C5EB4"/>
    <w:rsid w:val="001C667B"/>
    <w:rsid w:val="001C6B84"/>
    <w:rsid w:val="001C73FA"/>
    <w:rsid w:val="001C7779"/>
    <w:rsid w:val="001C7962"/>
    <w:rsid w:val="001C7CC9"/>
    <w:rsid w:val="001D0305"/>
    <w:rsid w:val="001D05AF"/>
    <w:rsid w:val="001D0766"/>
    <w:rsid w:val="001D0FC7"/>
    <w:rsid w:val="001D13D1"/>
    <w:rsid w:val="001D19A7"/>
    <w:rsid w:val="001D27EE"/>
    <w:rsid w:val="001D3C70"/>
    <w:rsid w:val="001D44E0"/>
    <w:rsid w:val="001D51E2"/>
    <w:rsid w:val="001D5607"/>
    <w:rsid w:val="001D58F4"/>
    <w:rsid w:val="001D64C3"/>
    <w:rsid w:val="001D692B"/>
    <w:rsid w:val="001D6DFB"/>
    <w:rsid w:val="001D7F82"/>
    <w:rsid w:val="001E1AD8"/>
    <w:rsid w:val="001E1AE8"/>
    <w:rsid w:val="001E1E64"/>
    <w:rsid w:val="001E2711"/>
    <w:rsid w:val="001E2CAD"/>
    <w:rsid w:val="001E3023"/>
    <w:rsid w:val="001E3142"/>
    <w:rsid w:val="001E31E3"/>
    <w:rsid w:val="001E33AA"/>
    <w:rsid w:val="001E3571"/>
    <w:rsid w:val="001E3BD7"/>
    <w:rsid w:val="001E408A"/>
    <w:rsid w:val="001E42B5"/>
    <w:rsid w:val="001E445F"/>
    <w:rsid w:val="001E5263"/>
    <w:rsid w:val="001E531A"/>
    <w:rsid w:val="001E58C4"/>
    <w:rsid w:val="001E5A7E"/>
    <w:rsid w:val="001E613B"/>
    <w:rsid w:val="001E68FA"/>
    <w:rsid w:val="001E6ACB"/>
    <w:rsid w:val="001E7DC5"/>
    <w:rsid w:val="001F0198"/>
    <w:rsid w:val="001F0A3C"/>
    <w:rsid w:val="001F0D1B"/>
    <w:rsid w:val="001F15C0"/>
    <w:rsid w:val="001F1834"/>
    <w:rsid w:val="001F18C5"/>
    <w:rsid w:val="001F1CD2"/>
    <w:rsid w:val="001F1E88"/>
    <w:rsid w:val="001F1EB5"/>
    <w:rsid w:val="001F38A7"/>
    <w:rsid w:val="001F38BF"/>
    <w:rsid w:val="001F3E16"/>
    <w:rsid w:val="001F41AA"/>
    <w:rsid w:val="001F4A10"/>
    <w:rsid w:val="001F5EC0"/>
    <w:rsid w:val="001F6439"/>
    <w:rsid w:val="001F794E"/>
    <w:rsid w:val="001F797C"/>
    <w:rsid w:val="001F79D0"/>
    <w:rsid w:val="001F7E04"/>
    <w:rsid w:val="001F7E92"/>
    <w:rsid w:val="0020027D"/>
    <w:rsid w:val="002004DC"/>
    <w:rsid w:val="00200D29"/>
    <w:rsid w:val="00200EC2"/>
    <w:rsid w:val="00201055"/>
    <w:rsid w:val="0020168E"/>
    <w:rsid w:val="00202CBD"/>
    <w:rsid w:val="00202E07"/>
    <w:rsid w:val="00203931"/>
    <w:rsid w:val="00203989"/>
    <w:rsid w:val="00203EE3"/>
    <w:rsid w:val="00203F6B"/>
    <w:rsid w:val="00204295"/>
    <w:rsid w:val="00204413"/>
    <w:rsid w:val="00204501"/>
    <w:rsid w:val="0020477F"/>
    <w:rsid w:val="00204A3F"/>
    <w:rsid w:val="00204BCE"/>
    <w:rsid w:val="00204DFE"/>
    <w:rsid w:val="002053F4"/>
    <w:rsid w:val="00205673"/>
    <w:rsid w:val="00205696"/>
    <w:rsid w:val="002059A3"/>
    <w:rsid w:val="00206370"/>
    <w:rsid w:val="0020750F"/>
    <w:rsid w:val="002075CD"/>
    <w:rsid w:val="00207C99"/>
    <w:rsid w:val="00210A4E"/>
    <w:rsid w:val="00210EF4"/>
    <w:rsid w:val="002112E9"/>
    <w:rsid w:val="002114EE"/>
    <w:rsid w:val="00211AD5"/>
    <w:rsid w:val="00211D4F"/>
    <w:rsid w:val="002123B8"/>
    <w:rsid w:val="002124E2"/>
    <w:rsid w:val="00212C56"/>
    <w:rsid w:val="00212C5A"/>
    <w:rsid w:val="00213290"/>
    <w:rsid w:val="002138AA"/>
    <w:rsid w:val="00213A94"/>
    <w:rsid w:val="00213D00"/>
    <w:rsid w:val="002140E7"/>
    <w:rsid w:val="0021417B"/>
    <w:rsid w:val="00214944"/>
    <w:rsid w:val="0021522F"/>
    <w:rsid w:val="0021530B"/>
    <w:rsid w:val="0021582C"/>
    <w:rsid w:val="00215C30"/>
    <w:rsid w:val="00215CB6"/>
    <w:rsid w:val="002164B4"/>
    <w:rsid w:val="002177FD"/>
    <w:rsid w:val="00220DBD"/>
    <w:rsid w:val="00221640"/>
    <w:rsid w:val="002219CE"/>
    <w:rsid w:val="00221AF6"/>
    <w:rsid w:val="002223A1"/>
    <w:rsid w:val="0022308C"/>
    <w:rsid w:val="002230D1"/>
    <w:rsid w:val="00223478"/>
    <w:rsid w:val="00223B33"/>
    <w:rsid w:val="00224171"/>
    <w:rsid w:val="00224322"/>
    <w:rsid w:val="00224589"/>
    <w:rsid w:val="00224E08"/>
    <w:rsid w:val="0022538F"/>
    <w:rsid w:val="00226979"/>
    <w:rsid w:val="002270A8"/>
    <w:rsid w:val="00227109"/>
    <w:rsid w:val="0023192D"/>
    <w:rsid w:val="00232595"/>
    <w:rsid w:val="0023268B"/>
    <w:rsid w:val="00232B41"/>
    <w:rsid w:val="00232EB8"/>
    <w:rsid w:val="002330A6"/>
    <w:rsid w:val="00233865"/>
    <w:rsid w:val="002343CF"/>
    <w:rsid w:val="0023455E"/>
    <w:rsid w:val="002345DB"/>
    <w:rsid w:val="00234BB9"/>
    <w:rsid w:val="00235062"/>
    <w:rsid w:val="00235184"/>
    <w:rsid w:val="00235847"/>
    <w:rsid w:val="00235ADA"/>
    <w:rsid w:val="00235EAA"/>
    <w:rsid w:val="002361E4"/>
    <w:rsid w:val="0023630B"/>
    <w:rsid w:val="00236E8E"/>
    <w:rsid w:val="00236FA6"/>
    <w:rsid w:val="002371B0"/>
    <w:rsid w:val="00237754"/>
    <w:rsid w:val="002401DF"/>
    <w:rsid w:val="002406D2"/>
    <w:rsid w:val="00240B02"/>
    <w:rsid w:val="00241A04"/>
    <w:rsid w:val="00241F8B"/>
    <w:rsid w:val="002420E9"/>
    <w:rsid w:val="00242D04"/>
    <w:rsid w:val="00242D35"/>
    <w:rsid w:val="00242E25"/>
    <w:rsid w:val="00243D83"/>
    <w:rsid w:val="00243E34"/>
    <w:rsid w:val="00243FC8"/>
    <w:rsid w:val="00244196"/>
    <w:rsid w:val="00245285"/>
    <w:rsid w:val="00245A8C"/>
    <w:rsid w:val="00245C42"/>
    <w:rsid w:val="00246693"/>
    <w:rsid w:val="00246AE6"/>
    <w:rsid w:val="00246DF2"/>
    <w:rsid w:val="00247440"/>
    <w:rsid w:val="00247649"/>
    <w:rsid w:val="002476BE"/>
    <w:rsid w:val="002477F2"/>
    <w:rsid w:val="0025004A"/>
    <w:rsid w:val="002501E2"/>
    <w:rsid w:val="0025034E"/>
    <w:rsid w:val="0025106C"/>
    <w:rsid w:val="0025109D"/>
    <w:rsid w:val="002510A7"/>
    <w:rsid w:val="00251F7B"/>
    <w:rsid w:val="00252507"/>
    <w:rsid w:val="0025318D"/>
    <w:rsid w:val="00253616"/>
    <w:rsid w:val="00253790"/>
    <w:rsid w:val="00254368"/>
    <w:rsid w:val="002544F8"/>
    <w:rsid w:val="00255161"/>
    <w:rsid w:val="002557D2"/>
    <w:rsid w:val="00255D7A"/>
    <w:rsid w:val="00255DD2"/>
    <w:rsid w:val="002561A4"/>
    <w:rsid w:val="00256380"/>
    <w:rsid w:val="00256A8D"/>
    <w:rsid w:val="002576D2"/>
    <w:rsid w:val="00257818"/>
    <w:rsid w:val="00257865"/>
    <w:rsid w:val="00257A4B"/>
    <w:rsid w:val="00257EDA"/>
    <w:rsid w:val="0026029D"/>
    <w:rsid w:val="002602C4"/>
    <w:rsid w:val="00261DBC"/>
    <w:rsid w:val="00261F79"/>
    <w:rsid w:val="00262EA0"/>
    <w:rsid w:val="00263320"/>
    <w:rsid w:val="0026332B"/>
    <w:rsid w:val="002649D8"/>
    <w:rsid w:val="00264E73"/>
    <w:rsid w:val="00265883"/>
    <w:rsid w:val="00265BFC"/>
    <w:rsid w:val="00265DDD"/>
    <w:rsid w:val="002662BE"/>
    <w:rsid w:val="00266857"/>
    <w:rsid w:val="00266C23"/>
    <w:rsid w:val="00266E51"/>
    <w:rsid w:val="002679AE"/>
    <w:rsid w:val="0027011A"/>
    <w:rsid w:val="0027043D"/>
    <w:rsid w:val="002707B6"/>
    <w:rsid w:val="00270897"/>
    <w:rsid w:val="00270B3A"/>
    <w:rsid w:val="00270E0E"/>
    <w:rsid w:val="00271285"/>
    <w:rsid w:val="0027138A"/>
    <w:rsid w:val="0027139A"/>
    <w:rsid w:val="00271421"/>
    <w:rsid w:val="002716E7"/>
    <w:rsid w:val="002718CA"/>
    <w:rsid w:val="00272528"/>
    <w:rsid w:val="0027259C"/>
    <w:rsid w:val="00272B5E"/>
    <w:rsid w:val="0027303F"/>
    <w:rsid w:val="00273813"/>
    <w:rsid w:val="00273EA8"/>
    <w:rsid w:val="002743E6"/>
    <w:rsid w:val="002750CC"/>
    <w:rsid w:val="00275482"/>
    <w:rsid w:val="002762DA"/>
    <w:rsid w:val="00276AD9"/>
    <w:rsid w:val="00276EC7"/>
    <w:rsid w:val="00277FC7"/>
    <w:rsid w:val="00280583"/>
    <w:rsid w:val="00280B6A"/>
    <w:rsid w:val="002811E2"/>
    <w:rsid w:val="00281694"/>
    <w:rsid w:val="0028191D"/>
    <w:rsid w:val="002821DD"/>
    <w:rsid w:val="002822E5"/>
    <w:rsid w:val="00282E4A"/>
    <w:rsid w:val="0028321F"/>
    <w:rsid w:val="002832FE"/>
    <w:rsid w:val="00283B4E"/>
    <w:rsid w:val="00283B92"/>
    <w:rsid w:val="002841AC"/>
    <w:rsid w:val="002848EF"/>
    <w:rsid w:val="00284CEA"/>
    <w:rsid w:val="00285169"/>
    <w:rsid w:val="00285AD6"/>
    <w:rsid w:val="00286B75"/>
    <w:rsid w:val="00287168"/>
    <w:rsid w:val="00287537"/>
    <w:rsid w:val="00290060"/>
    <w:rsid w:val="002908ED"/>
    <w:rsid w:val="00291109"/>
    <w:rsid w:val="0029124A"/>
    <w:rsid w:val="002915A3"/>
    <w:rsid w:val="00291A1A"/>
    <w:rsid w:val="00291B21"/>
    <w:rsid w:val="00291F54"/>
    <w:rsid w:val="00292DA0"/>
    <w:rsid w:val="00292E0E"/>
    <w:rsid w:val="00292FFF"/>
    <w:rsid w:val="0029306A"/>
    <w:rsid w:val="0029344B"/>
    <w:rsid w:val="00294159"/>
    <w:rsid w:val="002941EC"/>
    <w:rsid w:val="00294391"/>
    <w:rsid w:val="002946F4"/>
    <w:rsid w:val="00294CA3"/>
    <w:rsid w:val="002957A1"/>
    <w:rsid w:val="00296AB7"/>
    <w:rsid w:val="00296B24"/>
    <w:rsid w:val="0029727D"/>
    <w:rsid w:val="002977D7"/>
    <w:rsid w:val="00297F89"/>
    <w:rsid w:val="002A0247"/>
    <w:rsid w:val="002A065B"/>
    <w:rsid w:val="002A0897"/>
    <w:rsid w:val="002A13B5"/>
    <w:rsid w:val="002A14EA"/>
    <w:rsid w:val="002A157E"/>
    <w:rsid w:val="002A1A91"/>
    <w:rsid w:val="002A212B"/>
    <w:rsid w:val="002A2502"/>
    <w:rsid w:val="002A28B6"/>
    <w:rsid w:val="002A2928"/>
    <w:rsid w:val="002A33EF"/>
    <w:rsid w:val="002A3C3D"/>
    <w:rsid w:val="002A3F8D"/>
    <w:rsid w:val="002A42F6"/>
    <w:rsid w:val="002A58F3"/>
    <w:rsid w:val="002A59E1"/>
    <w:rsid w:val="002A5A27"/>
    <w:rsid w:val="002A5A7C"/>
    <w:rsid w:val="002A61A7"/>
    <w:rsid w:val="002A686D"/>
    <w:rsid w:val="002A691B"/>
    <w:rsid w:val="002A6C41"/>
    <w:rsid w:val="002A70FD"/>
    <w:rsid w:val="002A7190"/>
    <w:rsid w:val="002A75D5"/>
    <w:rsid w:val="002A7768"/>
    <w:rsid w:val="002A793B"/>
    <w:rsid w:val="002A7A84"/>
    <w:rsid w:val="002B0937"/>
    <w:rsid w:val="002B0F87"/>
    <w:rsid w:val="002B0FBD"/>
    <w:rsid w:val="002B110C"/>
    <w:rsid w:val="002B114B"/>
    <w:rsid w:val="002B13C6"/>
    <w:rsid w:val="002B1EC9"/>
    <w:rsid w:val="002B2473"/>
    <w:rsid w:val="002B2D0C"/>
    <w:rsid w:val="002B2ECF"/>
    <w:rsid w:val="002B30D6"/>
    <w:rsid w:val="002B3159"/>
    <w:rsid w:val="002B36AC"/>
    <w:rsid w:val="002B403F"/>
    <w:rsid w:val="002B4088"/>
    <w:rsid w:val="002B452B"/>
    <w:rsid w:val="002B56A8"/>
    <w:rsid w:val="002B5A93"/>
    <w:rsid w:val="002B5F5A"/>
    <w:rsid w:val="002B64BA"/>
    <w:rsid w:val="002B6644"/>
    <w:rsid w:val="002B69CE"/>
    <w:rsid w:val="002B6CC5"/>
    <w:rsid w:val="002B7D8B"/>
    <w:rsid w:val="002C0040"/>
    <w:rsid w:val="002C0082"/>
    <w:rsid w:val="002C0162"/>
    <w:rsid w:val="002C0D90"/>
    <w:rsid w:val="002C226E"/>
    <w:rsid w:val="002C2AE0"/>
    <w:rsid w:val="002C31CD"/>
    <w:rsid w:val="002C3747"/>
    <w:rsid w:val="002C38EF"/>
    <w:rsid w:val="002C3D12"/>
    <w:rsid w:val="002C524C"/>
    <w:rsid w:val="002C5716"/>
    <w:rsid w:val="002C59D5"/>
    <w:rsid w:val="002C622A"/>
    <w:rsid w:val="002C6B60"/>
    <w:rsid w:val="002C6F7D"/>
    <w:rsid w:val="002C70EC"/>
    <w:rsid w:val="002C7908"/>
    <w:rsid w:val="002D0111"/>
    <w:rsid w:val="002D0C13"/>
    <w:rsid w:val="002D1393"/>
    <w:rsid w:val="002D1836"/>
    <w:rsid w:val="002D1C78"/>
    <w:rsid w:val="002D2847"/>
    <w:rsid w:val="002D292F"/>
    <w:rsid w:val="002D2DCE"/>
    <w:rsid w:val="002D2ED4"/>
    <w:rsid w:val="002D2F7C"/>
    <w:rsid w:val="002D304D"/>
    <w:rsid w:val="002D3332"/>
    <w:rsid w:val="002D372D"/>
    <w:rsid w:val="002D407D"/>
    <w:rsid w:val="002D49AE"/>
    <w:rsid w:val="002D49F1"/>
    <w:rsid w:val="002D4FB9"/>
    <w:rsid w:val="002D5819"/>
    <w:rsid w:val="002D5AAA"/>
    <w:rsid w:val="002D6060"/>
    <w:rsid w:val="002D6B0E"/>
    <w:rsid w:val="002D6B34"/>
    <w:rsid w:val="002D6FD6"/>
    <w:rsid w:val="002D730E"/>
    <w:rsid w:val="002D7B89"/>
    <w:rsid w:val="002E117B"/>
    <w:rsid w:val="002E1ED7"/>
    <w:rsid w:val="002E2073"/>
    <w:rsid w:val="002E2465"/>
    <w:rsid w:val="002E2C30"/>
    <w:rsid w:val="002E333B"/>
    <w:rsid w:val="002E4174"/>
    <w:rsid w:val="002E44F9"/>
    <w:rsid w:val="002E4BA0"/>
    <w:rsid w:val="002E6BE4"/>
    <w:rsid w:val="002E6E35"/>
    <w:rsid w:val="002E74D4"/>
    <w:rsid w:val="002F0286"/>
    <w:rsid w:val="002F14C3"/>
    <w:rsid w:val="002F1F8F"/>
    <w:rsid w:val="002F1FFF"/>
    <w:rsid w:val="002F25C0"/>
    <w:rsid w:val="002F28EB"/>
    <w:rsid w:val="002F28F2"/>
    <w:rsid w:val="002F2A56"/>
    <w:rsid w:val="002F321C"/>
    <w:rsid w:val="002F37BA"/>
    <w:rsid w:val="002F3F3A"/>
    <w:rsid w:val="002F4191"/>
    <w:rsid w:val="002F41A9"/>
    <w:rsid w:val="002F4410"/>
    <w:rsid w:val="002F444D"/>
    <w:rsid w:val="002F46D8"/>
    <w:rsid w:val="002F4868"/>
    <w:rsid w:val="002F4D64"/>
    <w:rsid w:val="002F513D"/>
    <w:rsid w:val="002F64DA"/>
    <w:rsid w:val="002F699E"/>
    <w:rsid w:val="002F6BE7"/>
    <w:rsid w:val="002F6CEB"/>
    <w:rsid w:val="002F7110"/>
    <w:rsid w:val="002F7118"/>
    <w:rsid w:val="002F71B5"/>
    <w:rsid w:val="002F782C"/>
    <w:rsid w:val="003008E2"/>
    <w:rsid w:val="00300E14"/>
    <w:rsid w:val="003017D4"/>
    <w:rsid w:val="0030180A"/>
    <w:rsid w:val="00301F2A"/>
    <w:rsid w:val="003021FC"/>
    <w:rsid w:val="00302202"/>
    <w:rsid w:val="003027A7"/>
    <w:rsid w:val="00302801"/>
    <w:rsid w:val="00302B0C"/>
    <w:rsid w:val="00302F44"/>
    <w:rsid w:val="00302FDF"/>
    <w:rsid w:val="003038DF"/>
    <w:rsid w:val="00303ECF"/>
    <w:rsid w:val="00304492"/>
    <w:rsid w:val="003045D9"/>
    <w:rsid w:val="0030461B"/>
    <w:rsid w:val="00305219"/>
    <w:rsid w:val="00305DED"/>
    <w:rsid w:val="003064F3"/>
    <w:rsid w:val="00306916"/>
    <w:rsid w:val="00306F33"/>
    <w:rsid w:val="00307D03"/>
    <w:rsid w:val="0031058A"/>
    <w:rsid w:val="00310B11"/>
    <w:rsid w:val="00311178"/>
    <w:rsid w:val="00311355"/>
    <w:rsid w:val="0031164A"/>
    <w:rsid w:val="0031165C"/>
    <w:rsid w:val="003117E6"/>
    <w:rsid w:val="00311A7D"/>
    <w:rsid w:val="0031223F"/>
    <w:rsid w:val="003128C2"/>
    <w:rsid w:val="00312D47"/>
    <w:rsid w:val="00312EE4"/>
    <w:rsid w:val="0031304B"/>
    <w:rsid w:val="00313F2D"/>
    <w:rsid w:val="0031443E"/>
    <w:rsid w:val="00314FA8"/>
    <w:rsid w:val="00315157"/>
    <w:rsid w:val="00315E91"/>
    <w:rsid w:val="003167A6"/>
    <w:rsid w:val="00316958"/>
    <w:rsid w:val="00316F4C"/>
    <w:rsid w:val="003170C6"/>
    <w:rsid w:val="00317990"/>
    <w:rsid w:val="00317AE6"/>
    <w:rsid w:val="00321204"/>
    <w:rsid w:val="0032199E"/>
    <w:rsid w:val="00322B9F"/>
    <w:rsid w:val="0032356C"/>
    <w:rsid w:val="003238D4"/>
    <w:rsid w:val="00323B32"/>
    <w:rsid w:val="00324010"/>
    <w:rsid w:val="00324246"/>
    <w:rsid w:val="003243C0"/>
    <w:rsid w:val="00324566"/>
    <w:rsid w:val="003247ED"/>
    <w:rsid w:val="00324CBC"/>
    <w:rsid w:val="0032532F"/>
    <w:rsid w:val="00325ED8"/>
    <w:rsid w:val="003274CD"/>
    <w:rsid w:val="003279C6"/>
    <w:rsid w:val="00327AF3"/>
    <w:rsid w:val="0033065F"/>
    <w:rsid w:val="00330FCC"/>
    <w:rsid w:val="003317B1"/>
    <w:rsid w:val="00331E08"/>
    <w:rsid w:val="003321F9"/>
    <w:rsid w:val="003322B8"/>
    <w:rsid w:val="0033325A"/>
    <w:rsid w:val="00334282"/>
    <w:rsid w:val="00335B1A"/>
    <w:rsid w:val="00335B55"/>
    <w:rsid w:val="00335C24"/>
    <w:rsid w:val="003363BE"/>
    <w:rsid w:val="00336545"/>
    <w:rsid w:val="00336B5B"/>
    <w:rsid w:val="003401D6"/>
    <w:rsid w:val="003402F9"/>
    <w:rsid w:val="003412DB"/>
    <w:rsid w:val="003414FE"/>
    <w:rsid w:val="00341617"/>
    <w:rsid w:val="0034185A"/>
    <w:rsid w:val="0034190B"/>
    <w:rsid w:val="00341B70"/>
    <w:rsid w:val="0034204F"/>
    <w:rsid w:val="00342CE5"/>
    <w:rsid w:val="00344154"/>
    <w:rsid w:val="003448DC"/>
    <w:rsid w:val="00344CE2"/>
    <w:rsid w:val="0034507C"/>
    <w:rsid w:val="003455F0"/>
    <w:rsid w:val="00345607"/>
    <w:rsid w:val="003459C4"/>
    <w:rsid w:val="0034645B"/>
    <w:rsid w:val="00346514"/>
    <w:rsid w:val="00346683"/>
    <w:rsid w:val="00346B84"/>
    <w:rsid w:val="0034731A"/>
    <w:rsid w:val="00347510"/>
    <w:rsid w:val="00347C9B"/>
    <w:rsid w:val="00350046"/>
    <w:rsid w:val="003510A6"/>
    <w:rsid w:val="00351693"/>
    <w:rsid w:val="00352E37"/>
    <w:rsid w:val="00353E97"/>
    <w:rsid w:val="00354090"/>
    <w:rsid w:val="0035421B"/>
    <w:rsid w:val="00354B54"/>
    <w:rsid w:val="00354E99"/>
    <w:rsid w:val="00354FEB"/>
    <w:rsid w:val="003550B9"/>
    <w:rsid w:val="003556BC"/>
    <w:rsid w:val="00355B9A"/>
    <w:rsid w:val="00355EDA"/>
    <w:rsid w:val="00356414"/>
    <w:rsid w:val="00356746"/>
    <w:rsid w:val="003569D8"/>
    <w:rsid w:val="0035740E"/>
    <w:rsid w:val="003574A4"/>
    <w:rsid w:val="00360CFD"/>
    <w:rsid w:val="00360D01"/>
    <w:rsid w:val="00361846"/>
    <w:rsid w:val="00361C93"/>
    <w:rsid w:val="003622CD"/>
    <w:rsid w:val="003624BB"/>
    <w:rsid w:val="00362E28"/>
    <w:rsid w:val="00363DB8"/>
    <w:rsid w:val="00363E01"/>
    <w:rsid w:val="00363EE9"/>
    <w:rsid w:val="003651CE"/>
    <w:rsid w:val="00365B1F"/>
    <w:rsid w:val="00365ED9"/>
    <w:rsid w:val="00366246"/>
    <w:rsid w:val="003668CE"/>
    <w:rsid w:val="00367A05"/>
    <w:rsid w:val="00370358"/>
    <w:rsid w:val="003703E4"/>
    <w:rsid w:val="00370430"/>
    <w:rsid w:val="00370649"/>
    <w:rsid w:val="00370D5C"/>
    <w:rsid w:val="0037172A"/>
    <w:rsid w:val="0037173B"/>
    <w:rsid w:val="00371A9A"/>
    <w:rsid w:val="00371CED"/>
    <w:rsid w:val="00371E21"/>
    <w:rsid w:val="00372007"/>
    <w:rsid w:val="00372054"/>
    <w:rsid w:val="003723F9"/>
    <w:rsid w:val="0037252C"/>
    <w:rsid w:val="0037272A"/>
    <w:rsid w:val="00373469"/>
    <w:rsid w:val="00373755"/>
    <w:rsid w:val="0037378B"/>
    <w:rsid w:val="0037382E"/>
    <w:rsid w:val="00373CEE"/>
    <w:rsid w:val="00374361"/>
    <w:rsid w:val="003748C7"/>
    <w:rsid w:val="00374AD6"/>
    <w:rsid w:val="00375565"/>
    <w:rsid w:val="003761E4"/>
    <w:rsid w:val="00376640"/>
    <w:rsid w:val="00376675"/>
    <w:rsid w:val="00377F3E"/>
    <w:rsid w:val="0038051C"/>
    <w:rsid w:val="003807D3"/>
    <w:rsid w:val="003810D4"/>
    <w:rsid w:val="00381473"/>
    <w:rsid w:val="00381BDA"/>
    <w:rsid w:val="00382B2E"/>
    <w:rsid w:val="003837E2"/>
    <w:rsid w:val="00383E6E"/>
    <w:rsid w:val="00384812"/>
    <w:rsid w:val="003868B0"/>
    <w:rsid w:val="003868C0"/>
    <w:rsid w:val="00387078"/>
    <w:rsid w:val="003876AC"/>
    <w:rsid w:val="003879CB"/>
    <w:rsid w:val="0039078F"/>
    <w:rsid w:val="00390C8B"/>
    <w:rsid w:val="00390EF5"/>
    <w:rsid w:val="00391A35"/>
    <w:rsid w:val="003921DD"/>
    <w:rsid w:val="00393686"/>
    <w:rsid w:val="0039386B"/>
    <w:rsid w:val="003938E5"/>
    <w:rsid w:val="003939E3"/>
    <w:rsid w:val="00393C29"/>
    <w:rsid w:val="003944B2"/>
    <w:rsid w:val="003944E8"/>
    <w:rsid w:val="0039474C"/>
    <w:rsid w:val="00394BF2"/>
    <w:rsid w:val="00394D98"/>
    <w:rsid w:val="00394E1C"/>
    <w:rsid w:val="0039500A"/>
    <w:rsid w:val="0039517F"/>
    <w:rsid w:val="003951CA"/>
    <w:rsid w:val="003957FE"/>
    <w:rsid w:val="00395BC1"/>
    <w:rsid w:val="00395F44"/>
    <w:rsid w:val="0039608C"/>
    <w:rsid w:val="0039677F"/>
    <w:rsid w:val="00396946"/>
    <w:rsid w:val="0039721A"/>
    <w:rsid w:val="003975B5"/>
    <w:rsid w:val="003A0586"/>
    <w:rsid w:val="003A0A78"/>
    <w:rsid w:val="003A0F49"/>
    <w:rsid w:val="003A1748"/>
    <w:rsid w:val="003A380E"/>
    <w:rsid w:val="003A3E53"/>
    <w:rsid w:val="003A3EB2"/>
    <w:rsid w:val="003A411B"/>
    <w:rsid w:val="003A47BB"/>
    <w:rsid w:val="003A4EBA"/>
    <w:rsid w:val="003A5016"/>
    <w:rsid w:val="003A57F1"/>
    <w:rsid w:val="003A59A8"/>
    <w:rsid w:val="003A5DB9"/>
    <w:rsid w:val="003A5EBD"/>
    <w:rsid w:val="003A6698"/>
    <w:rsid w:val="003A6C85"/>
    <w:rsid w:val="003A6EE8"/>
    <w:rsid w:val="003A7C93"/>
    <w:rsid w:val="003A7D64"/>
    <w:rsid w:val="003A7D9B"/>
    <w:rsid w:val="003B01F7"/>
    <w:rsid w:val="003B0252"/>
    <w:rsid w:val="003B04A3"/>
    <w:rsid w:val="003B0D54"/>
    <w:rsid w:val="003B134F"/>
    <w:rsid w:val="003B1C05"/>
    <w:rsid w:val="003B1E2B"/>
    <w:rsid w:val="003B23B3"/>
    <w:rsid w:val="003B252B"/>
    <w:rsid w:val="003B2C16"/>
    <w:rsid w:val="003B2E2F"/>
    <w:rsid w:val="003B2E97"/>
    <w:rsid w:val="003B300D"/>
    <w:rsid w:val="003B34FB"/>
    <w:rsid w:val="003B377A"/>
    <w:rsid w:val="003B3960"/>
    <w:rsid w:val="003B3B22"/>
    <w:rsid w:val="003B3EFB"/>
    <w:rsid w:val="003B424D"/>
    <w:rsid w:val="003B4404"/>
    <w:rsid w:val="003B4564"/>
    <w:rsid w:val="003B4878"/>
    <w:rsid w:val="003B4B63"/>
    <w:rsid w:val="003B4C79"/>
    <w:rsid w:val="003B560C"/>
    <w:rsid w:val="003B5916"/>
    <w:rsid w:val="003B6592"/>
    <w:rsid w:val="003B6820"/>
    <w:rsid w:val="003B6D23"/>
    <w:rsid w:val="003B7190"/>
    <w:rsid w:val="003B729D"/>
    <w:rsid w:val="003B7883"/>
    <w:rsid w:val="003B7DC4"/>
    <w:rsid w:val="003B7E7A"/>
    <w:rsid w:val="003B7F95"/>
    <w:rsid w:val="003C0130"/>
    <w:rsid w:val="003C01A7"/>
    <w:rsid w:val="003C05CC"/>
    <w:rsid w:val="003C0758"/>
    <w:rsid w:val="003C08C2"/>
    <w:rsid w:val="003C09FB"/>
    <w:rsid w:val="003C0FB9"/>
    <w:rsid w:val="003C12ED"/>
    <w:rsid w:val="003C153F"/>
    <w:rsid w:val="003C1B41"/>
    <w:rsid w:val="003C1C78"/>
    <w:rsid w:val="003C221B"/>
    <w:rsid w:val="003C2634"/>
    <w:rsid w:val="003C3E46"/>
    <w:rsid w:val="003C4B4F"/>
    <w:rsid w:val="003C4E4E"/>
    <w:rsid w:val="003C547B"/>
    <w:rsid w:val="003C550E"/>
    <w:rsid w:val="003C5AB4"/>
    <w:rsid w:val="003C5BF2"/>
    <w:rsid w:val="003C76C5"/>
    <w:rsid w:val="003C79B5"/>
    <w:rsid w:val="003C7E96"/>
    <w:rsid w:val="003D1DDB"/>
    <w:rsid w:val="003D1ED0"/>
    <w:rsid w:val="003D1EF7"/>
    <w:rsid w:val="003D2658"/>
    <w:rsid w:val="003D42D2"/>
    <w:rsid w:val="003D43EB"/>
    <w:rsid w:val="003D4D27"/>
    <w:rsid w:val="003D5555"/>
    <w:rsid w:val="003D559F"/>
    <w:rsid w:val="003D57B6"/>
    <w:rsid w:val="003D5D63"/>
    <w:rsid w:val="003D5E31"/>
    <w:rsid w:val="003D6518"/>
    <w:rsid w:val="003D654F"/>
    <w:rsid w:val="003D715D"/>
    <w:rsid w:val="003E033C"/>
    <w:rsid w:val="003E064B"/>
    <w:rsid w:val="003E0A88"/>
    <w:rsid w:val="003E0C7E"/>
    <w:rsid w:val="003E0CEC"/>
    <w:rsid w:val="003E19F6"/>
    <w:rsid w:val="003E2D3E"/>
    <w:rsid w:val="003E4076"/>
    <w:rsid w:val="003E4B87"/>
    <w:rsid w:val="003E4D03"/>
    <w:rsid w:val="003E5306"/>
    <w:rsid w:val="003E5CAA"/>
    <w:rsid w:val="003E684C"/>
    <w:rsid w:val="003E6B53"/>
    <w:rsid w:val="003E6F32"/>
    <w:rsid w:val="003F0435"/>
    <w:rsid w:val="003F0842"/>
    <w:rsid w:val="003F15AF"/>
    <w:rsid w:val="003F16CC"/>
    <w:rsid w:val="003F1E7C"/>
    <w:rsid w:val="003F2395"/>
    <w:rsid w:val="003F2678"/>
    <w:rsid w:val="003F27C4"/>
    <w:rsid w:val="003F28AC"/>
    <w:rsid w:val="003F29D5"/>
    <w:rsid w:val="003F2F3E"/>
    <w:rsid w:val="003F309F"/>
    <w:rsid w:val="003F31CF"/>
    <w:rsid w:val="003F3257"/>
    <w:rsid w:val="003F3473"/>
    <w:rsid w:val="003F383B"/>
    <w:rsid w:val="003F4C9D"/>
    <w:rsid w:val="003F537B"/>
    <w:rsid w:val="003F66D5"/>
    <w:rsid w:val="003F67E1"/>
    <w:rsid w:val="003F7042"/>
    <w:rsid w:val="003F7811"/>
    <w:rsid w:val="00400505"/>
    <w:rsid w:val="00400DB7"/>
    <w:rsid w:val="00400F38"/>
    <w:rsid w:val="00400FB3"/>
    <w:rsid w:val="00401E03"/>
    <w:rsid w:val="004024B2"/>
    <w:rsid w:val="0040262F"/>
    <w:rsid w:val="00402676"/>
    <w:rsid w:val="004026D0"/>
    <w:rsid w:val="00403B47"/>
    <w:rsid w:val="00403D8D"/>
    <w:rsid w:val="00404340"/>
    <w:rsid w:val="004046DC"/>
    <w:rsid w:val="00404F5B"/>
    <w:rsid w:val="00404F98"/>
    <w:rsid w:val="0040551F"/>
    <w:rsid w:val="00405525"/>
    <w:rsid w:val="00405B99"/>
    <w:rsid w:val="00406003"/>
    <w:rsid w:val="00406082"/>
    <w:rsid w:val="004067AB"/>
    <w:rsid w:val="00406BC0"/>
    <w:rsid w:val="00406E00"/>
    <w:rsid w:val="00406F40"/>
    <w:rsid w:val="0040744E"/>
    <w:rsid w:val="0040766A"/>
    <w:rsid w:val="00407828"/>
    <w:rsid w:val="00410385"/>
    <w:rsid w:val="004104CE"/>
    <w:rsid w:val="004105F3"/>
    <w:rsid w:val="004112CE"/>
    <w:rsid w:val="004114F2"/>
    <w:rsid w:val="004116EF"/>
    <w:rsid w:val="004118F9"/>
    <w:rsid w:val="004119E4"/>
    <w:rsid w:val="00411E1E"/>
    <w:rsid w:val="0041232C"/>
    <w:rsid w:val="0041250C"/>
    <w:rsid w:val="00412640"/>
    <w:rsid w:val="004127A9"/>
    <w:rsid w:val="00412D2F"/>
    <w:rsid w:val="00412D42"/>
    <w:rsid w:val="00413A69"/>
    <w:rsid w:val="00414406"/>
    <w:rsid w:val="0041451A"/>
    <w:rsid w:val="004148AE"/>
    <w:rsid w:val="0041516D"/>
    <w:rsid w:val="004158A9"/>
    <w:rsid w:val="00415AC6"/>
    <w:rsid w:val="00415B72"/>
    <w:rsid w:val="00415E76"/>
    <w:rsid w:val="00416BF5"/>
    <w:rsid w:val="00416D20"/>
    <w:rsid w:val="00417407"/>
    <w:rsid w:val="0041751B"/>
    <w:rsid w:val="00420966"/>
    <w:rsid w:val="004209AC"/>
    <w:rsid w:val="00420E8D"/>
    <w:rsid w:val="00420FAE"/>
    <w:rsid w:val="00421138"/>
    <w:rsid w:val="004219B3"/>
    <w:rsid w:val="00422225"/>
    <w:rsid w:val="004231CE"/>
    <w:rsid w:val="004233D7"/>
    <w:rsid w:val="004235EA"/>
    <w:rsid w:val="00423C4C"/>
    <w:rsid w:val="004241CF"/>
    <w:rsid w:val="004242D8"/>
    <w:rsid w:val="00424452"/>
    <w:rsid w:val="0042467E"/>
    <w:rsid w:val="0042469F"/>
    <w:rsid w:val="004248B8"/>
    <w:rsid w:val="004250C8"/>
    <w:rsid w:val="00425C89"/>
    <w:rsid w:val="00426583"/>
    <w:rsid w:val="00426590"/>
    <w:rsid w:val="00426761"/>
    <w:rsid w:val="004270A1"/>
    <w:rsid w:val="004272FE"/>
    <w:rsid w:val="0042790E"/>
    <w:rsid w:val="00427C6E"/>
    <w:rsid w:val="0043057B"/>
    <w:rsid w:val="00430B91"/>
    <w:rsid w:val="00430F71"/>
    <w:rsid w:val="004330D3"/>
    <w:rsid w:val="0043358F"/>
    <w:rsid w:val="004336BB"/>
    <w:rsid w:val="004337A0"/>
    <w:rsid w:val="004339CB"/>
    <w:rsid w:val="00433E88"/>
    <w:rsid w:val="0043496C"/>
    <w:rsid w:val="00435474"/>
    <w:rsid w:val="00435AC3"/>
    <w:rsid w:val="00435B16"/>
    <w:rsid w:val="00435FAF"/>
    <w:rsid w:val="0043649C"/>
    <w:rsid w:val="00436590"/>
    <w:rsid w:val="00436794"/>
    <w:rsid w:val="004370D5"/>
    <w:rsid w:val="0043717B"/>
    <w:rsid w:val="004373D3"/>
    <w:rsid w:val="004375CD"/>
    <w:rsid w:val="004379EB"/>
    <w:rsid w:val="00437B6E"/>
    <w:rsid w:val="00437DD9"/>
    <w:rsid w:val="00440CEF"/>
    <w:rsid w:val="00441129"/>
    <w:rsid w:val="004412FC"/>
    <w:rsid w:val="00441FD4"/>
    <w:rsid w:val="0044218C"/>
    <w:rsid w:val="004428D8"/>
    <w:rsid w:val="00443FE5"/>
    <w:rsid w:val="004445F0"/>
    <w:rsid w:val="00444EB7"/>
    <w:rsid w:val="004451F4"/>
    <w:rsid w:val="0044562A"/>
    <w:rsid w:val="00445CDA"/>
    <w:rsid w:val="00446B94"/>
    <w:rsid w:val="004473DE"/>
    <w:rsid w:val="0044758D"/>
    <w:rsid w:val="00447641"/>
    <w:rsid w:val="00447B74"/>
    <w:rsid w:val="00447CF7"/>
    <w:rsid w:val="00447E3D"/>
    <w:rsid w:val="0045020A"/>
    <w:rsid w:val="004505D3"/>
    <w:rsid w:val="00451091"/>
    <w:rsid w:val="00451580"/>
    <w:rsid w:val="00451AEC"/>
    <w:rsid w:val="00452BD5"/>
    <w:rsid w:val="00452D5A"/>
    <w:rsid w:val="00453267"/>
    <w:rsid w:val="004532FE"/>
    <w:rsid w:val="00453565"/>
    <w:rsid w:val="00454563"/>
    <w:rsid w:val="00454A46"/>
    <w:rsid w:val="00454BDA"/>
    <w:rsid w:val="00455663"/>
    <w:rsid w:val="00455AAE"/>
    <w:rsid w:val="00455E1B"/>
    <w:rsid w:val="00456105"/>
    <w:rsid w:val="00456BF5"/>
    <w:rsid w:val="00457A24"/>
    <w:rsid w:val="004604CF"/>
    <w:rsid w:val="00460917"/>
    <w:rsid w:val="00460D85"/>
    <w:rsid w:val="00460F8D"/>
    <w:rsid w:val="004614FB"/>
    <w:rsid w:val="004627CC"/>
    <w:rsid w:val="00462C58"/>
    <w:rsid w:val="00463168"/>
    <w:rsid w:val="004639D5"/>
    <w:rsid w:val="00463A54"/>
    <w:rsid w:val="00463FD1"/>
    <w:rsid w:val="004647B9"/>
    <w:rsid w:val="0046490C"/>
    <w:rsid w:val="00464A4F"/>
    <w:rsid w:val="0046558D"/>
    <w:rsid w:val="00465C5B"/>
    <w:rsid w:val="00465D6C"/>
    <w:rsid w:val="00465FF6"/>
    <w:rsid w:val="0046665E"/>
    <w:rsid w:val="00466A16"/>
    <w:rsid w:val="00466D6E"/>
    <w:rsid w:val="00466F0C"/>
    <w:rsid w:val="004676FE"/>
    <w:rsid w:val="00467E59"/>
    <w:rsid w:val="00467EFE"/>
    <w:rsid w:val="00470BBE"/>
    <w:rsid w:val="00470CFC"/>
    <w:rsid w:val="00470FF9"/>
    <w:rsid w:val="00471327"/>
    <w:rsid w:val="0047145E"/>
    <w:rsid w:val="004730B7"/>
    <w:rsid w:val="0047329B"/>
    <w:rsid w:val="00473380"/>
    <w:rsid w:val="00473591"/>
    <w:rsid w:val="00474171"/>
    <w:rsid w:val="004742AF"/>
    <w:rsid w:val="0047535E"/>
    <w:rsid w:val="00475498"/>
    <w:rsid w:val="004758AD"/>
    <w:rsid w:val="00475CF8"/>
    <w:rsid w:val="004760CE"/>
    <w:rsid w:val="00476307"/>
    <w:rsid w:val="00476B2F"/>
    <w:rsid w:val="00476E41"/>
    <w:rsid w:val="00477192"/>
    <w:rsid w:val="00477565"/>
    <w:rsid w:val="00477A1F"/>
    <w:rsid w:val="00477ABC"/>
    <w:rsid w:val="0048030A"/>
    <w:rsid w:val="00480443"/>
    <w:rsid w:val="004807F5"/>
    <w:rsid w:val="00480FE1"/>
    <w:rsid w:val="004811B6"/>
    <w:rsid w:val="0048127B"/>
    <w:rsid w:val="00481639"/>
    <w:rsid w:val="004816BB"/>
    <w:rsid w:val="004818C3"/>
    <w:rsid w:val="00481B94"/>
    <w:rsid w:val="00481B99"/>
    <w:rsid w:val="00481D51"/>
    <w:rsid w:val="004839D0"/>
    <w:rsid w:val="00483A1C"/>
    <w:rsid w:val="004857DC"/>
    <w:rsid w:val="00485A07"/>
    <w:rsid w:val="00486C34"/>
    <w:rsid w:val="0048736F"/>
    <w:rsid w:val="004875C2"/>
    <w:rsid w:val="0048761B"/>
    <w:rsid w:val="0048766D"/>
    <w:rsid w:val="0049001A"/>
    <w:rsid w:val="0049077A"/>
    <w:rsid w:val="00490B4A"/>
    <w:rsid w:val="00490C8E"/>
    <w:rsid w:val="00490F08"/>
    <w:rsid w:val="004910E6"/>
    <w:rsid w:val="004912D6"/>
    <w:rsid w:val="004915CC"/>
    <w:rsid w:val="00491DB9"/>
    <w:rsid w:val="00491F21"/>
    <w:rsid w:val="00492A18"/>
    <w:rsid w:val="00493638"/>
    <w:rsid w:val="00493A23"/>
    <w:rsid w:val="00493E55"/>
    <w:rsid w:val="00494002"/>
    <w:rsid w:val="00494444"/>
    <w:rsid w:val="00494751"/>
    <w:rsid w:val="00494DF0"/>
    <w:rsid w:val="0049505D"/>
    <w:rsid w:val="0049518F"/>
    <w:rsid w:val="00495451"/>
    <w:rsid w:val="00495548"/>
    <w:rsid w:val="00495E7C"/>
    <w:rsid w:val="004961B0"/>
    <w:rsid w:val="00496959"/>
    <w:rsid w:val="004972C3"/>
    <w:rsid w:val="0049734D"/>
    <w:rsid w:val="004975B3"/>
    <w:rsid w:val="0049769E"/>
    <w:rsid w:val="00497AEE"/>
    <w:rsid w:val="00497E74"/>
    <w:rsid w:val="004A05D8"/>
    <w:rsid w:val="004A081F"/>
    <w:rsid w:val="004A08BF"/>
    <w:rsid w:val="004A0A02"/>
    <w:rsid w:val="004A15DC"/>
    <w:rsid w:val="004A16CC"/>
    <w:rsid w:val="004A18BC"/>
    <w:rsid w:val="004A1C27"/>
    <w:rsid w:val="004A21FB"/>
    <w:rsid w:val="004A2241"/>
    <w:rsid w:val="004A2A69"/>
    <w:rsid w:val="004A2D37"/>
    <w:rsid w:val="004A311C"/>
    <w:rsid w:val="004A333A"/>
    <w:rsid w:val="004A3DB9"/>
    <w:rsid w:val="004A435E"/>
    <w:rsid w:val="004A4374"/>
    <w:rsid w:val="004A4A13"/>
    <w:rsid w:val="004A5C44"/>
    <w:rsid w:val="004A5F96"/>
    <w:rsid w:val="004A6B08"/>
    <w:rsid w:val="004A7370"/>
    <w:rsid w:val="004A745A"/>
    <w:rsid w:val="004A7484"/>
    <w:rsid w:val="004A7A1B"/>
    <w:rsid w:val="004B0476"/>
    <w:rsid w:val="004B06C9"/>
    <w:rsid w:val="004B098A"/>
    <w:rsid w:val="004B1166"/>
    <w:rsid w:val="004B15C0"/>
    <w:rsid w:val="004B15EF"/>
    <w:rsid w:val="004B1EBE"/>
    <w:rsid w:val="004B1ED0"/>
    <w:rsid w:val="004B22CE"/>
    <w:rsid w:val="004B2607"/>
    <w:rsid w:val="004B2D4A"/>
    <w:rsid w:val="004B48A4"/>
    <w:rsid w:val="004B59AE"/>
    <w:rsid w:val="004B63E6"/>
    <w:rsid w:val="004B6956"/>
    <w:rsid w:val="004B6CFD"/>
    <w:rsid w:val="004B6E47"/>
    <w:rsid w:val="004B7BF9"/>
    <w:rsid w:val="004C01D4"/>
    <w:rsid w:val="004C03A3"/>
    <w:rsid w:val="004C05AD"/>
    <w:rsid w:val="004C0E8D"/>
    <w:rsid w:val="004C1509"/>
    <w:rsid w:val="004C15FD"/>
    <w:rsid w:val="004C25A9"/>
    <w:rsid w:val="004C2C1D"/>
    <w:rsid w:val="004C3251"/>
    <w:rsid w:val="004C3A6A"/>
    <w:rsid w:val="004C3CCB"/>
    <w:rsid w:val="004C475A"/>
    <w:rsid w:val="004C4A3F"/>
    <w:rsid w:val="004C62D8"/>
    <w:rsid w:val="004C7916"/>
    <w:rsid w:val="004D0123"/>
    <w:rsid w:val="004D046E"/>
    <w:rsid w:val="004D0793"/>
    <w:rsid w:val="004D116D"/>
    <w:rsid w:val="004D1189"/>
    <w:rsid w:val="004D1608"/>
    <w:rsid w:val="004D20CE"/>
    <w:rsid w:val="004D2B19"/>
    <w:rsid w:val="004D3495"/>
    <w:rsid w:val="004D37E1"/>
    <w:rsid w:val="004D3D26"/>
    <w:rsid w:val="004D4A94"/>
    <w:rsid w:val="004D4FCF"/>
    <w:rsid w:val="004D5721"/>
    <w:rsid w:val="004D5778"/>
    <w:rsid w:val="004D57E7"/>
    <w:rsid w:val="004D58B4"/>
    <w:rsid w:val="004D5C0C"/>
    <w:rsid w:val="004D6100"/>
    <w:rsid w:val="004D6E32"/>
    <w:rsid w:val="004D6FCF"/>
    <w:rsid w:val="004D76C9"/>
    <w:rsid w:val="004D7D2A"/>
    <w:rsid w:val="004D7EAA"/>
    <w:rsid w:val="004E00DB"/>
    <w:rsid w:val="004E01E5"/>
    <w:rsid w:val="004E0271"/>
    <w:rsid w:val="004E0649"/>
    <w:rsid w:val="004E0BD1"/>
    <w:rsid w:val="004E104E"/>
    <w:rsid w:val="004E16C0"/>
    <w:rsid w:val="004E1810"/>
    <w:rsid w:val="004E1816"/>
    <w:rsid w:val="004E24A2"/>
    <w:rsid w:val="004E2716"/>
    <w:rsid w:val="004E29B0"/>
    <w:rsid w:val="004E2CFC"/>
    <w:rsid w:val="004E2D8A"/>
    <w:rsid w:val="004E366E"/>
    <w:rsid w:val="004E3A7D"/>
    <w:rsid w:val="004E3CA8"/>
    <w:rsid w:val="004E3FC7"/>
    <w:rsid w:val="004E46D2"/>
    <w:rsid w:val="004E4EA9"/>
    <w:rsid w:val="004E5019"/>
    <w:rsid w:val="004E5E2C"/>
    <w:rsid w:val="004E61B6"/>
    <w:rsid w:val="004E67B1"/>
    <w:rsid w:val="004E70C5"/>
    <w:rsid w:val="004E7327"/>
    <w:rsid w:val="004E760A"/>
    <w:rsid w:val="004E797A"/>
    <w:rsid w:val="004F0C04"/>
    <w:rsid w:val="004F22B0"/>
    <w:rsid w:val="004F3207"/>
    <w:rsid w:val="004F35DE"/>
    <w:rsid w:val="004F48EA"/>
    <w:rsid w:val="004F4A90"/>
    <w:rsid w:val="004F51B0"/>
    <w:rsid w:val="004F5A95"/>
    <w:rsid w:val="004F5AF8"/>
    <w:rsid w:val="004F5C2B"/>
    <w:rsid w:val="004F6077"/>
    <w:rsid w:val="004F608E"/>
    <w:rsid w:val="004F7AF0"/>
    <w:rsid w:val="00500A7A"/>
    <w:rsid w:val="00501028"/>
    <w:rsid w:val="0050178C"/>
    <w:rsid w:val="00502D43"/>
    <w:rsid w:val="00503046"/>
    <w:rsid w:val="00503185"/>
    <w:rsid w:val="005032BD"/>
    <w:rsid w:val="00503503"/>
    <w:rsid w:val="00503A22"/>
    <w:rsid w:val="00503C28"/>
    <w:rsid w:val="00503D1D"/>
    <w:rsid w:val="00504470"/>
    <w:rsid w:val="00504540"/>
    <w:rsid w:val="00505294"/>
    <w:rsid w:val="005054AB"/>
    <w:rsid w:val="00505A0A"/>
    <w:rsid w:val="00505C9C"/>
    <w:rsid w:val="005060F9"/>
    <w:rsid w:val="005064A7"/>
    <w:rsid w:val="00506D40"/>
    <w:rsid w:val="00506ED6"/>
    <w:rsid w:val="005075D4"/>
    <w:rsid w:val="005076C3"/>
    <w:rsid w:val="0050778E"/>
    <w:rsid w:val="00507B61"/>
    <w:rsid w:val="00507B85"/>
    <w:rsid w:val="0051097E"/>
    <w:rsid w:val="005110B8"/>
    <w:rsid w:val="0051163A"/>
    <w:rsid w:val="0051171B"/>
    <w:rsid w:val="00511EF7"/>
    <w:rsid w:val="0051220C"/>
    <w:rsid w:val="005123D9"/>
    <w:rsid w:val="0051261F"/>
    <w:rsid w:val="00514241"/>
    <w:rsid w:val="0051427A"/>
    <w:rsid w:val="00514598"/>
    <w:rsid w:val="005146A7"/>
    <w:rsid w:val="005148F1"/>
    <w:rsid w:val="00514AD5"/>
    <w:rsid w:val="005153D8"/>
    <w:rsid w:val="005155DA"/>
    <w:rsid w:val="00515BCE"/>
    <w:rsid w:val="00515D01"/>
    <w:rsid w:val="00517565"/>
    <w:rsid w:val="00517C29"/>
    <w:rsid w:val="0052002A"/>
    <w:rsid w:val="0052057B"/>
    <w:rsid w:val="005205FB"/>
    <w:rsid w:val="00520D80"/>
    <w:rsid w:val="005212BA"/>
    <w:rsid w:val="0052162D"/>
    <w:rsid w:val="00521C28"/>
    <w:rsid w:val="005223B5"/>
    <w:rsid w:val="00522679"/>
    <w:rsid w:val="005226B3"/>
    <w:rsid w:val="0052282B"/>
    <w:rsid w:val="00523235"/>
    <w:rsid w:val="005232BA"/>
    <w:rsid w:val="0052335A"/>
    <w:rsid w:val="00523D0A"/>
    <w:rsid w:val="0052437A"/>
    <w:rsid w:val="00524770"/>
    <w:rsid w:val="00524B9B"/>
    <w:rsid w:val="005251C6"/>
    <w:rsid w:val="005251E5"/>
    <w:rsid w:val="0052541E"/>
    <w:rsid w:val="0052545E"/>
    <w:rsid w:val="005273EB"/>
    <w:rsid w:val="00527768"/>
    <w:rsid w:val="00527BEE"/>
    <w:rsid w:val="00527E5E"/>
    <w:rsid w:val="00527F44"/>
    <w:rsid w:val="005300D4"/>
    <w:rsid w:val="005305B8"/>
    <w:rsid w:val="005312A1"/>
    <w:rsid w:val="005333C3"/>
    <w:rsid w:val="00533A5B"/>
    <w:rsid w:val="00534899"/>
    <w:rsid w:val="00534DB1"/>
    <w:rsid w:val="00534FCE"/>
    <w:rsid w:val="005350B8"/>
    <w:rsid w:val="00535289"/>
    <w:rsid w:val="005354E2"/>
    <w:rsid w:val="00535B0C"/>
    <w:rsid w:val="00535C3D"/>
    <w:rsid w:val="005362B8"/>
    <w:rsid w:val="0053652B"/>
    <w:rsid w:val="005367E6"/>
    <w:rsid w:val="005369CF"/>
    <w:rsid w:val="00537432"/>
    <w:rsid w:val="00537644"/>
    <w:rsid w:val="00537890"/>
    <w:rsid w:val="00540078"/>
    <w:rsid w:val="005402DE"/>
    <w:rsid w:val="0054057D"/>
    <w:rsid w:val="00540632"/>
    <w:rsid w:val="0054065A"/>
    <w:rsid w:val="00540AED"/>
    <w:rsid w:val="0054109D"/>
    <w:rsid w:val="005412E4"/>
    <w:rsid w:val="00541922"/>
    <w:rsid w:val="00541B96"/>
    <w:rsid w:val="0054257E"/>
    <w:rsid w:val="00542AED"/>
    <w:rsid w:val="00543CDC"/>
    <w:rsid w:val="00543E2A"/>
    <w:rsid w:val="0054414C"/>
    <w:rsid w:val="005442EA"/>
    <w:rsid w:val="00544A32"/>
    <w:rsid w:val="00545000"/>
    <w:rsid w:val="005464A4"/>
    <w:rsid w:val="0054700F"/>
    <w:rsid w:val="00550E3C"/>
    <w:rsid w:val="00551610"/>
    <w:rsid w:val="00551B55"/>
    <w:rsid w:val="00551C00"/>
    <w:rsid w:val="00551D9C"/>
    <w:rsid w:val="00552C01"/>
    <w:rsid w:val="005532B4"/>
    <w:rsid w:val="0055341F"/>
    <w:rsid w:val="005537AC"/>
    <w:rsid w:val="0055407E"/>
    <w:rsid w:val="005543D4"/>
    <w:rsid w:val="00554636"/>
    <w:rsid w:val="00554AEA"/>
    <w:rsid w:val="00554C9F"/>
    <w:rsid w:val="00554DDE"/>
    <w:rsid w:val="0055589D"/>
    <w:rsid w:val="00555E49"/>
    <w:rsid w:val="00555FFD"/>
    <w:rsid w:val="00556FE5"/>
    <w:rsid w:val="0055729C"/>
    <w:rsid w:val="00557412"/>
    <w:rsid w:val="005577C2"/>
    <w:rsid w:val="0055783A"/>
    <w:rsid w:val="0056060C"/>
    <w:rsid w:val="0056136B"/>
    <w:rsid w:val="00561AE9"/>
    <w:rsid w:val="00562A21"/>
    <w:rsid w:val="00562ACD"/>
    <w:rsid w:val="00563172"/>
    <w:rsid w:val="0056350A"/>
    <w:rsid w:val="00563CCC"/>
    <w:rsid w:val="00563FEA"/>
    <w:rsid w:val="005640EA"/>
    <w:rsid w:val="00564670"/>
    <w:rsid w:val="00564831"/>
    <w:rsid w:val="005656D5"/>
    <w:rsid w:val="00565E13"/>
    <w:rsid w:val="005663F9"/>
    <w:rsid w:val="005676E1"/>
    <w:rsid w:val="00567B44"/>
    <w:rsid w:val="00567CA6"/>
    <w:rsid w:val="00570316"/>
    <w:rsid w:val="00570511"/>
    <w:rsid w:val="00570CA2"/>
    <w:rsid w:val="00570E48"/>
    <w:rsid w:val="00571500"/>
    <w:rsid w:val="005724DA"/>
    <w:rsid w:val="005727F4"/>
    <w:rsid w:val="00573370"/>
    <w:rsid w:val="00573B77"/>
    <w:rsid w:val="00574E41"/>
    <w:rsid w:val="00575001"/>
    <w:rsid w:val="00575184"/>
    <w:rsid w:val="00575F84"/>
    <w:rsid w:val="00576007"/>
    <w:rsid w:val="00576F36"/>
    <w:rsid w:val="00577684"/>
    <w:rsid w:val="005811A1"/>
    <w:rsid w:val="00582185"/>
    <w:rsid w:val="0058240B"/>
    <w:rsid w:val="00582BBD"/>
    <w:rsid w:val="00582C6C"/>
    <w:rsid w:val="005839C5"/>
    <w:rsid w:val="00583C1A"/>
    <w:rsid w:val="005847B7"/>
    <w:rsid w:val="00584CEF"/>
    <w:rsid w:val="00584D40"/>
    <w:rsid w:val="00585596"/>
    <w:rsid w:val="005859D7"/>
    <w:rsid w:val="00586A10"/>
    <w:rsid w:val="00586F13"/>
    <w:rsid w:val="00590307"/>
    <w:rsid w:val="00590A6B"/>
    <w:rsid w:val="00591F43"/>
    <w:rsid w:val="00592752"/>
    <w:rsid w:val="00592CB5"/>
    <w:rsid w:val="00592D0A"/>
    <w:rsid w:val="00593059"/>
    <w:rsid w:val="00593273"/>
    <w:rsid w:val="005942F0"/>
    <w:rsid w:val="00595766"/>
    <w:rsid w:val="00595D9E"/>
    <w:rsid w:val="00595FB6"/>
    <w:rsid w:val="005964FB"/>
    <w:rsid w:val="00596931"/>
    <w:rsid w:val="00597850"/>
    <w:rsid w:val="00597C57"/>
    <w:rsid w:val="005A0147"/>
    <w:rsid w:val="005A0BDE"/>
    <w:rsid w:val="005A11AF"/>
    <w:rsid w:val="005A1789"/>
    <w:rsid w:val="005A1F00"/>
    <w:rsid w:val="005A27BD"/>
    <w:rsid w:val="005A2CC8"/>
    <w:rsid w:val="005A40E8"/>
    <w:rsid w:val="005A4363"/>
    <w:rsid w:val="005A462E"/>
    <w:rsid w:val="005A479D"/>
    <w:rsid w:val="005A4D21"/>
    <w:rsid w:val="005A54B2"/>
    <w:rsid w:val="005A55C8"/>
    <w:rsid w:val="005A6786"/>
    <w:rsid w:val="005A7239"/>
    <w:rsid w:val="005A79A9"/>
    <w:rsid w:val="005A7A8B"/>
    <w:rsid w:val="005A7C2A"/>
    <w:rsid w:val="005B0411"/>
    <w:rsid w:val="005B142B"/>
    <w:rsid w:val="005B14F9"/>
    <w:rsid w:val="005B174A"/>
    <w:rsid w:val="005B18AE"/>
    <w:rsid w:val="005B2E03"/>
    <w:rsid w:val="005B32AC"/>
    <w:rsid w:val="005B3752"/>
    <w:rsid w:val="005B421F"/>
    <w:rsid w:val="005B4467"/>
    <w:rsid w:val="005B4772"/>
    <w:rsid w:val="005B4DB6"/>
    <w:rsid w:val="005B5C3B"/>
    <w:rsid w:val="005B5C91"/>
    <w:rsid w:val="005B62DA"/>
    <w:rsid w:val="005B6347"/>
    <w:rsid w:val="005B65F9"/>
    <w:rsid w:val="005B6878"/>
    <w:rsid w:val="005B6AC2"/>
    <w:rsid w:val="005B6EBA"/>
    <w:rsid w:val="005B70D2"/>
    <w:rsid w:val="005B70F3"/>
    <w:rsid w:val="005B7160"/>
    <w:rsid w:val="005B7942"/>
    <w:rsid w:val="005B7A9C"/>
    <w:rsid w:val="005C0273"/>
    <w:rsid w:val="005C1359"/>
    <w:rsid w:val="005C1447"/>
    <w:rsid w:val="005C1DB9"/>
    <w:rsid w:val="005C32EB"/>
    <w:rsid w:val="005C55A9"/>
    <w:rsid w:val="005C5B9D"/>
    <w:rsid w:val="005C5CE0"/>
    <w:rsid w:val="005C6529"/>
    <w:rsid w:val="005C67FB"/>
    <w:rsid w:val="005C6A55"/>
    <w:rsid w:val="005C70FB"/>
    <w:rsid w:val="005C762D"/>
    <w:rsid w:val="005C7FA2"/>
    <w:rsid w:val="005D0029"/>
    <w:rsid w:val="005D0273"/>
    <w:rsid w:val="005D0820"/>
    <w:rsid w:val="005D0B40"/>
    <w:rsid w:val="005D0FCD"/>
    <w:rsid w:val="005D1078"/>
    <w:rsid w:val="005D15E0"/>
    <w:rsid w:val="005D1ADF"/>
    <w:rsid w:val="005D1B7B"/>
    <w:rsid w:val="005D1D1E"/>
    <w:rsid w:val="005D1EAB"/>
    <w:rsid w:val="005D24BE"/>
    <w:rsid w:val="005D2BC4"/>
    <w:rsid w:val="005D3689"/>
    <w:rsid w:val="005D3B48"/>
    <w:rsid w:val="005D3B77"/>
    <w:rsid w:val="005D4B8C"/>
    <w:rsid w:val="005D4BD8"/>
    <w:rsid w:val="005D5399"/>
    <w:rsid w:val="005D5A32"/>
    <w:rsid w:val="005D73C0"/>
    <w:rsid w:val="005D7527"/>
    <w:rsid w:val="005D7B62"/>
    <w:rsid w:val="005D7CA3"/>
    <w:rsid w:val="005D7E8F"/>
    <w:rsid w:val="005E01A8"/>
    <w:rsid w:val="005E0788"/>
    <w:rsid w:val="005E0A90"/>
    <w:rsid w:val="005E0FB8"/>
    <w:rsid w:val="005E1432"/>
    <w:rsid w:val="005E1EC4"/>
    <w:rsid w:val="005E28E6"/>
    <w:rsid w:val="005E3906"/>
    <w:rsid w:val="005E3D6A"/>
    <w:rsid w:val="005E3E86"/>
    <w:rsid w:val="005E45F6"/>
    <w:rsid w:val="005E494D"/>
    <w:rsid w:val="005E4D2A"/>
    <w:rsid w:val="005E4ECA"/>
    <w:rsid w:val="005E58E0"/>
    <w:rsid w:val="005E59CB"/>
    <w:rsid w:val="005E63C6"/>
    <w:rsid w:val="005E6531"/>
    <w:rsid w:val="005E666E"/>
    <w:rsid w:val="005E6724"/>
    <w:rsid w:val="005E6CC7"/>
    <w:rsid w:val="005E6DC5"/>
    <w:rsid w:val="005E7398"/>
    <w:rsid w:val="005E7DBA"/>
    <w:rsid w:val="005E7EA6"/>
    <w:rsid w:val="005F087B"/>
    <w:rsid w:val="005F11D8"/>
    <w:rsid w:val="005F14D7"/>
    <w:rsid w:val="005F2093"/>
    <w:rsid w:val="005F3010"/>
    <w:rsid w:val="005F34A8"/>
    <w:rsid w:val="005F390F"/>
    <w:rsid w:val="005F46C3"/>
    <w:rsid w:val="005F4B83"/>
    <w:rsid w:val="005F52D2"/>
    <w:rsid w:val="005F54C0"/>
    <w:rsid w:val="005F5644"/>
    <w:rsid w:val="005F58E5"/>
    <w:rsid w:val="005F5F0D"/>
    <w:rsid w:val="005F5F54"/>
    <w:rsid w:val="005F6523"/>
    <w:rsid w:val="005F6A11"/>
    <w:rsid w:val="005F6C63"/>
    <w:rsid w:val="005F6D90"/>
    <w:rsid w:val="005F7225"/>
    <w:rsid w:val="005F7260"/>
    <w:rsid w:val="005F79A4"/>
    <w:rsid w:val="005F7EAD"/>
    <w:rsid w:val="005F7EDD"/>
    <w:rsid w:val="00600A92"/>
    <w:rsid w:val="006011C4"/>
    <w:rsid w:val="00601A5F"/>
    <w:rsid w:val="00601F06"/>
    <w:rsid w:val="00602558"/>
    <w:rsid w:val="00602B86"/>
    <w:rsid w:val="00602FC2"/>
    <w:rsid w:val="0060416D"/>
    <w:rsid w:val="0060455B"/>
    <w:rsid w:val="00604657"/>
    <w:rsid w:val="00604C08"/>
    <w:rsid w:val="00605B60"/>
    <w:rsid w:val="00605CE1"/>
    <w:rsid w:val="00605F49"/>
    <w:rsid w:val="006060B8"/>
    <w:rsid w:val="00606707"/>
    <w:rsid w:val="006074EE"/>
    <w:rsid w:val="0060793B"/>
    <w:rsid w:val="006103AC"/>
    <w:rsid w:val="0061056F"/>
    <w:rsid w:val="00610EF3"/>
    <w:rsid w:val="00611239"/>
    <w:rsid w:val="006112B3"/>
    <w:rsid w:val="00611FD3"/>
    <w:rsid w:val="006125F8"/>
    <w:rsid w:val="00613079"/>
    <w:rsid w:val="0061312A"/>
    <w:rsid w:val="006132D2"/>
    <w:rsid w:val="006135F3"/>
    <w:rsid w:val="0061397E"/>
    <w:rsid w:val="00613EAB"/>
    <w:rsid w:val="006140C3"/>
    <w:rsid w:val="0061444D"/>
    <w:rsid w:val="00614852"/>
    <w:rsid w:val="00614D39"/>
    <w:rsid w:val="006152CC"/>
    <w:rsid w:val="006154B6"/>
    <w:rsid w:val="006154F7"/>
    <w:rsid w:val="006164E4"/>
    <w:rsid w:val="00616D5A"/>
    <w:rsid w:val="00617715"/>
    <w:rsid w:val="00617C4D"/>
    <w:rsid w:val="00620041"/>
    <w:rsid w:val="006205F9"/>
    <w:rsid w:val="006207D9"/>
    <w:rsid w:val="00621026"/>
    <w:rsid w:val="00621073"/>
    <w:rsid w:val="00621DEF"/>
    <w:rsid w:val="00622006"/>
    <w:rsid w:val="006226A9"/>
    <w:rsid w:val="00622C7C"/>
    <w:rsid w:val="006236B9"/>
    <w:rsid w:val="00624A80"/>
    <w:rsid w:val="00624DE7"/>
    <w:rsid w:val="0062541A"/>
    <w:rsid w:val="00625E23"/>
    <w:rsid w:val="00625EE3"/>
    <w:rsid w:val="0062643C"/>
    <w:rsid w:val="0062685A"/>
    <w:rsid w:val="00626D81"/>
    <w:rsid w:val="006273EF"/>
    <w:rsid w:val="006275C4"/>
    <w:rsid w:val="006277AB"/>
    <w:rsid w:val="00630607"/>
    <w:rsid w:val="006307D9"/>
    <w:rsid w:val="0063094D"/>
    <w:rsid w:val="00630D07"/>
    <w:rsid w:val="00630F30"/>
    <w:rsid w:val="0063168A"/>
    <w:rsid w:val="00631C9B"/>
    <w:rsid w:val="00633202"/>
    <w:rsid w:val="006339F4"/>
    <w:rsid w:val="00633F31"/>
    <w:rsid w:val="00634283"/>
    <w:rsid w:val="00634BB5"/>
    <w:rsid w:val="00635378"/>
    <w:rsid w:val="006356E4"/>
    <w:rsid w:val="00635F63"/>
    <w:rsid w:val="0063633B"/>
    <w:rsid w:val="00636589"/>
    <w:rsid w:val="00636767"/>
    <w:rsid w:val="00637690"/>
    <w:rsid w:val="00637898"/>
    <w:rsid w:val="006378F1"/>
    <w:rsid w:val="00637E9F"/>
    <w:rsid w:val="0064054B"/>
    <w:rsid w:val="006405AC"/>
    <w:rsid w:val="006409B0"/>
    <w:rsid w:val="006416A1"/>
    <w:rsid w:val="00641714"/>
    <w:rsid w:val="0064182B"/>
    <w:rsid w:val="00642257"/>
    <w:rsid w:val="006422AC"/>
    <w:rsid w:val="0064261D"/>
    <w:rsid w:val="00642648"/>
    <w:rsid w:val="00643578"/>
    <w:rsid w:val="00643912"/>
    <w:rsid w:val="00643FDA"/>
    <w:rsid w:val="006447E2"/>
    <w:rsid w:val="006448EB"/>
    <w:rsid w:val="006449F6"/>
    <w:rsid w:val="00645E71"/>
    <w:rsid w:val="00646077"/>
    <w:rsid w:val="006471D8"/>
    <w:rsid w:val="00647688"/>
    <w:rsid w:val="00650090"/>
    <w:rsid w:val="006505B2"/>
    <w:rsid w:val="006506E3"/>
    <w:rsid w:val="006513CC"/>
    <w:rsid w:val="0065231A"/>
    <w:rsid w:val="006525A6"/>
    <w:rsid w:val="00652619"/>
    <w:rsid w:val="0065265B"/>
    <w:rsid w:val="00652C44"/>
    <w:rsid w:val="006532DB"/>
    <w:rsid w:val="006538DC"/>
    <w:rsid w:val="006545DC"/>
    <w:rsid w:val="00655421"/>
    <w:rsid w:val="00655A9B"/>
    <w:rsid w:val="00655BB9"/>
    <w:rsid w:val="00655D0E"/>
    <w:rsid w:val="006560B9"/>
    <w:rsid w:val="00656303"/>
    <w:rsid w:val="0065642B"/>
    <w:rsid w:val="00657EA8"/>
    <w:rsid w:val="00657EE0"/>
    <w:rsid w:val="00657F79"/>
    <w:rsid w:val="006601E7"/>
    <w:rsid w:val="0066066F"/>
    <w:rsid w:val="0066069C"/>
    <w:rsid w:val="00660BF6"/>
    <w:rsid w:val="006611A2"/>
    <w:rsid w:val="00661832"/>
    <w:rsid w:val="006628CB"/>
    <w:rsid w:val="00662E8C"/>
    <w:rsid w:val="00663884"/>
    <w:rsid w:val="006639EF"/>
    <w:rsid w:val="00663DD3"/>
    <w:rsid w:val="00663F73"/>
    <w:rsid w:val="006640E9"/>
    <w:rsid w:val="006647D9"/>
    <w:rsid w:val="00664B68"/>
    <w:rsid w:val="00665045"/>
    <w:rsid w:val="006652A6"/>
    <w:rsid w:val="00666038"/>
    <w:rsid w:val="00666661"/>
    <w:rsid w:val="0066670F"/>
    <w:rsid w:val="00666780"/>
    <w:rsid w:val="00666C5B"/>
    <w:rsid w:val="006670ED"/>
    <w:rsid w:val="006674F7"/>
    <w:rsid w:val="00667914"/>
    <w:rsid w:val="0066791A"/>
    <w:rsid w:val="00667922"/>
    <w:rsid w:val="00667961"/>
    <w:rsid w:val="00667F12"/>
    <w:rsid w:val="00670201"/>
    <w:rsid w:val="00670B53"/>
    <w:rsid w:val="006710D4"/>
    <w:rsid w:val="00671C75"/>
    <w:rsid w:val="00671C79"/>
    <w:rsid w:val="00671E85"/>
    <w:rsid w:val="00672342"/>
    <w:rsid w:val="00673171"/>
    <w:rsid w:val="00673428"/>
    <w:rsid w:val="006739ED"/>
    <w:rsid w:val="00673D12"/>
    <w:rsid w:val="00673D7B"/>
    <w:rsid w:val="00673F81"/>
    <w:rsid w:val="00674171"/>
    <w:rsid w:val="006741D6"/>
    <w:rsid w:val="0067422E"/>
    <w:rsid w:val="00674352"/>
    <w:rsid w:val="00674A84"/>
    <w:rsid w:val="00674B8C"/>
    <w:rsid w:val="00674EAE"/>
    <w:rsid w:val="006753DC"/>
    <w:rsid w:val="0067592E"/>
    <w:rsid w:val="00676413"/>
    <w:rsid w:val="00676F65"/>
    <w:rsid w:val="00676FB7"/>
    <w:rsid w:val="006778C8"/>
    <w:rsid w:val="00677B96"/>
    <w:rsid w:val="00677FCD"/>
    <w:rsid w:val="00680470"/>
    <w:rsid w:val="006806CB"/>
    <w:rsid w:val="00680F8E"/>
    <w:rsid w:val="00681952"/>
    <w:rsid w:val="00681E3A"/>
    <w:rsid w:val="006822B9"/>
    <w:rsid w:val="006822C9"/>
    <w:rsid w:val="0068258A"/>
    <w:rsid w:val="0068278E"/>
    <w:rsid w:val="00682A81"/>
    <w:rsid w:val="00682D44"/>
    <w:rsid w:val="00683A75"/>
    <w:rsid w:val="00683E0B"/>
    <w:rsid w:val="0068404B"/>
    <w:rsid w:val="00684374"/>
    <w:rsid w:val="006849A1"/>
    <w:rsid w:val="00685386"/>
    <w:rsid w:val="006859CD"/>
    <w:rsid w:val="00685CC1"/>
    <w:rsid w:val="00685ED6"/>
    <w:rsid w:val="0068644A"/>
    <w:rsid w:val="006865C3"/>
    <w:rsid w:val="00686627"/>
    <w:rsid w:val="00686E2B"/>
    <w:rsid w:val="00690136"/>
    <w:rsid w:val="006903A8"/>
    <w:rsid w:val="0069046D"/>
    <w:rsid w:val="006905DA"/>
    <w:rsid w:val="00690674"/>
    <w:rsid w:val="006908BE"/>
    <w:rsid w:val="00690F64"/>
    <w:rsid w:val="00690F6F"/>
    <w:rsid w:val="00691B3B"/>
    <w:rsid w:val="00691DE3"/>
    <w:rsid w:val="006925DE"/>
    <w:rsid w:val="0069280D"/>
    <w:rsid w:val="00692C0A"/>
    <w:rsid w:val="00692C15"/>
    <w:rsid w:val="00692EBC"/>
    <w:rsid w:val="00692F0E"/>
    <w:rsid w:val="0069325F"/>
    <w:rsid w:val="0069436F"/>
    <w:rsid w:val="006953AD"/>
    <w:rsid w:val="006955F2"/>
    <w:rsid w:val="00695BE5"/>
    <w:rsid w:val="00696418"/>
    <w:rsid w:val="00696D63"/>
    <w:rsid w:val="00697761"/>
    <w:rsid w:val="00697A6F"/>
    <w:rsid w:val="006A0D1A"/>
    <w:rsid w:val="006A1053"/>
    <w:rsid w:val="006A1298"/>
    <w:rsid w:val="006A29EE"/>
    <w:rsid w:val="006A2BFB"/>
    <w:rsid w:val="006A2EBA"/>
    <w:rsid w:val="006A3028"/>
    <w:rsid w:val="006A361D"/>
    <w:rsid w:val="006A3858"/>
    <w:rsid w:val="006A3DE5"/>
    <w:rsid w:val="006A3FAC"/>
    <w:rsid w:val="006A4919"/>
    <w:rsid w:val="006A4AA4"/>
    <w:rsid w:val="006A4AFB"/>
    <w:rsid w:val="006A4F48"/>
    <w:rsid w:val="006A5116"/>
    <w:rsid w:val="006A59C2"/>
    <w:rsid w:val="006A616D"/>
    <w:rsid w:val="006A6189"/>
    <w:rsid w:val="006A639E"/>
    <w:rsid w:val="006A644B"/>
    <w:rsid w:val="006A6636"/>
    <w:rsid w:val="006A6F60"/>
    <w:rsid w:val="006A761B"/>
    <w:rsid w:val="006A7F4B"/>
    <w:rsid w:val="006B0074"/>
    <w:rsid w:val="006B0498"/>
    <w:rsid w:val="006B0582"/>
    <w:rsid w:val="006B0FE8"/>
    <w:rsid w:val="006B10A0"/>
    <w:rsid w:val="006B11BF"/>
    <w:rsid w:val="006B2F16"/>
    <w:rsid w:val="006B2FA0"/>
    <w:rsid w:val="006B3176"/>
    <w:rsid w:val="006B3848"/>
    <w:rsid w:val="006B4E7B"/>
    <w:rsid w:val="006B51A5"/>
    <w:rsid w:val="006B51B9"/>
    <w:rsid w:val="006B53C8"/>
    <w:rsid w:val="006B57A3"/>
    <w:rsid w:val="006B57FF"/>
    <w:rsid w:val="006B5881"/>
    <w:rsid w:val="006B5B3E"/>
    <w:rsid w:val="006B5F7F"/>
    <w:rsid w:val="006B60C6"/>
    <w:rsid w:val="006B7624"/>
    <w:rsid w:val="006B785C"/>
    <w:rsid w:val="006C0DCF"/>
    <w:rsid w:val="006C1495"/>
    <w:rsid w:val="006C162B"/>
    <w:rsid w:val="006C1836"/>
    <w:rsid w:val="006C1C6D"/>
    <w:rsid w:val="006C23A5"/>
    <w:rsid w:val="006C27BD"/>
    <w:rsid w:val="006C28B8"/>
    <w:rsid w:val="006C2BA2"/>
    <w:rsid w:val="006C30B2"/>
    <w:rsid w:val="006C3283"/>
    <w:rsid w:val="006C4395"/>
    <w:rsid w:val="006C468D"/>
    <w:rsid w:val="006C474B"/>
    <w:rsid w:val="006C4941"/>
    <w:rsid w:val="006C51F5"/>
    <w:rsid w:val="006C521F"/>
    <w:rsid w:val="006C5BDC"/>
    <w:rsid w:val="006C5DBF"/>
    <w:rsid w:val="006C5F45"/>
    <w:rsid w:val="006C5FB2"/>
    <w:rsid w:val="006C606C"/>
    <w:rsid w:val="006C6477"/>
    <w:rsid w:val="006C6525"/>
    <w:rsid w:val="006C657E"/>
    <w:rsid w:val="006C6877"/>
    <w:rsid w:val="006C6C33"/>
    <w:rsid w:val="006C737C"/>
    <w:rsid w:val="006C7C91"/>
    <w:rsid w:val="006D00A6"/>
    <w:rsid w:val="006D040C"/>
    <w:rsid w:val="006D080C"/>
    <w:rsid w:val="006D0CB5"/>
    <w:rsid w:val="006D0FAE"/>
    <w:rsid w:val="006D263D"/>
    <w:rsid w:val="006D29CD"/>
    <w:rsid w:val="006D29F4"/>
    <w:rsid w:val="006D3CF7"/>
    <w:rsid w:val="006D3F0A"/>
    <w:rsid w:val="006D427B"/>
    <w:rsid w:val="006D455C"/>
    <w:rsid w:val="006D4851"/>
    <w:rsid w:val="006D4FF2"/>
    <w:rsid w:val="006D539B"/>
    <w:rsid w:val="006D636C"/>
    <w:rsid w:val="006D6829"/>
    <w:rsid w:val="006D72F1"/>
    <w:rsid w:val="006D74DF"/>
    <w:rsid w:val="006D78C2"/>
    <w:rsid w:val="006E029D"/>
    <w:rsid w:val="006E051A"/>
    <w:rsid w:val="006E1C6F"/>
    <w:rsid w:val="006E29BD"/>
    <w:rsid w:val="006E3573"/>
    <w:rsid w:val="006E45B0"/>
    <w:rsid w:val="006E4E7D"/>
    <w:rsid w:val="006E5176"/>
    <w:rsid w:val="006E54AB"/>
    <w:rsid w:val="006E57EA"/>
    <w:rsid w:val="006E6724"/>
    <w:rsid w:val="006E6BAF"/>
    <w:rsid w:val="006E778A"/>
    <w:rsid w:val="006E7C8B"/>
    <w:rsid w:val="006F0500"/>
    <w:rsid w:val="006F0742"/>
    <w:rsid w:val="006F092B"/>
    <w:rsid w:val="006F0AD6"/>
    <w:rsid w:val="006F13A7"/>
    <w:rsid w:val="006F1AFC"/>
    <w:rsid w:val="006F1C09"/>
    <w:rsid w:val="006F2383"/>
    <w:rsid w:val="006F2482"/>
    <w:rsid w:val="006F265A"/>
    <w:rsid w:val="006F3A71"/>
    <w:rsid w:val="006F459B"/>
    <w:rsid w:val="006F4A27"/>
    <w:rsid w:val="006F4AE7"/>
    <w:rsid w:val="006F50ED"/>
    <w:rsid w:val="006F533B"/>
    <w:rsid w:val="006F6249"/>
    <w:rsid w:val="006F6641"/>
    <w:rsid w:val="006F7930"/>
    <w:rsid w:val="006F7BDC"/>
    <w:rsid w:val="006F7CEC"/>
    <w:rsid w:val="007001C4"/>
    <w:rsid w:val="0070037F"/>
    <w:rsid w:val="007003BF"/>
    <w:rsid w:val="007009FC"/>
    <w:rsid w:val="007018DE"/>
    <w:rsid w:val="00701E6B"/>
    <w:rsid w:val="0070210B"/>
    <w:rsid w:val="00702D5C"/>
    <w:rsid w:val="00702E3F"/>
    <w:rsid w:val="00703075"/>
    <w:rsid w:val="007038EF"/>
    <w:rsid w:val="00703B54"/>
    <w:rsid w:val="00703C15"/>
    <w:rsid w:val="00703C16"/>
    <w:rsid w:val="00704CC4"/>
    <w:rsid w:val="007052BE"/>
    <w:rsid w:val="00706558"/>
    <w:rsid w:val="00706A0E"/>
    <w:rsid w:val="00707A56"/>
    <w:rsid w:val="00707BA1"/>
    <w:rsid w:val="00710128"/>
    <w:rsid w:val="007115D0"/>
    <w:rsid w:val="007121C5"/>
    <w:rsid w:val="00712F37"/>
    <w:rsid w:val="00713046"/>
    <w:rsid w:val="00713516"/>
    <w:rsid w:val="007138F8"/>
    <w:rsid w:val="007141B9"/>
    <w:rsid w:val="007146F0"/>
    <w:rsid w:val="00715458"/>
    <w:rsid w:val="00715A66"/>
    <w:rsid w:val="0071633A"/>
    <w:rsid w:val="0071654F"/>
    <w:rsid w:val="00716A54"/>
    <w:rsid w:val="00716EBD"/>
    <w:rsid w:val="00716F51"/>
    <w:rsid w:val="00717310"/>
    <w:rsid w:val="007177C8"/>
    <w:rsid w:val="00717F82"/>
    <w:rsid w:val="00720329"/>
    <w:rsid w:val="00720391"/>
    <w:rsid w:val="007208C1"/>
    <w:rsid w:val="007209C2"/>
    <w:rsid w:val="0072150B"/>
    <w:rsid w:val="00721B16"/>
    <w:rsid w:val="00721CC4"/>
    <w:rsid w:val="00722409"/>
    <w:rsid w:val="00722796"/>
    <w:rsid w:val="00722CA9"/>
    <w:rsid w:val="007230D0"/>
    <w:rsid w:val="007238D5"/>
    <w:rsid w:val="00723E71"/>
    <w:rsid w:val="00723EDF"/>
    <w:rsid w:val="00724D4B"/>
    <w:rsid w:val="007254FA"/>
    <w:rsid w:val="007255D0"/>
    <w:rsid w:val="00725FEC"/>
    <w:rsid w:val="0072784F"/>
    <w:rsid w:val="00727CBA"/>
    <w:rsid w:val="007304B2"/>
    <w:rsid w:val="007305A2"/>
    <w:rsid w:val="00730728"/>
    <w:rsid w:val="007307FD"/>
    <w:rsid w:val="00731139"/>
    <w:rsid w:val="0073125C"/>
    <w:rsid w:val="0073127B"/>
    <w:rsid w:val="00731464"/>
    <w:rsid w:val="00731F18"/>
    <w:rsid w:val="00732CF3"/>
    <w:rsid w:val="00732D34"/>
    <w:rsid w:val="007333D8"/>
    <w:rsid w:val="007333E3"/>
    <w:rsid w:val="0073399E"/>
    <w:rsid w:val="00734688"/>
    <w:rsid w:val="0073523E"/>
    <w:rsid w:val="007354A8"/>
    <w:rsid w:val="00735AA2"/>
    <w:rsid w:val="0073635D"/>
    <w:rsid w:val="0073665B"/>
    <w:rsid w:val="0073695B"/>
    <w:rsid w:val="00736BE9"/>
    <w:rsid w:val="00736FD9"/>
    <w:rsid w:val="00737182"/>
    <w:rsid w:val="00737CC7"/>
    <w:rsid w:val="00737E3A"/>
    <w:rsid w:val="00740914"/>
    <w:rsid w:val="00740CF1"/>
    <w:rsid w:val="00741934"/>
    <w:rsid w:val="0074292A"/>
    <w:rsid w:val="00742B50"/>
    <w:rsid w:val="00742BBF"/>
    <w:rsid w:val="0074303C"/>
    <w:rsid w:val="0074332F"/>
    <w:rsid w:val="0074377F"/>
    <w:rsid w:val="0074515C"/>
    <w:rsid w:val="0074538D"/>
    <w:rsid w:val="007456A3"/>
    <w:rsid w:val="00745FBE"/>
    <w:rsid w:val="007462DC"/>
    <w:rsid w:val="007466F3"/>
    <w:rsid w:val="00746FF8"/>
    <w:rsid w:val="00747C5C"/>
    <w:rsid w:val="007501DC"/>
    <w:rsid w:val="00750612"/>
    <w:rsid w:val="007506D4"/>
    <w:rsid w:val="00750BFF"/>
    <w:rsid w:val="0075145F"/>
    <w:rsid w:val="00751DD5"/>
    <w:rsid w:val="00752366"/>
    <w:rsid w:val="00752476"/>
    <w:rsid w:val="00752AC8"/>
    <w:rsid w:val="007536FF"/>
    <w:rsid w:val="007538CD"/>
    <w:rsid w:val="00753AAA"/>
    <w:rsid w:val="00753CFA"/>
    <w:rsid w:val="007543EB"/>
    <w:rsid w:val="007547A8"/>
    <w:rsid w:val="007548B1"/>
    <w:rsid w:val="0075542B"/>
    <w:rsid w:val="00755561"/>
    <w:rsid w:val="00755FB5"/>
    <w:rsid w:val="007566D2"/>
    <w:rsid w:val="00757C4B"/>
    <w:rsid w:val="00757CF2"/>
    <w:rsid w:val="00760051"/>
    <w:rsid w:val="0076099E"/>
    <w:rsid w:val="00760A03"/>
    <w:rsid w:val="00760C7A"/>
    <w:rsid w:val="00762983"/>
    <w:rsid w:val="00763166"/>
    <w:rsid w:val="00763455"/>
    <w:rsid w:val="007634F5"/>
    <w:rsid w:val="007635F8"/>
    <w:rsid w:val="00763AB2"/>
    <w:rsid w:val="00763BCE"/>
    <w:rsid w:val="007641DF"/>
    <w:rsid w:val="007649AA"/>
    <w:rsid w:val="00764C1F"/>
    <w:rsid w:val="00765174"/>
    <w:rsid w:val="007659C2"/>
    <w:rsid w:val="00765AA4"/>
    <w:rsid w:val="00766081"/>
    <w:rsid w:val="007662D8"/>
    <w:rsid w:val="0076642E"/>
    <w:rsid w:val="00766D36"/>
    <w:rsid w:val="00766FDD"/>
    <w:rsid w:val="00767379"/>
    <w:rsid w:val="00767529"/>
    <w:rsid w:val="00767986"/>
    <w:rsid w:val="00770449"/>
    <w:rsid w:val="00770A13"/>
    <w:rsid w:val="00770E21"/>
    <w:rsid w:val="00771520"/>
    <w:rsid w:val="00771630"/>
    <w:rsid w:val="007717A3"/>
    <w:rsid w:val="00771A83"/>
    <w:rsid w:val="00772646"/>
    <w:rsid w:val="007729A8"/>
    <w:rsid w:val="00773C86"/>
    <w:rsid w:val="00774933"/>
    <w:rsid w:val="00774C57"/>
    <w:rsid w:val="00774EF5"/>
    <w:rsid w:val="00774FE7"/>
    <w:rsid w:val="00775316"/>
    <w:rsid w:val="007759DC"/>
    <w:rsid w:val="00776216"/>
    <w:rsid w:val="0077631B"/>
    <w:rsid w:val="007765D3"/>
    <w:rsid w:val="00776AF5"/>
    <w:rsid w:val="00777D83"/>
    <w:rsid w:val="007813BE"/>
    <w:rsid w:val="0078151C"/>
    <w:rsid w:val="0078193A"/>
    <w:rsid w:val="00782499"/>
    <w:rsid w:val="007826E4"/>
    <w:rsid w:val="00782838"/>
    <w:rsid w:val="00782A66"/>
    <w:rsid w:val="00782B6F"/>
    <w:rsid w:val="00782E01"/>
    <w:rsid w:val="00783D7B"/>
    <w:rsid w:val="007846F7"/>
    <w:rsid w:val="007848CA"/>
    <w:rsid w:val="00784B48"/>
    <w:rsid w:val="00784D4C"/>
    <w:rsid w:val="007858B0"/>
    <w:rsid w:val="00787110"/>
    <w:rsid w:val="00787692"/>
    <w:rsid w:val="00787AAF"/>
    <w:rsid w:val="00787D28"/>
    <w:rsid w:val="00790A2C"/>
    <w:rsid w:val="00790B63"/>
    <w:rsid w:val="0079104E"/>
    <w:rsid w:val="0079198A"/>
    <w:rsid w:val="00791D6C"/>
    <w:rsid w:val="0079219E"/>
    <w:rsid w:val="007930F5"/>
    <w:rsid w:val="00793C09"/>
    <w:rsid w:val="00794037"/>
    <w:rsid w:val="0079471A"/>
    <w:rsid w:val="007949FC"/>
    <w:rsid w:val="00794A19"/>
    <w:rsid w:val="007951F9"/>
    <w:rsid w:val="00795BA3"/>
    <w:rsid w:val="00796189"/>
    <w:rsid w:val="00796699"/>
    <w:rsid w:val="00797857"/>
    <w:rsid w:val="00797935"/>
    <w:rsid w:val="00797CE7"/>
    <w:rsid w:val="00797D9F"/>
    <w:rsid w:val="007A08D8"/>
    <w:rsid w:val="007A096D"/>
    <w:rsid w:val="007A160C"/>
    <w:rsid w:val="007A17CD"/>
    <w:rsid w:val="007A2C03"/>
    <w:rsid w:val="007A4178"/>
    <w:rsid w:val="007A4483"/>
    <w:rsid w:val="007A4F3B"/>
    <w:rsid w:val="007A50A4"/>
    <w:rsid w:val="007A547D"/>
    <w:rsid w:val="007A6943"/>
    <w:rsid w:val="007A69C6"/>
    <w:rsid w:val="007A71F8"/>
    <w:rsid w:val="007A7CF1"/>
    <w:rsid w:val="007A7FDA"/>
    <w:rsid w:val="007B0147"/>
    <w:rsid w:val="007B0784"/>
    <w:rsid w:val="007B07A8"/>
    <w:rsid w:val="007B12D9"/>
    <w:rsid w:val="007B13E4"/>
    <w:rsid w:val="007B1700"/>
    <w:rsid w:val="007B1A14"/>
    <w:rsid w:val="007B1FD6"/>
    <w:rsid w:val="007B2307"/>
    <w:rsid w:val="007B231C"/>
    <w:rsid w:val="007B27F4"/>
    <w:rsid w:val="007B2B8F"/>
    <w:rsid w:val="007B38C9"/>
    <w:rsid w:val="007B3F9B"/>
    <w:rsid w:val="007B43C3"/>
    <w:rsid w:val="007B4695"/>
    <w:rsid w:val="007B4E69"/>
    <w:rsid w:val="007B54B4"/>
    <w:rsid w:val="007B625C"/>
    <w:rsid w:val="007B6474"/>
    <w:rsid w:val="007B6925"/>
    <w:rsid w:val="007B6A0B"/>
    <w:rsid w:val="007B6AF0"/>
    <w:rsid w:val="007B6C59"/>
    <w:rsid w:val="007B6D62"/>
    <w:rsid w:val="007B72B6"/>
    <w:rsid w:val="007B7591"/>
    <w:rsid w:val="007B7699"/>
    <w:rsid w:val="007C0A4E"/>
    <w:rsid w:val="007C1A25"/>
    <w:rsid w:val="007C2227"/>
    <w:rsid w:val="007C25D4"/>
    <w:rsid w:val="007C2899"/>
    <w:rsid w:val="007C2963"/>
    <w:rsid w:val="007C2C98"/>
    <w:rsid w:val="007C30A8"/>
    <w:rsid w:val="007C3715"/>
    <w:rsid w:val="007C3D12"/>
    <w:rsid w:val="007C40DC"/>
    <w:rsid w:val="007C4419"/>
    <w:rsid w:val="007C456C"/>
    <w:rsid w:val="007C4BDF"/>
    <w:rsid w:val="007C5B01"/>
    <w:rsid w:val="007C6110"/>
    <w:rsid w:val="007C628B"/>
    <w:rsid w:val="007C6EB6"/>
    <w:rsid w:val="007C7CBE"/>
    <w:rsid w:val="007D10B9"/>
    <w:rsid w:val="007D14E2"/>
    <w:rsid w:val="007D1C51"/>
    <w:rsid w:val="007D21AD"/>
    <w:rsid w:val="007D2406"/>
    <w:rsid w:val="007D25C3"/>
    <w:rsid w:val="007D289C"/>
    <w:rsid w:val="007D29AD"/>
    <w:rsid w:val="007D3553"/>
    <w:rsid w:val="007D3A40"/>
    <w:rsid w:val="007D3A5A"/>
    <w:rsid w:val="007D4166"/>
    <w:rsid w:val="007D4560"/>
    <w:rsid w:val="007D49A9"/>
    <w:rsid w:val="007D4AA9"/>
    <w:rsid w:val="007D4C5B"/>
    <w:rsid w:val="007D4D53"/>
    <w:rsid w:val="007D4DDC"/>
    <w:rsid w:val="007D5428"/>
    <w:rsid w:val="007D5527"/>
    <w:rsid w:val="007D5856"/>
    <w:rsid w:val="007D5DE1"/>
    <w:rsid w:val="007D619F"/>
    <w:rsid w:val="007D61E2"/>
    <w:rsid w:val="007D627F"/>
    <w:rsid w:val="007D6E63"/>
    <w:rsid w:val="007D76B5"/>
    <w:rsid w:val="007D7E11"/>
    <w:rsid w:val="007D7FA5"/>
    <w:rsid w:val="007E00C0"/>
    <w:rsid w:val="007E0109"/>
    <w:rsid w:val="007E0BB1"/>
    <w:rsid w:val="007E0C4A"/>
    <w:rsid w:val="007E13E8"/>
    <w:rsid w:val="007E1F99"/>
    <w:rsid w:val="007E1FF9"/>
    <w:rsid w:val="007E22CF"/>
    <w:rsid w:val="007E2A87"/>
    <w:rsid w:val="007E3F8F"/>
    <w:rsid w:val="007E4436"/>
    <w:rsid w:val="007E449A"/>
    <w:rsid w:val="007E4AD5"/>
    <w:rsid w:val="007E4DAB"/>
    <w:rsid w:val="007E53AE"/>
    <w:rsid w:val="007E62E3"/>
    <w:rsid w:val="007E69BE"/>
    <w:rsid w:val="007E6E7A"/>
    <w:rsid w:val="007E7013"/>
    <w:rsid w:val="007E782C"/>
    <w:rsid w:val="007E7919"/>
    <w:rsid w:val="007E7A4F"/>
    <w:rsid w:val="007F02D1"/>
    <w:rsid w:val="007F0358"/>
    <w:rsid w:val="007F0905"/>
    <w:rsid w:val="007F161B"/>
    <w:rsid w:val="007F18F2"/>
    <w:rsid w:val="007F195C"/>
    <w:rsid w:val="007F1D75"/>
    <w:rsid w:val="007F1DB7"/>
    <w:rsid w:val="007F1F88"/>
    <w:rsid w:val="007F244B"/>
    <w:rsid w:val="007F254E"/>
    <w:rsid w:val="007F2842"/>
    <w:rsid w:val="007F2CB2"/>
    <w:rsid w:val="007F30E6"/>
    <w:rsid w:val="007F319E"/>
    <w:rsid w:val="007F34A0"/>
    <w:rsid w:val="007F3A91"/>
    <w:rsid w:val="007F411F"/>
    <w:rsid w:val="007F4388"/>
    <w:rsid w:val="007F5C0D"/>
    <w:rsid w:val="007F5D15"/>
    <w:rsid w:val="007F67C9"/>
    <w:rsid w:val="007F6B27"/>
    <w:rsid w:val="007F6D24"/>
    <w:rsid w:val="007F6E3F"/>
    <w:rsid w:val="007F70ED"/>
    <w:rsid w:val="007F745B"/>
    <w:rsid w:val="007F7A11"/>
    <w:rsid w:val="008003B3"/>
    <w:rsid w:val="00800749"/>
    <w:rsid w:val="00800942"/>
    <w:rsid w:val="00801B79"/>
    <w:rsid w:val="00801B8C"/>
    <w:rsid w:val="00801F63"/>
    <w:rsid w:val="00801F72"/>
    <w:rsid w:val="008022C5"/>
    <w:rsid w:val="0080249C"/>
    <w:rsid w:val="008039F0"/>
    <w:rsid w:val="0080416D"/>
    <w:rsid w:val="0080463E"/>
    <w:rsid w:val="00804735"/>
    <w:rsid w:val="00805D12"/>
    <w:rsid w:val="00806717"/>
    <w:rsid w:val="008069F2"/>
    <w:rsid w:val="00806AB5"/>
    <w:rsid w:val="00806D67"/>
    <w:rsid w:val="00806DA8"/>
    <w:rsid w:val="00807C51"/>
    <w:rsid w:val="008117D3"/>
    <w:rsid w:val="00811F10"/>
    <w:rsid w:val="00811FAA"/>
    <w:rsid w:val="0081234D"/>
    <w:rsid w:val="00813524"/>
    <w:rsid w:val="00813598"/>
    <w:rsid w:val="00813811"/>
    <w:rsid w:val="00813F5B"/>
    <w:rsid w:val="00814D18"/>
    <w:rsid w:val="008153CA"/>
    <w:rsid w:val="008154FB"/>
    <w:rsid w:val="00815E01"/>
    <w:rsid w:val="008166FE"/>
    <w:rsid w:val="008168BE"/>
    <w:rsid w:val="008176B2"/>
    <w:rsid w:val="008177C3"/>
    <w:rsid w:val="0082046F"/>
    <w:rsid w:val="008205A0"/>
    <w:rsid w:val="00820BC3"/>
    <w:rsid w:val="00820C49"/>
    <w:rsid w:val="00820E61"/>
    <w:rsid w:val="0082128D"/>
    <w:rsid w:val="00821408"/>
    <w:rsid w:val="00821CCB"/>
    <w:rsid w:val="00822121"/>
    <w:rsid w:val="00822FE2"/>
    <w:rsid w:val="008230FC"/>
    <w:rsid w:val="00824054"/>
    <w:rsid w:val="00824059"/>
    <w:rsid w:val="00824C6F"/>
    <w:rsid w:val="008253CB"/>
    <w:rsid w:val="00825895"/>
    <w:rsid w:val="00826A59"/>
    <w:rsid w:val="00827324"/>
    <w:rsid w:val="0082784F"/>
    <w:rsid w:val="00827A87"/>
    <w:rsid w:val="00827FDC"/>
    <w:rsid w:val="00830F1F"/>
    <w:rsid w:val="00831DD4"/>
    <w:rsid w:val="00831EF2"/>
    <w:rsid w:val="008321A9"/>
    <w:rsid w:val="00832424"/>
    <w:rsid w:val="00832578"/>
    <w:rsid w:val="00832C7C"/>
    <w:rsid w:val="00832D33"/>
    <w:rsid w:val="00833101"/>
    <w:rsid w:val="0083310D"/>
    <w:rsid w:val="008333CB"/>
    <w:rsid w:val="00833EC1"/>
    <w:rsid w:val="00833FCE"/>
    <w:rsid w:val="00834038"/>
    <w:rsid w:val="00834756"/>
    <w:rsid w:val="00835ACB"/>
    <w:rsid w:val="00835F26"/>
    <w:rsid w:val="008363EE"/>
    <w:rsid w:val="00836840"/>
    <w:rsid w:val="00840176"/>
    <w:rsid w:val="00840F28"/>
    <w:rsid w:val="00840FD2"/>
    <w:rsid w:val="00840FED"/>
    <w:rsid w:val="00841FDF"/>
    <w:rsid w:val="008423C1"/>
    <w:rsid w:val="00842858"/>
    <w:rsid w:val="00842B2F"/>
    <w:rsid w:val="00842E73"/>
    <w:rsid w:val="008434B1"/>
    <w:rsid w:val="008438C4"/>
    <w:rsid w:val="00843966"/>
    <w:rsid w:val="00843E11"/>
    <w:rsid w:val="00844831"/>
    <w:rsid w:val="00844BA4"/>
    <w:rsid w:val="00844D74"/>
    <w:rsid w:val="00844ECC"/>
    <w:rsid w:val="008453E9"/>
    <w:rsid w:val="008459CD"/>
    <w:rsid w:val="00846724"/>
    <w:rsid w:val="00846855"/>
    <w:rsid w:val="00846C12"/>
    <w:rsid w:val="00846CAE"/>
    <w:rsid w:val="00846DDA"/>
    <w:rsid w:val="00846FA1"/>
    <w:rsid w:val="0084701A"/>
    <w:rsid w:val="0085013F"/>
    <w:rsid w:val="008505E3"/>
    <w:rsid w:val="00850C2E"/>
    <w:rsid w:val="00850FCB"/>
    <w:rsid w:val="00851149"/>
    <w:rsid w:val="008511EB"/>
    <w:rsid w:val="0085192F"/>
    <w:rsid w:val="0085231F"/>
    <w:rsid w:val="008524E2"/>
    <w:rsid w:val="008526E4"/>
    <w:rsid w:val="00852AF9"/>
    <w:rsid w:val="00852CFE"/>
    <w:rsid w:val="0085308D"/>
    <w:rsid w:val="00853109"/>
    <w:rsid w:val="00853AE2"/>
    <w:rsid w:val="00853C1F"/>
    <w:rsid w:val="008543F2"/>
    <w:rsid w:val="008548A5"/>
    <w:rsid w:val="00854C67"/>
    <w:rsid w:val="00854EA4"/>
    <w:rsid w:val="0085545B"/>
    <w:rsid w:val="00856000"/>
    <w:rsid w:val="00856378"/>
    <w:rsid w:val="0085685A"/>
    <w:rsid w:val="0085686D"/>
    <w:rsid w:val="00856B57"/>
    <w:rsid w:val="00856D62"/>
    <w:rsid w:val="008601AB"/>
    <w:rsid w:val="00860219"/>
    <w:rsid w:val="0086088C"/>
    <w:rsid w:val="00860AF8"/>
    <w:rsid w:val="0086138A"/>
    <w:rsid w:val="0086147C"/>
    <w:rsid w:val="008618C0"/>
    <w:rsid w:val="00861954"/>
    <w:rsid w:val="00861CD9"/>
    <w:rsid w:val="0086209A"/>
    <w:rsid w:val="00862177"/>
    <w:rsid w:val="0086264D"/>
    <w:rsid w:val="008632A0"/>
    <w:rsid w:val="008632ED"/>
    <w:rsid w:val="00863759"/>
    <w:rsid w:val="00863897"/>
    <w:rsid w:val="008638CF"/>
    <w:rsid w:val="00863BFA"/>
    <w:rsid w:val="0086520A"/>
    <w:rsid w:val="00865A13"/>
    <w:rsid w:val="00865BB0"/>
    <w:rsid w:val="008669E2"/>
    <w:rsid w:val="00867A63"/>
    <w:rsid w:val="00871F56"/>
    <w:rsid w:val="008720C4"/>
    <w:rsid w:val="00872744"/>
    <w:rsid w:val="00872D05"/>
    <w:rsid w:val="0087360D"/>
    <w:rsid w:val="0087364B"/>
    <w:rsid w:val="00873F93"/>
    <w:rsid w:val="00874248"/>
    <w:rsid w:val="008747D0"/>
    <w:rsid w:val="008747DD"/>
    <w:rsid w:val="00874C70"/>
    <w:rsid w:val="00874C8A"/>
    <w:rsid w:val="0087505C"/>
    <w:rsid w:val="008756B1"/>
    <w:rsid w:val="0087615A"/>
    <w:rsid w:val="00876C7F"/>
    <w:rsid w:val="00877A93"/>
    <w:rsid w:val="008806B4"/>
    <w:rsid w:val="008806C1"/>
    <w:rsid w:val="00880C2A"/>
    <w:rsid w:val="00880E1F"/>
    <w:rsid w:val="008818E0"/>
    <w:rsid w:val="00881992"/>
    <w:rsid w:val="00881C07"/>
    <w:rsid w:val="00881F6C"/>
    <w:rsid w:val="00882EE9"/>
    <w:rsid w:val="0088476B"/>
    <w:rsid w:val="00884874"/>
    <w:rsid w:val="00884A69"/>
    <w:rsid w:val="00884E1D"/>
    <w:rsid w:val="008853D2"/>
    <w:rsid w:val="00885D63"/>
    <w:rsid w:val="0088693D"/>
    <w:rsid w:val="00886E1F"/>
    <w:rsid w:val="008871F4"/>
    <w:rsid w:val="0088759C"/>
    <w:rsid w:val="008877AE"/>
    <w:rsid w:val="00887CBF"/>
    <w:rsid w:val="00887F29"/>
    <w:rsid w:val="0089035A"/>
    <w:rsid w:val="0089068C"/>
    <w:rsid w:val="00890C25"/>
    <w:rsid w:val="00891878"/>
    <w:rsid w:val="0089193B"/>
    <w:rsid w:val="00892628"/>
    <w:rsid w:val="00892958"/>
    <w:rsid w:val="008931C5"/>
    <w:rsid w:val="00893410"/>
    <w:rsid w:val="008934FD"/>
    <w:rsid w:val="00893D6D"/>
    <w:rsid w:val="00893EC9"/>
    <w:rsid w:val="00894266"/>
    <w:rsid w:val="008948D7"/>
    <w:rsid w:val="00895DDE"/>
    <w:rsid w:val="00895EE1"/>
    <w:rsid w:val="00896465"/>
    <w:rsid w:val="008965D0"/>
    <w:rsid w:val="00896C2F"/>
    <w:rsid w:val="0089750E"/>
    <w:rsid w:val="008A0370"/>
    <w:rsid w:val="008A067D"/>
    <w:rsid w:val="008A0CB2"/>
    <w:rsid w:val="008A0FE9"/>
    <w:rsid w:val="008A23C8"/>
    <w:rsid w:val="008A358D"/>
    <w:rsid w:val="008A37AB"/>
    <w:rsid w:val="008A3A32"/>
    <w:rsid w:val="008A3ECC"/>
    <w:rsid w:val="008A4786"/>
    <w:rsid w:val="008A519A"/>
    <w:rsid w:val="008A57AF"/>
    <w:rsid w:val="008A6B36"/>
    <w:rsid w:val="008A7BA5"/>
    <w:rsid w:val="008A7DD4"/>
    <w:rsid w:val="008A7F18"/>
    <w:rsid w:val="008B05AA"/>
    <w:rsid w:val="008B0992"/>
    <w:rsid w:val="008B0ADE"/>
    <w:rsid w:val="008B15D6"/>
    <w:rsid w:val="008B1625"/>
    <w:rsid w:val="008B21A3"/>
    <w:rsid w:val="008B26B3"/>
    <w:rsid w:val="008B34AF"/>
    <w:rsid w:val="008B3540"/>
    <w:rsid w:val="008B374B"/>
    <w:rsid w:val="008B38A8"/>
    <w:rsid w:val="008B4C61"/>
    <w:rsid w:val="008B4CD1"/>
    <w:rsid w:val="008B532B"/>
    <w:rsid w:val="008B5499"/>
    <w:rsid w:val="008B55EF"/>
    <w:rsid w:val="008B5EEA"/>
    <w:rsid w:val="008B607C"/>
    <w:rsid w:val="008B67D9"/>
    <w:rsid w:val="008B70C2"/>
    <w:rsid w:val="008B7715"/>
    <w:rsid w:val="008B78F1"/>
    <w:rsid w:val="008C03EF"/>
    <w:rsid w:val="008C040A"/>
    <w:rsid w:val="008C04BE"/>
    <w:rsid w:val="008C078F"/>
    <w:rsid w:val="008C0F0E"/>
    <w:rsid w:val="008C2296"/>
    <w:rsid w:val="008C2DC3"/>
    <w:rsid w:val="008C30A9"/>
    <w:rsid w:val="008C38B7"/>
    <w:rsid w:val="008C3A7E"/>
    <w:rsid w:val="008C3C59"/>
    <w:rsid w:val="008C3F61"/>
    <w:rsid w:val="008C4053"/>
    <w:rsid w:val="008C5DD8"/>
    <w:rsid w:val="008C78B1"/>
    <w:rsid w:val="008C7903"/>
    <w:rsid w:val="008D0D34"/>
    <w:rsid w:val="008D16B0"/>
    <w:rsid w:val="008D1797"/>
    <w:rsid w:val="008D1C74"/>
    <w:rsid w:val="008D20B1"/>
    <w:rsid w:val="008D2C7C"/>
    <w:rsid w:val="008D3733"/>
    <w:rsid w:val="008D390E"/>
    <w:rsid w:val="008D3A27"/>
    <w:rsid w:val="008D41AF"/>
    <w:rsid w:val="008D43F6"/>
    <w:rsid w:val="008D44BF"/>
    <w:rsid w:val="008D48FC"/>
    <w:rsid w:val="008D4F0F"/>
    <w:rsid w:val="008D6930"/>
    <w:rsid w:val="008D6A41"/>
    <w:rsid w:val="008D6C1D"/>
    <w:rsid w:val="008D78B9"/>
    <w:rsid w:val="008D7E6B"/>
    <w:rsid w:val="008D7EB6"/>
    <w:rsid w:val="008E1886"/>
    <w:rsid w:val="008E18AD"/>
    <w:rsid w:val="008E1A59"/>
    <w:rsid w:val="008E1A7B"/>
    <w:rsid w:val="008E20A6"/>
    <w:rsid w:val="008E2EF0"/>
    <w:rsid w:val="008E2F76"/>
    <w:rsid w:val="008E327A"/>
    <w:rsid w:val="008E3334"/>
    <w:rsid w:val="008E4EA5"/>
    <w:rsid w:val="008E4EEB"/>
    <w:rsid w:val="008E4F12"/>
    <w:rsid w:val="008E4FB0"/>
    <w:rsid w:val="008E533F"/>
    <w:rsid w:val="008E5CAB"/>
    <w:rsid w:val="008E6561"/>
    <w:rsid w:val="008E6B5B"/>
    <w:rsid w:val="008E6BC4"/>
    <w:rsid w:val="008E70D3"/>
    <w:rsid w:val="008E763F"/>
    <w:rsid w:val="008E77D6"/>
    <w:rsid w:val="008E7D93"/>
    <w:rsid w:val="008F038D"/>
    <w:rsid w:val="008F17F4"/>
    <w:rsid w:val="008F1837"/>
    <w:rsid w:val="008F18B0"/>
    <w:rsid w:val="008F1EE6"/>
    <w:rsid w:val="008F23C4"/>
    <w:rsid w:val="008F25B3"/>
    <w:rsid w:val="008F3C44"/>
    <w:rsid w:val="008F3FEC"/>
    <w:rsid w:val="008F4040"/>
    <w:rsid w:val="008F437B"/>
    <w:rsid w:val="008F458A"/>
    <w:rsid w:val="008F5017"/>
    <w:rsid w:val="008F5CDE"/>
    <w:rsid w:val="008F60CA"/>
    <w:rsid w:val="008F6464"/>
    <w:rsid w:val="008F6576"/>
    <w:rsid w:val="008F6680"/>
    <w:rsid w:val="008F6CB8"/>
    <w:rsid w:val="008F7BC4"/>
    <w:rsid w:val="008F7E91"/>
    <w:rsid w:val="009001EE"/>
    <w:rsid w:val="009005B4"/>
    <w:rsid w:val="00900FFA"/>
    <w:rsid w:val="0090105E"/>
    <w:rsid w:val="009010E2"/>
    <w:rsid w:val="00901566"/>
    <w:rsid w:val="009021B2"/>
    <w:rsid w:val="0090273C"/>
    <w:rsid w:val="00902C6C"/>
    <w:rsid w:val="00903001"/>
    <w:rsid w:val="00903D74"/>
    <w:rsid w:val="009041D5"/>
    <w:rsid w:val="0090482F"/>
    <w:rsid w:val="0090495E"/>
    <w:rsid w:val="00905D3F"/>
    <w:rsid w:val="00905FA4"/>
    <w:rsid w:val="009063DE"/>
    <w:rsid w:val="009064D5"/>
    <w:rsid w:val="00906DF2"/>
    <w:rsid w:val="0090710B"/>
    <w:rsid w:val="009071F3"/>
    <w:rsid w:val="009072D7"/>
    <w:rsid w:val="00907581"/>
    <w:rsid w:val="009076D7"/>
    <w:rsid w:val="00907C31"/>
    <w:rsid w:val="00907EF6"/>
    <w:rsid w:val="009104BB"/>
    <w:rsid w:val="00910667"/>
    <w:rsid w:val="00910672"/>
    <w:rsid w:val="009106A9"/>
    <w:rsid w:val="00910844"/>
    <w:rsid w:val="0091084C"/>
    <w:rsid w:val="009109FD"/>
    <w:rsid w:val="00910EB7"/>
    <w:rsid w:val="00911624"/>
    <w:rsid w:val="00911B6A"/>
    <w:rsid w:val="00911D68"/>
    <w:rsid w:val="00911E63"/>
    <w:rsid w:val="0091221D"/>
    <w:rsid w:val="00912221"/>
    <w:rsid w:val="009124BF"/>
    <w:rsid w:val="0091293F"/>
    <w:rsid w:val="00913B21"/>
    <w:rsid w:val="00913F56"/>
    <w:rsid w:val="00914528"/>
    <w:rsid w:val="009149A3"/>
    <w:rsid w:val="009151B8"/>
    <w:rsid w:val="00915352"/>
    <w:rsid w:val="00915883"/>
    <w:rsid w:val="009158FA"/>
    <w:rsid w:val="00915AB7"/>
    <w:rsid w:val="00915ECC"/>
    <w:rsid w:val="00916A9D"/>
    <w:rsid w:val="00917327"/>
    <w:rsid w:val="009173E5"/>
    <w:rsid w:val="009174AB"/>
    <w:rsid w:val="00917A98"/>
    <w:rsid w:val="00917B26"/>
    <w:rsid w:val="00917E95"/>
    <w:rsid w:val="00920453"/>
    <w:rsid w:val="00920ADC"/>
    <w:rsid w:val="00920CAC"/>
    <w:rsid w:val="009219B9"/>
    <w:rsid w:val="00921CD0"/>
    <w:rsid w:val="00921F9C"/>
    <w:rsid w:val="0092209A"/>
    <w:rsid w:val="00922303"/>
    <w:rsid w:val="0092328A"/>
    <w:rsid w:val="009237E7"/>
    <w:rsid w:val="009247D6"/>
    <w:rsid w:val="009255F1"/>
    <w:rsid w:val="00925725"/>
    <w:rsid w:val="009257AB"/>
    <w:rsid w:val="00925A68"/>
    <w:rsid w:val="00925AB3"/>
    <w:rsid w:val="00925CA6"/>
    <w:rsid w:val="00925E64"/>
    <w:rsid w:val="00926402"/>
    <w:rsid w:val="0092692F"/>
    <w:rsid w:val="00926FF7"/>
    <w:rsid w:val="009271E0"/>
    <w:rsid w:val="009275F6"/>
    <w:rsid w:val="009277E3"/>
    <w:rsid w:val="00927DCB"/>
    <w:rsid w:val="00930C9C"/>
    <w:rsid w:val="00930D4A"/>
    <w:rsid w:val="00930E85"/>
    <w:rsid w:val="00931955"/>
    <w:rsid w:val="0093218F"/>
    <w:rsid w:val="009323C5"/>
    <w:rsid w:val="00932AF1"/>
    <w:rsid w:val="0093342C"/>
    <w:rsid w:val="00933858"/>
    <w:rsid w:val="00933D96"/>
    <w:rsid w:val="00933F10"/>
    <w:rsid w:val="00933FE8"/>
    <w:rsid w:val="009343FE"/>
    <w:rsid w:val="009346B1"/>
    <w:rsid w:val="009349C8"/>
    <w:rsid w:val="00934A74"/>
    <w:rsid w:val="00934B43"/>
    <w:rsid w:val="00934E1C"/>
    <w:rsid w:val="0093583F"/>
    <w:rsid w:val="00935AEB"/>
    <w:rsid w:val="00936043"/>
    <w:rsid w:val="009365B8"/>
    <w:rsid w:val="00936852"/>
    <w:rsid w:val="009369FF"/>
    <w:rsid w:val="00936A37"/>
    <w:rsid w:val="00936B7D"/>
    <w:rsid w:val="00936C10"/>
    <w:rsid w:val="009372D7"/>
    <w:rsid w:val="009373A3"/>
    <w:rsid w:val="00940829"/>
    <w:rsid w:val="00940E1C"/>
    <w:rsid w:val="00941D9C"/>
    <w:rsid w:val="0094251C"/>
    <w:rsid w:val="00942596"/>
    <w:rsid w:val="009427D9"/>
    <w:rsid w:val="0094401B"/>
    <w:rsid w:val="009440E8"/>
    <w:rsid w:val="00944139"/>
    <w:rsid w:val="00944AF7"/>
    <w:rsid w:val="00944E25"/>
    <w:rsid w:val="009454B6"/>
    <w:rsid w:val="009464EC"/>
    <w:rsid w:val="0094664B"/>
    <w:rsid w:val="00947331"/>
    <w:rsid w:val="0094745A"/>
    <w:rsid w:val="009479C5"/>
    <w:rsid w:val="00947A21"/>
    <w:rsid w:val="009501F5"/>
    <w:rsid w:val="0095064C"/>
    <w:rsid w:val="00950741"/>
    <w:rsid w:val="00950848"/>
    <w:rsid w:val="00950A09"/>
    <w:rsid w:val="00950DC7"/>
    <w:rsid w:val="00951A41"/>
    <w:rsid w:val="00951AAB"/>
    <w:rsid w:val="00952220"/>
    <w:rsid w:val="00952262"/>
    <w:rsid w:val="00952C54"/>
    <w:rsid w:val="00953961"/>
    <w:rsid w:val="009539B3"/>
    <w:rsid w:val="00954136"/>
    <w:rsid w:val="0095551D"/>
    <w:rsid w:val="00955914"/>
    <w:rsid w:val="009562A1"/>
    <w:rsid w:val="009566FB"/>
    <w:rsid w:val="00956C55"/>
    <w:rsid w:val="00957282"/>
    <w:rsid w:val="00957B03"/>
    <w:rsid w:val="00957EE6"/>
    <w:rsid w:val="00957FD5"/>
    <w:rsid w:val="00960127"/>
    <w:rsid w:val="0096033F"/>
    <w:rsid w:val="009607B0"/>
    <w:rsid w:val="00960B1C"/>
    <w:rsid w:val="00961541"/>
    <w:rsid w:val="00962207"/>
    <w:rsid w:val="0096223C"/>
    <w:rsid w:val="00962DC4"/>
    <w:rsid w:val="00963022"/>
    <w:rsid w:val="00963164"/>
    <w:rsid w:val="0096450D"/>
    <w:rsid w:val="00964B8B"/>
    <w:rsid w:val="009651E8"/>
    <w:rsid w:val="0096535A"/>
    <w:rsid w:val="009654DF"/>
    <w:rsid w:val="009657AE"/>
    <w:rsid w:val="00965CEF"/>
    <w:rsid w:val="009668E1"/>
    <w:rsid w:val="0096718B"/>
    <w:rsid w:val="00967241"/>
    <w:rsid w:val="00970183"/>
    <w:rsid w:val="0097074B"/>
    <w:rsid w:val="00970A44"/>
    <w:rsid w:val="00970D02"/>
    <w:rsid w:val="009713EE"/>
    <w:rsid w:val="00971621"/>
    <w:rsid w:val="00971828"/>
    <w:rsid w:val="00971EA7"/>
    <w:rsid w:val="0097216A"/>
    <w:rsid w:val="00972E5F"/>
    <w:rsid w:val="00973683"/>
    <w:rsid w:val="00974087"/>
    <w:rsid w:val="00974E1B"/>
    <w:rsid w:val="0097543C"/>
    <w:rsid w:val="009756D0"/>
    <w:rsid w:val="00975E80"/>
    <w:rsid w:val="00976550"/>
    <w:rsid w:val="009769A6"/>
    <w:rsid w:val="00976DD0"/>
    <w:rsid w:val="00976FA7"/>
    <w:rsid w:val="00977A94"/>
    <w:rsid w:val="00977E44"/>
    <w:rsid w:val="00977FD4"/>
    <w:rsid w:val="00980119"/>
    <w:rsid w:val="009809C5"/>
    <w:rsid w:val="009815E5"/>
    <w:rsid w:val="00981AD5"/>
    <w:rsid w:val="009821D5"/>
    <w:rsid w:val="00982423"/>
    <w:rsid w:val="00982D6A"/>
    <w:rsid w:val="00982EC9"/>
    <w:rsid w:val="00983205"/>
    <w:rsid w:val="009839A4"/>
    <w:rsid w:val="00983AAC"/>
    <w:rsid w:val="00983D5E"/>
    <w:rsid w:val="00983DF2"/>
    <w:rsid w:val="00984835"/>
    <w:rsid w:val="00984B7D"/>
    <w:rsid w:val="00985AA6"/>
    <w:rsid w:val="00986101"/>
    <w:rsid w:val="009863B9"/>
    <w:rsid w:val="00986BBF"/>
    <w:rsid w:val="00986DC1"/>
    <w:rsid w:val="009873C6"/>
    <w:rsid w:val="0098769B"/>
    <w:rsid w:val="00987A0D"/>
    <w:rsid w:val="009900D1"/>
    <w:rsid w:val="0099079F"/>
    <w:rsid w:val="00990DFE"/>
    <w:rsid w:val="009911E7"/>
    <w:rsid w:val="00991370"/>
    <w:rsid w:val="00991512"/>
    <w:rsid w:val="0099197B"/>
    <w:rsid w:val="00991C8D"/>
    <w:rsid w:val="00992269"/>
    <w:rsid w:val="009928AC"/>
    <w:rsid w:val="00992AB8"/>
    <w:rsid w:val="00992E09"/>
    <w:rsid w:val="00993A1E"/>
    <w:rsid w:val="00993C6B"/>
    <w:rsid w:val="00993EB1"/>
    <w:rsid w:val="00994101"/>
    <w:rsid w:val="00994206"/>
    <w:rsid w:val="00994BAA"/>
    <w:rsid w:val="00994D0C"/>
    <w:rsid w:val="009952FD"/>
    <w:rsid w:val="00995481"/>
    <w:rsid w:val="00996ADE"/>
    <w:rsid w:val="00996B78"/>
    <w:rsid w:val="009971ED"/>
    <w:rsid w:val="009977C1"/>
    <w:rsid w:val="00997C5C"/>
    <w:rsid w:val="00997D34"/>
    <w:rsid w:val="009A0552"/>
    <w:rsid w:val="009A0869"/>
    <w:rsid w:val="009A0DB5"/>
    <w:rsid w:val="009A0E16"/>
    <w:rsid w:val="009A10BC"/>
    <w:rsid w:val="009A160E"/>
    <w:rsid w:val="009A199B"/>
    <w:rsid w:val="009A1C52"/>
    <w:rsid w:val="009A1EFC"/>
    <w:rsid w:val="009A287A"/>
    <w:rsid w:val="009A2A07"/>
    <w:rsid w:val="009A2B9B"/>
    <w:rsid w:val="009A359B"/>
    <w:rsid w:val="009A37E5"/>
    <w:rsid w:val="009A44D2"/>
    <w:rsid w:val="009A4623"/>
    <w:rsid w:val="009A46F6"/>
    <w:rsid w:val="009A5376"/>
    <w:rsid w:val="009A53EB"/>
    <w:rsid w:val="009A6390"/>
    <w:rsid w:val="009A64F9"/>
    <w:rsid w:val="009A73A5"/>
    <w:rsid w:val="009A7597"/>
    <w:rsid w:val="009B090A"/>
    <w:rsid w:val="009B09E8"/>
    <w:rsid w:val="009B0CAB"/>
    <w:rsid w:val="009B0E2A"/>
    <w:rsid w:val="009B144B"/>
    <w:rsid w:val="009B175A"/>
    <w:rsid w:val="009B1CDA"/>
    <w:rsid w:val="009B1E47"/>
    <w:rsid w:val="009B32A5"/>
    <w:rsid w:val="009B369B"/>
    <w:rsid w:val="009B37EE"/>
    <w:rsid w:val="009B46EC"/>
    <w:rsid w:val="009B4E8B"/>
    <w:rsid w:val="009B50AC"/>
    <w:rsid w:val="009B5A9D"/>
    <w:rsid w:val="009B5E57"/>
    <w:rsid w:val="009B6C2A"/>
    <w:rsid w:val="009B73DA"/>
    <w:rsid w:val="009B7736"/>
    <w:rsid w:val="009B7800"/>
    <w:rsid w:val="009B7898"/>
    <w:rsid w:val="009B7CEE"/>
    <w:rsid w:val="009C06F9"/>
    <w:rsid w:val="009C1B2A"/>
    <w:rsid w:val="009C2268"/>
    <w:rsid w:val="009C241C"/>
    <w:rsid w:val="009C2C1F"/>
    <w:rsid w:val="009C2C67"/>
    <w:rsid w:val="009C37B7"/>
    <w:rsid w:val="009C38B3"/>
    <w:rsid w:val="009C398D"/>
    <w:rsid w:val="009C3B70"/>
    <w:rsid w:val="009C3C0C"/>
    <w:rsid w:val="009C447B"/>
    <w:rsid w:val="009C4972"/>
    <w:rsid w:val="009C4E5B"/>
    <w:rsid w:val="009C4FE5"/>
    <w:rsid w:val="009C51D0"/>
    <w:rsid w:val="009C704D"/>
    <w:rsid w:val="009C7106"/>
    <w:rsid w:val="009C75E5"/>
    <w:rsid w:val="009D0DFE"/>
    <w:rsid w:val="009D143A"/>
    <w:rsid w:val="009D15E7"/>
    <w:rsid w:val="009D19B1"/>
    <w:rsid w:val="009D1E9E"/>
    <w:rsid w:val="009D2031"/>
    <w:rsid w:val="009D216E"/>
    <w:rsid w:val="009D2E37"/>
    <w:rsid w:val="009D2E76"/>
    <w:rsid w:val="009D306B"/>
    <w:rsid w:val="009D39A3"/>
    <w:rsid w:val="009D45BE"/>
    <w:rsid w:val="009D47AC"/>
    <w:rsid w:val="009D4CCB"/>
    <w:rsid w:val="009D5175"/>
    <w:rsid w:val="009D59FB"/>
    <w:rsid w:val="009D5EC4"/>
    <w:rsid w:val="009D6079"/>
    <w:rsid w:val="009D7021"/>
    <w:rsid w:val="009D79E5"/>
    <w:rsid w:val="009D7E0E"/>
    <w:rsid w:val="009E0602"/>
    <w:rsid w:val="009E08CE"/>
    <w:rsid w:val="009E0E6F"/>
    <w:rsid w:val="009E131C"/>
    <w:rsid w:val="009E1698"/>
    <w:rsid w:val="009E1790"/>
    <w:rsid w:val="009E18E0"/>
    <w:rsid w:val="009E190A"/>
    <w:rsid w:val="009E190E"/>
    <w:rsid w:val="009E215B"/>
    <w:rsid w:val="009E2199"/>
    <w:rsid w:val="009E24FB"/>
    <w:rsid w:val="009E348A"/>
    <w:rsid w:val="009E3729"/>
    <w:rsid w:val="009E3ABA"/>
    <w:rsid w:val="009E3E3D"/>
    <w:rsid w:val="009E3F1E"/>
    <w:rsid w:val="009E531C"/>
    <w:rsid w:val="009E5B41"/>
    <w:rsid w:val="009E60A2"/>
    <w:rsid w:val="009E6AAB"/>
    <w:rsid w:val="009E6BCA"/>
    <w:rsid w:val="009E70E6"/>
    <w:rsid w:val="009E7415"/>
    <w:rsid w:val="009E7D77"/>
    <w:rsid w:val="009E7E18"/>
    <w:rsid w:val="009E7E53"/>
    <w:rsid w:val="009E7EA4"/>
    <w:rsid w:val="009F02FA"/>
    <w:rsid w:val="009F0A51"/>
    <w:rsid w:val="009F0B31"/>
    <w:rsid w:val="009F1000"/>
    <w:rsid w:val="009F10F4"/>
    <w:rsid w:val="009F252B"/>
    <w:rsid w:val="009F2996"/>
    <w:rsid w:val="009F3436"/>
    <w:rsid w:val="009F3BE8"/>
    <w:rsid w:val="009F46B2"/>
    <w:rsid w:val="009F488A"/>
    <w:rsid w:val="009F4DF7"/>
    <w:rsid w:val="009F593B"/>
    <w:rsid w:val="009F5B45"/>
    <w:rsid w:val="009F5C86"/>
    <w:rsid w:val="009F614E"/>
    <w:rsid w:val="009F64E8"/>
    <w:rsid w:val="009F677B"/>
    <w:rsid w:val="009F71C1"/>
    <w:rsid w:val="009F7A03"/>
    <w:rsid w:val="009F7D64"/>
    <w:rsid w:val="00A00BD0"/>
    <w:rsid w:val="00A00C40"/>
    <w:rsid w:val="00A00E6B"/>
    <w:rsid w:val="00A00E94"/>
    <w:rsid w:val="00A01D25"/>
    <w:rsid w:val="00A02ADC"/>
    <w:rsid w:val="00A02F7B"/>
    <w:rsid w:val="00A03959"/>
    <w:rsid w:val="00A04615"/>
    <w:rsid w:val="00A047A2"/>
    <w:rsid w:val="00A04C4F"/>
    <w:rsid w:val="00A0510A"/>
    <w:rsid w:val="00A055A9"/>
    <w:rsid w:val="00A0563A"/>
    <w:rsid w:val="00A0563E"/>
    <w:rsid w:val="00A05E40"/>
    <w:rsid w:val="00A05E76"/>
    <w:rsid w:val="00A077C4"/>
    <w:rsid w:val="00A079B7"/>
    <w:rsid w:val="00A07DD6"/>
    <w:rsid w:val="00A100DC"/>
    <w:rsid w:val="00A10F88"/>
    <w:rsid w:val="00A11010"/>
    <w:rsid w:val="00A11390"/>
    <w:rsid w:val="00A118C3"/>
    <w:rsid w:val="00A12165"/>
    <w:rsid w:val="00A12742"/>
    <w:rsid w:val="00A13687"/>
    <w:rsid w:val="00A13AC0"/>
    <w:rsid w:val="00A142EF"/>
    <w:rsid w:val="00A14396"/>
    <w:rsid w:val="00A14476"/>
    <w:rsid w:val="00A14A44"/>
    <w:rsid w:val="00A14A45"/>
    <w:rsid w:val="00A14BEE"/>
    <w:rsid w:val="00A14E14"/>
    <w:rsid w:val="00A15169"/>
    <w:rsid w:val="00A155B4"/>
    <w:rsid w:val="00A15862"/>
    <w:rsid w:val="00A163F8"/>
    <w:rsid w:val="00A164E0"/>
    <w:rsid w:val="00A168ED"/>
    <w:rsid w:val="00A170B3"/>
    <w:rsid w:val="00A176FD"/>
    <w:rsid w:val="00A17E30"/>
    <w:rsid w:val="00A20D4D"/>
    <w:rsid w:val="00A2183C"/>
    <w:rsid w:val="00A21B1B"/>
    <w:rsid w:val="00A22149"/>
    <w:rsid w:val="00A22A74"/>
    <w:rsid w:val="00A22B3E"/>
    <w:rsid w:val="00A23534"/>
    <w:rsid w:val="00A23AAD"/>
    <w:rsid w:val="00A23EC5"/>
    <w:rsid w:val="00A240BE"/>
    <w:rsid w:val="00A2427B"/>
    <w:rsid w:val="00A24A82"/>
    <w:rsid w:val="00A24F7D"/>
    <w:rsid w:val="00A25118"/>
    <w:rsid w:val="00A2557B"/>
    <w:rsid w:val="00A25E6E"/>
    <w:rsid w:val="00A26084"/>
    <w:rsid w:val="00A266D2"/>
    <w:rsid w:val="00A26E8D"/>
    <w:rsid w:val="00A26EF4"/>
    <w:rsid w:val="00A277E8"/>
    <w:rsid w:val="00A304AB"/>
    <w:rsid w:val="00A30610"/>
    <w:rsid w:val="00A306EA"/>
    <w:rsid w:val="00A30AFA"/>
    <w:rsid w:val="00A31759"/>
    <w:rsid w:val="00A31B26"/>
    <w:rsid w:val="00A32483"/>
    <w:rsid w:val="00A32E08"/>
    <w:rsid w:val="00A32FE1"/>
    <w:rsid w:val="00A331E4"/>
    <w:rsid w:val="00A33980"/>
    <w:rsid w:val="00A33F74"/>
    <w:rsid w:val="00A344EC"/>
    <w:rsid w:val="00A34F0A"/>
    <w:rsid w:val="00A34F4A"/>
    <w:rsid w:val="00A356E2"/>
    <w:rsid w:val="00A36393"/>
    <w:rsid w:val="00A36DC0"/>
    <w:rsid w:val="00A40237"/>
    <w:rsid w:val="00A4069D"/>
    <w:rsid w:val="00A40C99"/>
    <w:rsid w:val="00A41119"/>
    <w:rsid w:val="00A4140B"/>
    <w:rsid w:val="00A414C7"/>
    <w:rsid w:val="00A4198D"/>
    <w:rsid w:val="00A41A82"/>
    <w:rsid w:val="00A41B5A"/>
    <w:rsid w:val="00A41E68"/>
    <w:rsid w:val="00A42798"/>
    <w:rsid w:val="00A428A7"/>
    <w:rsid w:val="00A429AA"/>
    <w:rsid w:val="00A42A76"/>
    <w:rsid w:val="00A45030"/>
    <w:rsid w:val="00A453B3"/>
    <w:rsid w:val="00A45401"/>
    <w:rsid w:val="00A45402"/>
    <w:rsid w:val="00A45ECA"/>
    <w:rsid w:val="00A45FD7"/>
    <w:rsid w:val="00A4635B"/>
    <w:rsid w:val="00A46537"/>
    <w:rsid w:val="00A5130C"/>
    <w:rsid w:val="00A518E4"/>
    <w:rsid w:val="00A51FBC"/>
    <w:rsid w:val="00A527D1"/>
    <w:rsid w:val="00A52919"/>
    <w:rsid w:val="00A52E9A"/>
    <w:rsid w:val="00A53008"/>
    <w:rsid w:val="00A5322D"/>
    <w:rsid w:val="00A53543"/>
    <w:rsid w:val="00A535B9"/>
    <w:rsid w:val="00A53F4A"/>
    <w:rsid w:val="00A54171"/>
    <w:rsid w:val="00A54595"/>
    <w:rsid w:val="00A54604"/>
    <w:rsid w:val="00A54755"/>
    <w:rsid w:val="00A56630"/>
    <w:rsid w:val="00A566FE"/>
    <w:rsid w:val="00A569E2"/>
    <w:rsid w:val="00A5752B"/>
    <w:rsid w:val="00A57919"/>
    <w:rsid w:val="00A57B40"/>
    <w:rsid w:val="00A57D20"/>
    <w:rsid w:val="00A606D7"/>
    <w:rsid w:val="00A60CF3"/>
    <w:rsid w:val="00A616AC"/>
    <w:rsid w:val="00A61885"/>
    <w:rsid w:val="00A61F87"/>
    <w:rsid w:val="00A62123"/>
    <w:rsid w:val="00A6213B"/>
    <w:rsid w:val="00A63F4D"/>
    <w:rsid w:val="00A64D00"/>
    <w:rsid w:val="00A6508A"/>
    <w:rsid w:val="00A651BE"/>
    <w:rsid w:val="00A660B8"/>
    <w:rsid w:val="00A66453"/>
    <w:rsid w:val="00A670CC"/>
    <w:rsid w:val="00A670EA"/>
    <w:rsid w:val="00A679C3"/>
    <w:rsid w:val="00A67B44"/>
    <w:rsid w:val="00A70A4B"/>
    <w:rsid w:val="00A70F96"/>
    <w:rsid w:val="00A70FBC"/>
    <w:rsid w:val="00A7190C"/>
    <w:rsid w:val="00A71BA6"/>
    <w:rsid w:val="00A72819"/>
    <w:rsid w:val="00A72B1E"/>
    <w:rsid w:val="00A73108"/>
    <w:rsid w:val="00A73795"/>
    <w:rsid w:val="00A73BAB"/>
    <w:rsid w:val="00A73CA6"/>
    <w:rsid w:val="00A73F49"/>
    <w:rsid w:val="00A74190"/>
    <w:rsid w:val="00A745E4"/>
    <w:rsid w:val="00A749D6"/>
    <w:rsid w:val="00A74FA9"/>
    <w:rsid w:val="00A75941"/>
    <w:rsid w:val="00A7607A"/>
    <w:rsid w:val="00A7616A"/>
    <w:rsid w:val="00A76B44"/>
    <w:rsid w:val="00A7714F"/>
    <w:rsid w:val="00A80498"/>
    <w:rsid w:val="00A807F5"/>
    <w:rsid w:val="00A809F2"/>
    <w:rsid w:val="00A80D50"/>
    <w:rsid w:val="00A8169E"/>
    <w:rsid w:val="00A824B1"/>
    <w:rsid w:val="00A8362B"/>
    <w:rsid w:val="00A83ACB"/>
    <w:rsid w:val="00A85F12"/>
    <w:rsid w:val="00A86625"/>
    <w:rsid w:val="00A867FA"/>
    <w:rsid w:val="00A87931"/>
    <w:rsid w:val="00A87CC1"/>
    <w:rsid w:val="00A90E87"/>
    <w:rsid w:val="00A9123E"/>
    <w:rsid w:val="00A91418"/>
    <w:rsid w:val="00A914AD"/>
    <w:rsid w:val="00A916B5"/>
    <w:rsid w:val="00A92278"/>
    <w:rsid w:val="00A92726"/>
    <w:rsid w:val="00A92ACD"/>
    <w:rsid w:val="00A92D12"/>
    <w:rsid w:val="00A93CA1"/>
    <w:rsid w:val="00A93F7C"/>
    <w:rsid w:val="00A95BDA"/>
    <w:rsid w:val="00A962FD"/>
    <w:rsid w:val="00AA1052"/>
    <w:rsid w:val="00AA16DA"/>
    <w:rsid w:val="00AA17F0"/>
    <w:rsid w:val="00AA1C6F"/>
    <w:rsid w:val="00AA28D1"/>
    <w:rsid w:val="00AA2A1B"/>
    <w:rsid w:val="00AA30E8"/>
    <w:rsid w:val="00AA3A0E"/>
    <w:rsid w:val="00AA3C98"/>
    <w:rsid w:val="00AA3F27"/>
    <w:rsid w:val="00AA4754"/>
    <w:rsid w:val="00AA4C07"/>
    <w:rsid w:val="00AA4CC4"/>
    <w:rsid w:val="00AA4F01"/>
    <w:rsid w:val="00AA5901"/>
    <w:rsid w:val="00AA6916"/>
    <w:rsid w:val="00AA7277"/>
    <w:rsid w:val="00AA7A47"/>
    <w:rsid w:val="00AA7B17"/>
    <w:rsid w:val="00AA7E38"/>
    <w:rsid w:val="00AB0623"/>
    <w:rsid w:val="00AB0774"/>
    <w:rsid w:val="00AB0894"/>
    <w:rsid w:val="00AB114D"/>
    <w:rsid w:val="00AB1434"/>
    <w:rsid w:val="00AB171B"/>
    <w:rsid w:val="00AB22E4"/>
    <w:rsid w:val="00AB3676"/>
    <w:rsid w:val="00AB390C"/>
    <w:rsid w:val="00AB3FF4"/>
    <w:rsid w:val="00AB427D"/>
    <w:rsid w:val="00AB451C"/>
    <w:rsid w:val="00AB4686"/>
    <w:rsid w:val="00AB5AC0"/>
    <w:rsid w:val="00AB614F"/>
    <w:rsid w:val="00AB6CCB"/>
    <w:rsid w:val="00AB7019"/>
    <w:rsid w:val="00AC04B5"/>
    <w:rsid w:val="00AC0BEA"/>
    <w:rsid w:val="00AC1004"/>
    <w:rsid w:val="00AC26D8"/>
    <w:rsid w:val="00AC2A4C"/>
    <w:rsid w:val="00AC2C51"/>
    <w:rsid w:val="00AC30A8"/>
    <w:rsid w:val="00AC3593"/>
    <w:rsid w:val="00AC3687"/>
    <w:rsid w:val="00AC3B14"/>
    <w:rsid w:val="00AC3E4C"/>
    <w:rsid w:val="00AC58A3"/>
    <w:rsid w:val="00AC5A62"/>
    <w:rsid w:val="00AC6810"/>
    <w:rsid w:val="00AC6BF3"/>
    <w:rsid w:val="00AC7232"/>
    <w:rsid w:val="00AC7478"/>
    <w:rsid w:val="00AD0AF6"/>
    <w:rsid w:val="00AD0EE2"/>
    <w:rsid w:val="00AD0EFD"/>
    <w:rsid w:val="00AD20F9"/>
    <w:rsid w:val="00AD2184"/>
    <w:rsid w:val="00AD2311"/>
    <w:rsid w:val="00AD2F8E"/>
    <w:rsid w:val="00AD30EA"/>
    <w:rsid w:val="00AD33B8"/>
    <w:rsid w:val="00AD396D"/>
    <w:rsid w:val="00AD3D25"/>
    <w:rsid w:val="00AD4DDD"/>
    <w:rsid w:val="00AD4FA2"/>
    <w:rsid w:val="00AD56C5"/>
    <w:rsid w:val="00AD58C5"/>
    <w:rsid w:val="00AD5F11"/>
    <w:rsid w:val="00AD60AF"/>
    <w:rsid w:val="00AD6A5C"/>
    <w:rsid w:val="00AD7725"/>
    <w:rsid w:val="00AD7918"/>
    <w:rsid w:val="00AD7A6F"/>
    <w:rsid w:val="00AE00DE"/>
    <w:rsid w:val="00AE040E"/>
    <w:rsid w:val="00AE0C95"/>
    <w:rsid w:val="00AE15C6"/>
    <w:rsid w:val="00AE176B"/>
    <w:rsid w:val="00AE17C2"/>
    <w:rsid w:val="00AE1865"/>
    <w:rsid w:val="00AE26B8"/>
    <w:rsid w:val="00AE2942"/>
    <w:rsid w:val="00AE2C87"/>
    <w:rsid w:val="00AE314C"/>
    <w:rsid w:val="00AE3554"/>
    <w:rsid w:val="00AE3827"/>
    <w:rsid w:val="00AE3841"/>
    <w:rsid w:val="00AE39A2"/>
    <w:rsid w:val="00AE3C65"/>
    <w:rsid w:val="00AE3FB7"/>
    <w:rsid w:val="00AE4862"/>
    <w:rsid w:val="00AE4921"/>
    <w:rsid w:val="00AE4B5A"/>
    <w:rsid w:val="00AE6144"/>
    <w:rsid w:val="00AE7377"/>
    <w:rsid w:val="00AE794D"/>
    <w:rsid w:val="00AF0102"/>
    <w:rsid w:val="00AF045A"/>
    <w:rsid w:val="00AF0E7A"/>
    <w:rsid w:val="00AF10A7"/>
    <w:rsid w:val="00AF1119"/>
    <w:rsid w:val="00AF1422"/>
    <w:rsid w:val="00AF15A0"/>
    <w:rsid w:val="00AF17AB"/>
    <w:rsid w:val="00AF17E0"/>
    <w:rsid w:val="00AF1936"/>
    <w:rsid w:val="00AF20C2"/>
    <w:rsid w:val="00AF2557"/>
    <w:rsid w:val="00AF2882"/>
    <w:rsid w:val="00AF2BC4"/>
    <w:rsid w:val="00AF3AA3"/>
    <w:rsid w:val="00AF3AAB"/>
    <w:rsid w:val="00AF465A"/>
    <w:rsid w:val="00AF4879"/>
    <w:rsid w:val="00AF5068"/>
    <w:rsid w:val="00AF6D7E"/>
    <w:rsid w:val="00AF7581"/>
    <w:rsid w:val="00AF77C0"/>
    <w:rsid w:val="00AF7F27"/>
    <w:rsid w:val="00B002E2"/>
    <w:rsid w:val="00B002EE"/>
    <w:rsid w:val="00B00331"/>
    <w:rsid w:val="00B0097A"/>
    <w:rsid w:val="00B00BD9"/>
    <w:rsid w:val="00B00C1E"/>
    <w:rsid w:val="00B00C76"/>
    <w:rsid w:val="00B01C80"/>
    <w:rsid w:val="00B01F7C"/>
    <w:rsid w:val="00B02EF6"/>
    <w:rsid w:val="00B033F7"/>
    <w:rsid w:val="00B03930"/>
    <w:rsid w:val="00B03F55"/>
    <w:rsid w:val="00B0427A"/>
    <w:rsid w:val="00B043EA"/>
    <w:rsid w:val="00B047E4"/>
    <w:rsid w:val="00B04CD4"/>
    <w:rsid w:val="00B0501B"/>
    <w:rsid w:val="00B05146"/>
    <w:rsid w:val="00B052C8"/>
    <w:rsid w:val="00B05593"/>
    <w:rsid w:val="00B05660"/>
    <w:rsid w:val="00B0570F"/>
    <w:rsid w:val="00B05A49"/>
    <w:rsid w:val="00B06379"/>
    <w:rsid w:val="00B06638"/>
    <w:rsid w:val="00B068C4"/>
    <w:rsid w:val="00B06928"/>
    <w:rsid w:val="00B07CC7"/>
    <w:rsid w:val="00B07DE3"/>
    <w:rsid w:val="00B1052E"/>
    <w:rsid w:val="00B12530"/>
    <w:rsid w:val="00B1255B"/>
    <w:rsid w:val="00B13C83"/>
    <w:rsid w:val="00B13E19"/>
    <w:rsid w:val="00B13E98"/>
    <w:rsid w:val="00B14675"/>
    <w:rsid w:val="00B14877"/>
    <w:rsid w:val="00B14C18"/>
    <w:rsid w:val="00B15550"/>
    <w:rsid w:val="00B162CB"/>
    <w:rsid w:val="00B16345"/>
    <w:rsid w:val="00B1686A"/>
    <w:rsid w:val="00B16B31"/>
    <w:rsid w:val="00B16B55"/>
    <w:rsid w:val="00B16FBC"/>
    <w:rsid w:val="00B17039"/>
    <w:rsid w:val="00B17564"/>
    <w:rsid w:val="00B17A2E"/>
    <w:rsid w:val="00B17F80"/>
    <w:rsid w:val="00B20021"/>
    <w:rsid w:val="00B20CDF"/>
    <w:rsid w:val="00B2108A"/>
    <w:rsid w:val="00B218AA"/>
    <w:rsid w:val="00B21AFC"/>
    <w:rsid w:val="00B21D06"/>
    <w:rsid w:val="00B21DE1"/>
    <w:rsid w:val="00B223E1"/>
    <w:rsid w:val="00B22A19"/>
    <w:rsid w:val="00B22B44"/>
    <w:rsid w:val="00B23501"/>
    <w:rsid w:val="00B23529"/>
    <w:rsid w:val="00B2359E"/>
    <w:rsid w:val="00B237C5"/>
    <w:rsid w:val="00B23A88"/>
    <w:rsid w:val="00B23D2E"/>
    <w:rsid w:val="00B248BB"/>
    <w:rsid w:val="00B24F05"/>
    <w:rsid w:val="00B257B2"/>
    <w:rsid w:val="00B25A72"/>
    <w:rsid w:val="00B25AA3"/>
    <w:rsid w:val="00B2603A"/>
    <w:rsid w:val="00B26373"/>
    <w:rsid w:val="00B263FC"/>
    <w:rsid w:val="00B2668F"/>
    <w:rsid w:val="00B27683"/>
    <w:rsid w:val="00B27B5C"/>
    <w:rsid w:val="00B304FD"/>
    <w:rsid w:val="00B30A03"/>
    <w:rsid w:val="00B30CF2"/>
    <w:rsid w:val="00B30E06"/>
    <w:rsid w:val="00B3208C"/>
    <w:rsid w:val="00B32176"/>
    <w:rsid w:val="00B32264"/>
    <w:rsid w:val="00B32CE6"/>
    <w:rsid w:val="00B33630"/>
    <w:rsid w:val="00B33D10"/>
    <w:rsid w:val="00B3402A"/>
    <w:rsid w:val="00B3488E"/>
    <w:rsid w:val="00B34BE0"/>
    <w:rsid w:val="00B35FBE"/>
    <w:rsid w:val="00B36152"/>
    <w:rsid w:val="00B36412"/>
    <w:rsid w:val="00B364F1"/>
    <w:rsid w:val="00B36FAD"/>
    <w:rsid w:val="00B370C2"/>
    <w:rsid w:val="00B37167"/>
    <w:rsid w:val="00B37CC1"/>
    <w:rsid w:val="00B4033D"/>
    <w:rsid w:val="00B40F40"/>
    <w:rsid w:val="00B414A3"/>
    <w:rsid w:val="00B41A02"/>
    <w:rsid w:val="00B41B20"/>
    <w:rsid w:val="00B424CA"/>
    <w:rsid w:val="00B42794"/>
    <w:rsid w:val="00B4310E"/>
    <w:rsid w:val="00B43450"/>
    <w:rsid w:val="00B43E81"/>
    <w:rsid w:val="00B4423E"/>
    <w:rsid w:val="00B447F3"/>
    <w:rsid w:val="00B44897"/>
    <w:rsid w:val="00B455E5"/>
    <w:rsid w:val="00B457F7"/>
    <w:rsid w:val="00B45D99"/>
    <w:rsid w:val="00B467EC"/>
    <w:rsid w:val="00B4686D"/>
    <w:rsid w:val="00B46AC5"/>
    <w:rsid w:val="00B46D0D"/>
    <w:rsid w:val="00B47EAE"/>
    <w:rsid w:val="00B500B2"/>
    <w:rsid w:val="00B51C27"/>
    <w:rsid w:val="00B529F5"/>
    <w:rsid w:val="00B52D36"/>
    <w:rsid w:val="00B53B32"/>
    <w:rsid w:val="00B546F8"/>
    <w:rsid w:val="00B548AC"/>
    <w:rsid w:val="00B549F0"/>
    <w:rsid w:val="00B55150"/>
    <w:rsid w:val="00B55321"/>
    <w:rsid w:val="00B553BA"/>
    <w:rsid w:val="00B554E1"/>
    <w:rsid w:val="00B558BC"/>
    <w:rsid w:val="00B56B2C"/>
    <w:rsid w:val="00B56B71"/>
    <w:rsid w:val="00B56C66"/>
    <w:rsid w:val="00B5775C"/>
    <w:rsid w:val="00B57FCB"/>
    <w:rsid w:val="00B603C5"/>
    <w:rsid w:val="00B61079"/>
    <w:rsid w:val="00B613AE"/>
    <w:rsid w:val="00B61819"/>
    <w:rsid w:val="00B6191C"/>
    <w:rsid w:val="00B61A1F"/>
    <w:rsid w:val="00B620AE"/>
    <w:rsid w:val="00B627EA"/>
    <w:rsid w:val="00B6337A"/>
    <w:rsid w:val="00B65655"/>
    <w:rsid w:val="00B65966"/>
    <w:rsid w:val="00B65AA0"/>
    <w:rsid w:val="00B6705A"/>
    <w:rsid w:val="00B6751B"/>
    <w:rsid w:val="00B678AE"/>
    <w:rsid w:val="00B67FF1"/>
    <w:rsid w:val="00B70078"/>
    <w:rsid w:val="00B704FA"/>
    <w:rsid w:val="00B707F1"/>
    <w:rsid w:val="00B70AF4"/>
    <w:rsid w:val="00B711A6"/>
    <w:rsid w:val="00B716BD"/>
    <w:rsid w:val="00B717C2"/>
    <w:rsid w:val="00B71E8C"/>
    <w:rsid w:val="00B72217"/>
    <w:rsid w:val="00B726EE"/>
    <w:rsid w:val="00B72DC1"/>
    <w:rsid w:val="00B731D6"/>
    <w:rsid w:val="00B731F5"/>
    <w:rsid w:val="00B73B9A"/>
    <w:rsid w:val="00B73BEC"/>
    <w:rsid w:val="00B73BEE"/>
    <w:rsid w:val="00B743D2"/>
    <w:rsid w:val="00B74D16"/>
    <w:rsid w:val="00B7537B"/>
    <w:rsid w:val="00B753F5"/>
    <w:rsid w:val="00B75485"/>
    <w:rsid w:val="00B754D6"/>
    <w:rsid w:val="00B75B50"/>
    <w:rsid w:val="00B7626A"/>
    <w:rsid w:val="00B76D42"/>
    <w:rsid w:val="00B77054"/>
    <w:rsid w:val="00B770E6"/>
    <w:rsid w:val="00B77401"/>
    <w:rsid w:val="00B7785E"/>
    <w:rsid w:val="00B77902"/>
    <w:rsid w:val="00B80031"/>
    <w:rsid w:val="00B806F7"/>
    <w:rsid w:val="00B811C3"/>
    <w:rsid w:val="00B81CF4"/>
    <w:rsid w:val="00B824EF"/>
    <w:rsid w:val="00B82F05"/>
    <w:rsid w:val="00B82F8B"/>
    <w:rsid w:val="00B83361"/>
    <w:rsid w:val="00B83E6A"/>
    <w:rsid w:val="00B8421D"/>
    <w:rsid w:val="00B8423F"/>
    <w:rsid w:val="00B84434"/>
    <w:rsid w:val="00B84E85"/>
    <w:rsid w:val="00B8528A"/>
    <w:rsid w:val="00B852A4"/>
    <w:rsid w:val="00B85643"/>
    <w:rsid w:val="00B85B9C"/>
    <w:rsid w:val="00B86150"/>
    <w:rsid w:val="00B86261"/>
    <w:rsid w:val="00B863D7"/>
    <w:rsid w:val="00B86799"/>
    <w:rsid w:val="00B8695E"/>
    <w:rsid w:val="00B87DFE"/>
    <w:rsid w:val="00B906C9"/>
    <w:rsid w:val="00B907C7"/>
    <w:rsid w:val="00B90A3A"/>
    <w:rsid w:val="00B90A92"/>
    <w:rsid w:val="00B90BDB"/>
    <w:rsid w:val="00B90D4C"/>
    <w:rsid w:val="00B91B14"/>
    <w:rsid w:val="00B91DB7"/>
    <w:rsid w:val="00B92741"/>
    <w:rsid w:val="00B92EBA"/>
    <w:rsid w:val="00B93307"/>
    <w:rsid w:val="00B93A86"/>
    <w:rsid w:val="00B93B6E"/>
    <w:rsid w:val="00B94366"/>
    <w:rsid w:val="00B94D01"/>
    <w:rsid w:val="00B9515A"/>
    <w:rsid w:val="00B951CE"/>
    <w:rsid w:val="00B95D30"/>
    <w:rsid w:val="00B97171"/>
    <w:rsid w:val="00B9736F"/>
    <w:rsid w:val="00B97C88"/>
    <w:rsid w:val="00B97EC2"/>
    <w:rsid w:val="00BA075D"/>
    <w:rsid w:val="00BA07F6"/>
    <w:rsid w:val="00BA09AE"/>
    <w:rsid w:val="00BA0B25"/>
    <w:rsid w:val="00BA13DD"/>
    <w:rsid w:val="00BA158D"/>
    <w:rsid w:val="00BA1CAE"/>
    <w:rsid w:val="00BA274E"/>
    <w:rsid w:val="00BA2779"/>
    <w:rsid w:val="00BA30B8"/>
    <w:rsid w:val="00BA367D"/>
    <w:rsid w:val="00BA39AB"/>
    <w:rsid w:val="00BA3D78"/>
    <w:rsid w:val="00BA43C5"/>
    <w:rsid w:val="00BA45F8"/>
    <w:rsid w:val="00BA4EF5"/>
    <w:rsid w:val="00BA603D"/>
    <w:rsid w:val="00BA6850"/>
    <w:rsid w:val="00BA7D3F"/>
    <w:rsid w:val="00BA7FE0"/>
    <w:rsid w:val="00BB051B"/>
    <w:rsid w:val="00BB0774"/>
    <w:rsid w:val="00BB0869"/>
    <w:rsid w:val="00BB0F51"/>
    <w:rsid w:val="00BB171C"/>
    <w:rsid w:val="00BB1ACE"/>
    <w:rsid w:val="00BB1FE0"/>
    <w:rsid w:val="00BB2238"/>
    <w:rsid w:val="00BB28A9"/>
    <w:rsid w:val="00BB3055"/>
    <w:rsid w:val="00BB338C"/>
    <w:rsid w:val="00BB33A4"/>
    <w:rsid w:val="00BB35A1"/>
    <w:rsid w:val="00BB3A15"/>
    <w:rsid w:val="00BB3B1A"/>
    <w:rsid w:val="00BB4606"/>
    <w:rsid w:val="00BB4D2E"/>
    <w:rsid w:val="00BB56AC"/>
    <w:rsid w:val="00BB5988"/>
    <w:rsid w:val="00BB606D"/>
    <w:rsid w:val="00BB6D72"/>
    <w:rsid w:val="00BB708A"/>
    <w:rsid w:val="00BB72DD"/>
    <w:rsid w:val="00BB7743"/>
    <w:rsid w:val="00BB7B9C"/>
    <w:rsid w:val="00BB7C6D"/>
    <w:rsid w:val="00BB7F8F"/>
    <w:rsid w:val="00BC00BD"/>
    <w:rsid w:val="00BC068C"/>
    <w:rsid w:val="00BC10A9"/>
    <w:rsid w:val="00BC1248"/>
    <w:rsid w:val="00BC20E5"/>
    <w:rsid w:val="00BC28A3"/>
    <w:rsid w:val="00BC2B09"/>
    <w:rsid w:val="00BC2F3E"/>
    <w:rsid w:val="00BC30C0"/>
    <w:rsid w:val="00BC366C"/>
    <w:rsid w:val="00BC3EC5"/>
    <w:rsid w:val="00BC3FED"/>
    <w:rsid w:val="00BC427D"/>
    <w:rsid w:val="00BC4D27"/>
    <w:rsid w:val="00BC5008"/>
    <w:rsid w:val="00BC57BE"/>
    <w:rsid w:val="00BC57C6"/>
    <w:rsid w:val="00BC5C9C"/>
    <w:rsid w:val="00BC6318"/>
    <w:rsid w:val="00BC64B8"/>
    <w:rsid w:val="00BC6AD8"/>
    <w:rsid w:val="00BC76AE"/>
    <w:rsid w:val="00BC791B"/>
    <w:rsid w:val="00BC7B25"/>
    <w:rsid w:val="00BC7B30"/>
    <w:rsid w:val="00BD01A7"/>
    <w:rsid w:val="00BD0F5C"/>
    <w:rsid w:val="00BD165C"/>
    <w:rsid w:val="00BD2011"/>
    <w:rsid w:val="00BD2174"/>
    <w:rsid w:val="00BD21D4"/>
    <w:rsid w:val="00BD226A"/>
    <w:rsid w:val="00BD238D"/>
    <w:rsid w:val="00BD325E"/>
    <w:rsid w:val="00BD3483"/>
    <w:rsid w:val="00BD3902"/>
    <w:rsid w:val="00BD3E2E"/>
    <w:rsid w:val="00BD44B3"/>
    <w:rsid w:val="00BD4C06"/>
    <w:rsid w:val="00BD5B5E"/>
    <w:rsid w:val="00BD662E"/>
    <w:rsid w:val="00BD69D5"/>
    <w:rsid w:val="00BD6F5A"/>
    <w:rsid w:val="00BD7231"/>
    <w:rsid w:val="00BD74D7"/>
    <w:rsid w:val="00BD77F0"/>
    <w:rsid w:val="00BE0984"/>
    <w:rsid w:val="00BE0BA7"/>
    <w:rsid w:val="00BE1049"/>
    <w:rsid w:val="00BE1773"/>
    <w:rsid w:val="00BE1DD2"/>
    <w:rsid w:val="00BE281C"/>
    <w:rsid w:val="00BE2D89"/>
    <w:rsid w:val="00BE31BB"/>
    <w:rsid w:val="00BE3336"/>
    <w:rsid w:val="00BE35F0"/>
    <w:rsid w:val="00BE47C0"/>
    <w:rsid w:val="00BE4DAF"/>
    <w:rsid w:val="00BE4FBD"/>
    <w:rsid w:val="00BE51BF"/>
    <w:rsid w:val="00BE51C8"/>
    <w:rsid w:val="00BE5326"/>
    <w:rsid w:val="00BE572E"/>
    <w:rsid w:val="00BE67E6"/>
    <w:rsid w:val="00BE6D0C"/>
    <w:rsid w:val="00BE75E5"/>
    <w:rsid w:val="00BF046C"/>
    <w:rsid w:val="00BF0BFF"/>
    <w:rsid w:val="00BF1267"/>
    <w:rsid w:val="00BF1C56"/>
    <w:rsid w:val="00BF1CCF"/>
    <w:rsid w:val="00BF2146"/>
    <w:rsid w:val="00BF25C0"/>
    <w:rsid w:val="00BF2F23"/>
    <w:rsid w:val="00BF31EE"/>
    <w:rsid w:val="00BF3387"/>
    <w:rsid w:val="00BF3921"/>
    <w:rsid w:val="00BF3BCE"/>
    <w:rsid w:val="00BF40FD"/>
    <w:rsid w:val="00BF51F7"/>
    <w:rsid w:val="00BF5A5D"/>
    <w:rsid w:val="00BF639A"/>
    <w:rsid w:val="00BF65C5"/>
    <w:rsid w:val="00BF6B1D"/>
    <w:rsid w:val="00BF6EF8"/>
    <w:rsid w:val="00BF75F1"/>
    <w:rsid w:val="00BF796F"/>
    <w:rsid w:val="00BF7BCC"/>
    <w:rsid w:val="00C0095D"/>
    <w:rsid w:val="00C00E56"/>
    <w:rsid w:val="00C0157E"/>
    <w:rsid w:val="00C0173F"/>
    <w:rsid w:val="00C01839"/>
    <w:rsid w:val="00C01D8D"/>
    <w:rsid w:val="00C022EB"/>
    <w:rsid w:val="00C0282E"/>
    <w:rsid w:val="00C03037"/>
    <w:rsid w:val="00C0398D"/>
    <w:rsid w:val="00C0399A"/>
    <w:rsid w:val="00C041F4"/>
    <w:rsid w:val="00C04C6C"/>
    <w:rsid w:val="00C06724"/>
    <w:rsid w:val="00C06B58"/>
    <w:rsid w:val="00C073E4"/>
    <w:rsid w:val="00C074A1"/>
    <w:rsid w:val="00C076AF"/>
    <w:rsid w:val="00C07B53"/>
    <w:rsid w:val="00C07C94"/>
    <w:rsid w:val="00C07D0E"/>
    <w:rsid w:val="00C104FE"/>
    <w:rsid w:val="00C10968"/>
    <w:rsid w:val="00C112B8"/>
    <w:rsid w:val="00C11542"/>
    <w:rsid w:val="00C119CB"/>
    <w:rsid w:val="00C11BDC"/>
    <w:rsid w:val="00C1206C"/>
    <w:rsid w:val="00C12476"/>
    <w:rsid w:val="00C124CD"/>
    <w:rsid w:val="00C1259D"/>
    <w:rsid w:val="00C12AFC"/>
    <w:rsid w:val="00C12FDB"/>
    <w:rsid w:val="00C1305D"/>
    <w:rsid w:val="00C1359B"/>
    <w:rsid w:val="00C1388F"/>
    <w:rsid w:val="00C140AA"/>
    <w:rsid w:val="00C14A19"/>
    <w:rsid w:val="00C152E7"/>
    <w:rsid w:val="00C154A9"/>
    <w:rsid w:val="00C15566"/>
    <w:rsid w:val="00C157E8"/>
    <w:rsid w:val="00C16341"/>
    <w:rsid w:val="00C16F01"/>
    <w:rsid w:val="00C1774A"/>
    <w:rsid w:val="00C1791B"/>
    <w:rsid w:val="00C179E5"/>
    <w:rsid w:val="00C206BF"/>
    <w:rsid w:val="00C2102B"/>
    <w:rsid w:val="00C21329"/>
    <w:rsid w:val="00C220B8"/>
    <w:rsid w:val="00C22918"/>
    <w:rsid w:val="00C22B42"/>
    <w:rsid w:val="00C22E71"/>
    <w:rsid w:val="00C245FD"/>
    <w:rsid w:val="00C24C7A"/>
    <w:rsid w:val="00C25042"/>
    <w:rsid w:val="00C25644"/>
    <w:rsid w:val="00C256C8"/>
    <w:rsid w:val="00C25DB3"/>
    <w:rsid w:val="00C2692A"/>
    <w:rsid w:val="00C26CDE"/>
    <w:rsid w:val="00C270F8"/>
    <w:rsid w:val="00C301B7"/>
    <w:rsid w:val="00C30311"/>
    <w:rsid w:val="00C30433"/>
    <w:rsid w:val="00C30F51"/>
    <w:rsid w:val="00C310B9"/>
    <w:rsid w:val="00C311FB"/>
    <w:rsid w:val="00C31F0B"/>
    <w:rsid w:val="00C32CE0"/>
    <w:rsid w:val="00C33686"/>
    <w:rsid w:val="00C33878"/>
    <w:rsid w:val="00C33F16"/>
    <w:rsid w:val="00C34321"/>
    <w:rsid w:val="00C35070"/>
    <w:rsid w:val="00C356CE"/>
    <w:rsid w:val="00C36248"/>
    <w:rsid w:val="00C36400"/>
    <w:rsid w:val="00C37110"/>
    <w:rsid w:val="00C37AFF"/>
    <w:rsid w:val="00C37C8E"/>
    <w:rsid w:val="00C40104"/>
    <w:rsid w:val="00C402BB"/>
    <w:rsid w:val="00C42E1F"/>
    <w:rsid w:val="00C43248"/>
    <w:rsid w:val="00C43372"/>
    <w:rsid w:val="00C4361A"/>
    <w:rsid w:val="00C43F39"/>
    <w:rsid w:val="00C44004"/>
    <w:rsid w:val="00C449B2"/>
    <w:rsid w:val="00C44C7E"/>
    <w:rsid w:val="00C45BAE"/>
    <w:rsid w:val="00C46051"/>
    <w:rsid w:val="00C46940"/>
    <w:rsid w:val="00C46E05"/>
    <w:rsid w:val="00C4723A"/>
    <w:rsid w:val="00C47366"/>
    <w:rsid w:val="00C47A7B"/>
    <w:rsid w:val="00C50039"/>
    <w:rsid w:val="00C5098D"/>
    <w:rsid w:val="00C50FEA"/>
    <w:rsid w:val="00C512D0"/>
    <w:rsid w:val="00C52415"/>
    <w:rsid w:val="00C52433"/>
    <w:rsid w:val="00C530A8"/>
    <w:rsid w:val="00C53609"/>
    <w:rsid w:val="00C54125"/>
    <w:rsid w:val="00C54154"/>
    <w:rsid w:val="00C5469E"/>
    <w:rsid w:val="00C54BF2"/>
    <w:rsid w:val="00C553AD"/>
    <w:rsid w:val="00C56962"/>
    <w:rsid w:val="00C569B1"/>
    <w:rsid w:val="00C56F65"/>
    <w:rsid w:val="00C572E6"/>
    <w:rsid w:val="00C57B54"/>
    <w:rsid w:val="00C57C62"/>
    <w:rsid w:val="00C57EDF"/>
    <w:rsid w:val="00C605EE"/>
    <w:rsid w:val="00C60B0D"/>
    <w:rsid w:val="00C60C2D"/>
    <w:rsid w:val="00C617BB"/>
    <w:rsid w:val="00C61A05"/>
    <w:rsid w:val="00C625C6"/>
    <w:rsid w:val="00C6320F"/>
    <w:rsid w:val="00C63377"/>
    <w:rsid w:val="00C6342C"/>
    <w:rsid w:val="00C639FB"/>
    <w:rsid w:val="00C63A4B"/>
    <w:rsid w:val="00C63F4B"/>
    <w:rsid w:val="00C6474D"/>
    <w:rsid w:val="00C64818"/>
    <w:rsid w:val="00C6482E"/>
    <w:rsid w:val="00C64A31"/>
    <w:rsid w:val="00C654B8"/>
    <w:rsid w:val="00C65C5E"/>
    <w:rsid w:val="00C6678F"/>
    <w:rsid w:val="00C66BBD"/>
    <w:rsid w:val="00C66C27"/>
    <w:rsid w:val="00C703D9"/>
    <w:rsid w:val="00C7179D"/>
    <w:rsid w:val="00C71E9E"/>
    <w:rsid w:val="00C72043"/>
    <w:rsid w:val="00C7221C"/>
    <w:rsid w:val="00C72822"/>
    <w:rsid w:val="00C729E5"/>
    <w:rsid w:val="00C72D6E"/>
    <w:rsid w:val="00C72E62"/>
    <w:rsid w:val="00C72F65"/>
    <w:rsid w:val="00C72FE9"/>
    <w:rsid w:val="00C731A6"/>
    <w:rsid w:val="00C73218"/>
    <w:rsid w:val="00C735FB"/>
    <w:rsid w:val="00C73879"/>
    <w:rsid w:val="00C73B38"/>
    <w:rsid w:val="00C75953"/>
    <w:rsid w:val="00C75DBA"/>
    <w:rsid w:val="00C76B5A"/>
    <w:rsid w:val="00C76D89"/>
    <w:rsid w:val="00C76E20"/>
    <w:rsid w:val="00C76F6C"/>
    <w:rsid w:val="00C800BC"/>
    <w:rsid w:val="00C808B7"/>
    <w:rsid w:val="00C80A25"/>
    <w:rsid w:val="00C80B7D"/>
    <w:rsid w:val="00C81D72"/>
    <w:rsid w:val="00C82C4E"/>
    <w:rsid w:val="00C8316D"/>
    <w:rsid w:val="00C833CD"/>
    <w:rsid w:val="00C83FE1"/>
    <w:rsid w:val="00C847A0"/>
    <w:rsid w:val="00C85114"/>
    <w:rsid w:val="00C854B8"/>
    <w:rsid w:val="00C858C1"/>
    <w:rsid w:val="00C85E3F"/>
    <w:rsid w:val="00C86340"/>
    <w:rsid w:val="00C86441"/>
    <w:rsid w:val="00C8675C"/>
    <w:rsid w:val="00C87148"/>
    <w:rsid w:val="00C87C6B"/>
    <w:rsid w:val="00C9015D"/>
    <w:rsid w:val="00C90387"/>
    <w:rsid w:val="00C9048F"/>
    <w:rsid w:val="00C905E9"/>
    <w:rsid w:val="00C90B50"/>
    <w:rsid w:val="00C91119"/>
    <w:rsid w:val="00C9115B"/>
    <w:rsid w:val="00C91DC8"/>
    <w:rsid w:val="00C9281C"/>
    <w:rsid w:val="00C9340F"/>
    <w:rsid w:val="00C93480"/>
    <w:rsid w:val="00C9348B"/>
    <w:rsid w:val="00C934A7"/>
    <w:rsid w:val="00C93A60"/>
    <w:rsid w:val="00C93D15"/>
    <w:rsid w:val="00C93F34"/>
    <w:rsid w:val="00C94294"/>
    <w:rsid w:val="00C94A15"/>
    <w:rsid w:val="00C955A7"/>
    <w:rsid w:val="00C95A42"/>
    <w:rsid w:val="00C96BD0"/>
    <w:rsid w:val="00C97B58"/>
    <w:rsid w:val="00CA010C"/>
    <w:rsid w:val="00CA043A"/>
    <w:rsid w:val="00CA0685"/>
    <w:rsid w:val="00CA1234"/>
    <w:rsid w:val="00CA15DB"/>
    <w:rsid w:val="00CA2340"/>
    <w:rsid w:val="00CA27A8"/>
    <w:rsid w:val="00CA2BF4"/>
    <w:rsid w:val="00CA2E9B"/>
    <w:rsid w:val="00CA4257"/>
    <w:rsid w:val="00CA43A7"/>
    <w:rsid w:val="00CA4633"/>
    <w:rsid w:val="00CA4675"/>
    <w:rsid w:val="00CA46FF"/>
    <w:rsid w:val="00CA4B57"/>
    <w:rsid w:val="00CA4ED5"/>
    <w:rsid w:val="00CA5852"/>
    <w:rsid w:val="00CA595A"/>
    <w:rsid w:val="00CA60BA"/>
    <w:rsid w:val="00CA6BAF"/>
    <w:rsid w:val="00CA6CA3"/>
    <w:rsid w:val="00CA6D1B"/>
    <w:rsid w:val="00CA79A1"/>
    <w:rsid w:val="00CA7D1B"/>
    <w:rsid w:val="00CB00EF"/>
    <w:rsid w:val="00CB069C"/>
    <w:rsid w:val="00CB07A1"/>
    <w:rsid w:val="00CB0F41"/>
    <w:rsid w:val="00CB1106"/>
    <w:rsid w:val="00CB193B"/>
    <w:rsid w:val="00CB1C7E"/>
    <w:rsid w:val="00CB21B3"/>
    <w:rsid w:val="00CB2290"/>
    <w:rsid w:val="00CB2477"/>
    <w:rsid w:val="00CB2764"/>
    <w:rsid w:val="00CB326D"/>
    <w:rsid w:val="00CB4BB8"/>
    <w:rsid w:val="00CB4CDD"/>
    <w:rsid w:val="00CB57DF"/>
    <w:rsid w:val="00CB6399"/>
    <w:rsid w:val="00CB65E8"/>
    <w:rsid w:val="00CB6814"/>
    <w:rsid w:val="00CB6AD6"/>
    <w:rsid w:val="00CB6E08"/>
    <w:rsid w:val="00CB750A"/>
    <w:rsid w:val="00CB75CE"/>
    <w:rsid w:val="00CC0316"/>
    <w:rsid w:val="00CC1C0C"/>
    <w:rsid w:val="00CC2370"/>
    <w:rsid w:val="00CC26B3"/>
    <w:rsid w:val="00CC26E4"/>
    <w:rsid w:val="00CC2A46"/>
    <w:rsid w:val="00CC2BF7"/>
    <w:rsid w:val="00CC30BE"/>
    <w:rsid w:val="00CC3FBC"/>
    <w:rsid w:val="00CC483B"/>
    <w:rsid w:val="00CC4B1A"/>
    <w:rsid w:val="00CC4B31"/>
    <w:rsid w:val="00CC5702"/>
    <w:rsid w:val="00CC607B"/>
    <w:rsid w:val="00CC61B7"/>
    <w:rsid w:val="00CC63A0"/>
    <w:rsid w:val="00CC65EE"/>
    <w:rsid w:val="00CC697F"/>
    <w:rsid w:val="00CC69BA"/>
    <w:rsid w:val="00CC6F20"/>
    <w:rsid w:val="00CC7A76"/>
    <w:rsid w:val="00CC7C0A"/>
    <w:rsid w:val="00CD0516"/>
    <w:rsid w:val="00CD0A98"/>
    <w:rsid w:val="00CD0F46"/>
    <w:rsid w:val="00CD133B"/>
    <w:rsid w:val="00CD175B"/>
    <w:rsid w:val="00CD1EEA"/>
    <w:rsid w:val="00CD2201"/>
    <w:rsid w:val="00CD254B"/>
    <w:rsid w:val="00CD2D9E"/>
    <w:rsid w:val="00CD382A"/>
    <w:rsid w:val="00CD40D6"/>
    <w:rsid w:val="00CD480F"/>
    <w:rsid w:val="00CD49D6"/>
    <w:rsid w:val="00CD49DD"/>
    <w:rsid w:val="00CD4C1D"/>
    <w:rsid w:val="00CD4E16"/>
    <w:rsid w:val="00CD6A97"/>
    <w:rsid w:val="00CD763F"/>
    <w:rsid w:val="00CD7A32"/>
    <w:rsid w:val="00CD7C29"/>
    <w:rsid w:val="00CD7C6E"/>
    <w:rsid w:val="00CD7CA0"/>
    <w:rsid w:val="00CE00E1"/>
    <w:rsid w:val="00CE05DA"/>
    <w:rsid w:val="00CE08D8"/>
    <w:rsid w:val="00CE0B63"/>
    <w:rsid w:val="00CE0FE3"/>
    <w:rsid w:val="00CE148E"/>
    <w:rsid w:val="00CE2AD8"/>
    <w:rsid w:val="00CE2BA6"/>
    <w:rsid w:val="00CE3A13"/>
    <w:rsid w:val="00CE3BCA"/>
    <w:rsid w:val="00CE41CA"/>
    <w:rsid w:val="00CE480F"/>
    <w:rsid w:val="00CE4D2D"/>
    <w:rsid w:val="00CE4D36"/>
    <w:rsid w:val="00CE4D82"/>
    <w:rsid w:val="00CE6608"/>
    <w:rsid w:val="00CE6979"/>
    <w:rsid w:val="00CE6BC7"/>
    <w:rsid w:val="00CE6E94"/>
    <w:rsid w:val="00CF02D9"/>
    <w:rsid w:val="00CF0AEF"/>
    <w:rsid w:val="00CF18D6"/>
    <w:rsid w:val="00CF20D5"/>
    <w:rsid w:val="00CF22C1"/>
    <w:rsid w:val="00CF2A9F"/>
    <w:rsid w:val="00CF2CEF"/>
    <w:rsid w:val="00CF2D2D"/>
    <w:rsid w:val="00CF330D"/>
    <w:rsid w:val="00CF3AB5"/>
    <w:rsid w:val="00CF3ABD"/>
    <w:rsid w:val="00CF3C7A"/>
    <w:rsid w:val="00CF43DE"/>
    <w:rsid w:val="00CF4430"/>
    <w:rsid w:val="00CF45C4"/>
    <w:rsid w:val="00CF504D"/>
    <w:rsid w:val="00CF74A9"/>
    <w:rsid w:val="00CF7A13"/>
    <w:rsid w:val="00CF7BAB"/>
    <w:rsid w:val="00D00125"/>
    <w:rsid w:val="00D00C5B"/>
    <w:rsid w:val="00D027EC"/>
    <w:rsid w:val="00D02A84"/>
    <w:rsid w:val="00D03112"/>
    <w:rsid w:val="00D03173"/>
    <w:rsid w:val="00D0360A"/>
    <w:rsid w:val="00D04418"/>
    <w:rsid w:val="00D058A0"/>
    <w:rsid w:val="00D05C8F"/>
    <w:rsid w:val="00D06295"/>
    <w:rsid w:val="00D06AA2"/>
    <w:rsid w:val="00D06E74"/>
    <w:rsid w:val="00D101A8"/>
    <w:rsid w:val="00D1031B"/>
    <w:rsid w:val="00D106C4"/>
    <w:rsid w:val="00D110BF"/>
    <w:rsid w:val="00D11607"/>
    <w:rsid w:val="00D1162A"/>
    <w:rsid w:val="00D11D1D"/>
    <w:rsid w:val="00D12194"/>
    <w:rsid w:val="00D12ACD"/>
    <w:rsid w:val="00D12CB0"/>
    <w:rsid w:val="00D12F9A"/>
    <w:rsid w:val="00D134E7"/>
    <w:rsid w:val="00D13569"/>
    <w:rsid w:val="00D13730"/>
    <w:rsid w:val="00D137AD"/>
    <w:rsid w:val="00D13816"/>
    <w:rsid w:val="00D13F1D"/>
    <w:rsid w:val="00D149DE"/>
    <w:rsid w:val="00D14C29"/>
    <w:rsid w:val="00D15952"/>
    <w:rsid w:val="00D15CD7"/>
    <w:rsid w:val="00D1695F"/>
    <w:rsid w:val="00D20DA0"/>
    <w:rsid w:val="00D21CD8"/>
    <w:rsid w:val="00D21DCE"/>
    <w:rsid w:val="00D22275"/>
    <w:rsid w:val="00D2239A"/>
    <w:rsid w:val="00D225C4"/>
    <w:rsid w:val="00D22792"/>
    <w:rsid w:val="00D22DC3"/>
    <w:rsid w:val="00D2339D"/>
    <w:rsid w:val="00D23933"/>
    <w:rsid w:val="00D2404F"/>
    <w:rsid w:val="00D2441F"/>
    <w:rsid w:val="00D244F0"/>
    <w:rsid w:val="00D24533"/>
    <w:rsid w:val="00D25ADA"/>
    <w:rsid w:val="00D25C06"/>
    <w:rsid w:val="00D25E03"/>
    <w:rsid w:val="00D26016"/>
    <w:rsid w:val="00D26668"/>
    <w:rsid w:val="00D268BA"/>
    <w:rsid w:val="00D26FF0"/>
    <w:rsid w:val="00D27211"/>
    <w:rsid w:val="00D27375"/>
    <w:rsid w:val="00D2737E"/>
    <w:rsid w:val="00D27DC1"/>
    <w:rsid w:val="00D27E7C"/>
    <w:rsid w:val="00D27EFB"/>
    <w:rsid w:val="00D30D6C"/>
    <w:rsid w:val="00D31469"/>
    <w:rsid w:val="00D317E4"/>
    <w:rsid w:val="00D319CA"/>
    <w:rsid w:val="00D31CAA"/>
    <w:rsid w:val="00D32901"/>
    <w:rsid w:val="00D32C3A"/>
    <w:rsid w:val="00D32C50"/>
    <w:rsid w:val="00D3343A"/>
    <w:rsid w:val="00D336FC"/>
    <w:rsid w:val="00D338CE"/>
    <w:rsid w:val="00D33BB3"/>
    <w:rsid w:val="00D33E34"/>
    <w:rsid w:val="00D34849"/>
    <w:rsid w:val="00D34872"/>
    <w:rsid w:val="00D34CA5"/>
    <w:rsid w:val="00D34FC8"/>
    <w:rsid w:val="00D35496"/>
    <w:rsid w:val="00D35E34"/>
    <w:rsid w:val="00D37AF5"/>
    <w:rsid w:val="00D404E8"/>
    <w:rsid w:val="00D40C15"/>
    <w:rsid w:val="00D4110A"/>
    <w:rsid w:val="00D415F5"/>
    <w:rsid w:val="00D416DD"/>
    <w:rsid w:val="00D41A63"/>
    <w:rsid w:val="00D42005"/>
    <w:rsid w:val="00D42BEA"/>
    <w:rsid w:val="00D43116"/>
    <w:rsid w:val="00D43ACE"/>
    <w:rsid w:val="00D43B2D"/>
    <w:rsid w:val="00D44AD5"/>
    <w:rsid w:val="00D44F1D"/>
    <w:rsid w:val="00D44FF7"/>
    <w:rsid w:val="00D453B7"/>
    <w:rsid w:val="00D456B8"/>
    <w:rsid w:val="00D45875"/>
    <w:rsid w:val="00D45958"/>
    <w:rsid w:val="00D46097"/>
    <w:rsid w:val="00D46419"/>
    <w:rsid w:val="00D46731"/>
    <w:rsid w:val="00D4684F"/>
    <w:rsid w:val="00D4698E"/>
    <w:rsid w:val="00D469EF"/>
    <w:rsid w:val="00D46CB6"/>
    <w:rsid w:val="00D46D1B"/>
    <w:rsid w:val="00D472B2"/>
    <w:rsid w:val="00D50238"/>
    <w:rsid w:val="00D508BB"/>
    <w:rsid w:val="00D50A3C"/>
    <w:rsid w:val="00D51252"/>
    <w:rsid w:val="00D51893"/>
    <w:rsid w:val="00D51EB0"/>
    <w:rsid w:val="00D525F8"/>
    <w:rsid w:val="00D5282A"/>
    <w:rsid w:val="00D52AAD"/>
    <w:rsid w:val="00D53D7A"/>
    <w:rsid w:val="00D53E79"/>
    <w:rsid w:val="00D5526D"/>
    <w:rsid w:val="00D555FB"/>
    <w:rsid w:val="00D55C56"/>
    <w:rsid w:val="00D56F0D"/>
    <w:rsid w:val="00D5709B"/>
    <w:rsid w:val="00D575C2"/>
    <w:rsid w:val="00D57C51"/>
    <w:rsid w:val="00D6023F"/>
    <w:rsid w:val="00D60395"/>
    <w:rsid w:val="00D60A38"/>
    <w:rsid w:val="00D61091"/>
    <w:rsid w:val="00D610A1"/>
    <w:rsid w:val="00D614CC"/>
    <w:rsid w:val="00D61B3F"/>
    <w:rsid w:val="00D61C0F"/>
    <w:rsid w:val="00D62B86"/>
    <w:rsid w:val="00D62F93"/>
    <w:rsid w:val="00D6367B"/>
    <w:rsid w:val="00D642B0"/>
    <w:rsid w:val="00D6454D"/>
    <w:rsid w:val="00D64A60"/>
    <w:rsid w:val="00D65204"/>
    <w:rsid w:val="00D65642"/>
    <w:rsid w:val="00D65757"/>
    <w:rsid w:val="00D66109"/>
    <w:rsid w:val="00D67003"/>
    <w:rsid w:val="00D6796E"/>
    <w:rsid w:val="00D6796F"/>
    <w:rsid w:val="00D679DD"/>
    <w:rsid w:val="00D67EA7"/>
    <w:rsid w:val="00D7016C"/>
    <w:rsid w:val="00D70927"/>
    <w:rsid w:val="00D71181"/>
    <w:rsid w:val="00D71C3D"/>
    <w:rsid w:val="00D729DA"/>
    <w:rsid w:val="00D73306"/>
    <w:rsid w:val="00D7361A"/>
    <w:rsid w:val="00D73977"/>
    <w:rsid w:val="00D74AFA"/>
    <w:rsid w:val="00D74F40"/>
    <w:rsid w:val="00D75041"/>
    <w:rsid w:val="00D750BC"/>
    <w:rsid w:val="00D76D0A"/>
    <w:rsid w:val="00D77238"/>
    <w:rsid w:val="00D802E2"/>
    <w:rsid w:val="00D80AE0"/>
    <w:rsid w:val="00D80C1C"/>
    <w:rsid w:val="00D80D78"/>
    <w:rsid w:val="00D811A0"/>
    <w:rsid w:val="00D8154C"/>
    <w:rsid w:val="00D82F39"/>
    <w:rsid w:val="00D831BD"/>
    <w:rsid w:val="00D831CF"/>
    <w:rsid w:val="00D83594"/>
    <w:rsid w:val="00D8380F"/>
    <w:rsid w:val="00D83EE3"/>
    <w:rsid w:val="00D83EFA"/>
    <w:rsid w:val="00D841E9"/>
    <w:rsid w:val="00D8437C"/>
    <w:rsid w:val="00D843EF"/>
    <w:rsid w:val="00D8475B"/>
    <w:rsid w:val="00D85360"/>
    <w:rsid w:val="00D85E92"/>
    <w:rsid w:val="00D86436"/>
    <w:rsid w:val="00D867EF"/>
    <w:rsid w:val="00D868BA"/>
    <w:rsid w:val="00D86BDB"/>
    <w:rsid w:val="00D86FC5"/>
    <w:rsid w:val="00D87315"/>
    <w:rsid w:val="00D873F3"/>
    <w:rsid w:val="00D8750E"/>
    <w:rsid w:val="00D87DE2"/>
    <w:rsid w:val="00D90651"/>
    <w:rsid w:val="00D90A37"/>
    <w:rsid w:val="00D91B17"/>
    <w:rsid w:val="00D91B25"/>
    <w:rsid w:val="00D91EFD"/>
    <w:rsid w:val="00D92142"/>
    <w:rsid w:val="00D925D0"/>
    <w:rsid w:val="00D92692"/>
    <w:rsid w:val="00D93003"/>
    <w:rsid w:val="00D93410"/>
    <w:rsid w:val="00D93F75"/>
    <w:rsid w:val="00D93FA9"/>
    <w:rsid w:val="00D94073"/>
    <w:rsid w:val="00D95529"/>
    <w:rsid w:val="00D95782"/>
    <w:rsid w:val="00D95CE9"/>
    <w:rsid w:val="00D96057"/>
    <w:rsid w:val="00D962CA"/>
    <w:rsid w:val="00D969C9"/>
    <w:rsid w:val="00D97064"/>
    <w:rsid w:val="00D97283"/>
    <w:rsid w:val="00D97D33"/>
    <w:rsid w:val="00DA00F7"/>
    <w:rsid w:val="00DA08B2"/>
    <w:rsid w:val="00DA1555"/>
    <w:rsid w:val="00DA1824"/>
    <w:rsid w:val="00DA233B"/>
    <w:rsid w:val="00DA2A6C"/>
    <w:rsid w:val="00DA2BA7"/>
    <w:rsid w:val="00DA2D3F"/>
    <w:rsid w:val="00DA335D"/>
    <w:rsid w:val="00DA3C18"/>
    <w:rsid w:val="00DA3FBA"/>
    <w:rsid w:val="00DA4036"/>
    <w:rsid w:val="00DA40C2"/>
    <w:rsid w:val="00DA42FF"/>
    <w:rsid w:val="00DA4549"/>
    <w:rsid w:val="00DA4E96"/>
    <w:rsid w:val="00DA4EEE"/>
    <w:rsid w:val="00DA4F8C"/>
    <w:rsid w:val="00DA58F9"/>
    <w:rsid w:val="00DA6518"/>
    <w:rsid w:val="00DA6625"/>
    <w:rsid w:val="00DA6D5E"/>
    <w:rsid w:val="00DA6EBD"/>
    <w:rsid w:val="00DA70AE"/>
    <w:rsid w:val="00DA710B"/>
    <w:rsid w:val="00DA7C8A"/>
    <w:rsid w:val="00DA7E6C"/>
    <w:rsid w:val="00DB00CE"/>
    <w:rsid w:val="00DB0704"/>
    <w:rsid w:val="00DB13B4"/>
    <w:rsid w:val="00DB1443"/>
    <w:rsid w:val="00DB24A2"/>
    <w:rsid w:val="00DB292F"/>
    <w:rsid w:val="00DB309D"/>
    <w:rsid w:val="00DB32C3"/>
    <w:rsid w:val="00DB39D8"/>
    <w:rsid w:val="00DB40BE"/>
    <w:rsid w:val="00DB469B"/>
    <w:rsid w:val="00DB4A64"/>
    <w:rsid w:val="00DB53B2"/>
    <w:rsid w:val="00DB66AB"/>
    <w:rsid w:val="00DB68D3"/>
    <w:rsid w:val="00DB6C39"/>
    <w:rsid w:val="00DB6CBA"/>
    <w:rsid w:val="00DB7BFB"/>
    <w:rsid w:val="00DB7CE0"/>
    <w:rsid w:val="00DC0302"/>
    <w:rsid w:val="00DC050B"/>
    <w:rsid w:val="00DC0FA2"/>
    <w:rsid w:val="00DC1BAE"/>
    <w:rsid w:val="00DC2108"/>
    <w:rsid w:val="00DC2849"/>
    <w:rsid w:val="00DC29C3"/>
    <w:rsid w:val="00DC2A60"/>
    <w:rsid w:val="00DC3698"/>
    <w:rsid w:val="00DC40C1"/>
    <w:rsid w:val="00DC4403"/>
    <w:rsid w:val="00DC466F"/>
    <w:rsid w:val="00DC5765"/>
    <w:rsid w:val="00DC5CAD"/>
    <w:rsid w:val="00DC7D60"/>
    <w:rsid w:val="00DD0037"/>
    <w:rsid w:val="00DD0EA8"/>
    <w:rsid w:val="00DD25AF"/>
    <w:rsid w:val="00DD279B"/>
    <w:rsid w:val="00DD29D5"/>
    <w:rsid w:val="00DD2D37"/>
    <w:rsid w:val="00DD4D90"/>
    <w:rsid w:val="00DD5043"/>
    <w:rsid w:val="00DD511E"/>
    <w:rsid w:val="00DD533E"/>
    <w:rsid w:val="00DD63B1"/>
    <w:rsid w:val="00DD660A"/>
    <w:rsid w:val="00DD6686"/>
    <w:rsid w:val="00DD6AB1"/>
    <w:rsid w:val="00DD72FA"/>
    <w:rsid w:val="00DD73B7"/>
    <w:rsid w:val="00DD758F"/>
    <w:rsid w:val="00DE09A1"/>
    <w:rsid w:val="00DE0D2C"/>
    <w:rsid w:val="00DE0DCB"/>
    <w:rsid w:val="00DE1262"/>
    <w:rsid w:val="00DE1B69"/>
    <w:rsid w:val="00DE1CAE"/>
    <w:rsid w:val="00DE25A1"/>
    <w:rsid w:val="00DE3AFC"/>
    <w:rsid w:val="00DE43FD"/>
    <w:rsid w:val="00DE513B"/>
    <w:rsid w:val="00DE58DA"/>
    <w:rsid w:val="00DE613C"/>
    <w:rsid w:val="00DE6A12"/>
    <w:rsid w:val="00DE6E57"/>
    <w:rsid w:val="00DE73E4"/>
    <w:rsid w:val="00DF0082"/>
    <w:rsid w:val="00DF0DF0"/>
    <w:rsid w:val="00DF1519"/>
    <w:rsid w:val="00DF2162"/>
    <w:rsid w:val="00DF25FC"/>
    <w:rsid w:val="00DF2AD8"/>
    <w:rsid w:val="00DF2BCF"/>
    <w:rsid w:val="00DF2E39"/>
    <w:rsid w:val="00DF3E91"/>
    <w:rsid w:val="00DF4B8D"/>
    <w:rsid w:val="00DF5755"/>
    <w:rsid w:val="00DF5FC9"/>
    <w:rsid w:val="00DF60E4"/>
    <w:rsid w:val="00DF6341"/>
    <w:rsid w:val="00DF6EEE"/>
    <w:rsid w:val="00DF7174"/>
    <w:rsid w:val="00DF72A9"/>
    <w:rsid w:val="00DF790E"/>
    <w:rsid w:val="00E0080A"/>
    <w:rsid w:val="00E00A44"/>
    <w:rsid w:val="00E00DB3"/>
    <w:rsid w:val="00E01276"/>
    <w:rsid w:val="00E0128B"/>
    <w:rsid w:val="00E01766"/>
    <w:rsid w:val="00E01EA9"/>
    <w:rsid w:val="00E024D7"/>
    <w:rsid w:val="00E02BEE"/>
    <w:rsid w:val="00E02CD2"/>
    <w:rsid w:val="00E030A0"/>
    <w:rsid w:val="00E0323F"/>
    <w:rsid w:val="00E03CBD"/>
    <w:rsid w:val="00E03CCD"/>
    <w:rsid w:val="00E04063"/>
    <w:rsid w:val="00E040FD"/>
    <w:rsid w:val="00E0433D"/>
    <w:rsid w:val="00E0486D"/>
    <w:rsid w:val="00E04C5B"/>
    <w:rsid w:val="00E04FCA"/>
    <w:rsid w:val="00E050D6"/>
    <w:rsid w:val="00E0546A"/>
    <w:rsid w:val="00E054D9"/>
    <w:rsid w:val="00E0780F"/>
    <w:rsid w:val="00E07AAE"/>
    <w:rsid w:val="00E07DCB"/>
    <w:rsid w:val="00E101EF"/>
    <w:rsid w:val="00E114F5"/>
    <w:rsid w:val="00E11B00"/>
    <w:rsid w:val="00E11FC6"/>
    <w:rsid w:val="00E12489"/>
    <w:rsid w:val="00E126F3"/>
    <w:rsid w:val="00E12863"/>
    <w:rsid w:val="00E1381D"/>
    <w:rsid w:val="00E13A71"/>
    <w:rsid w:val="00E13D22"/>
    <w:rsid w:val="00E13DF2"/>
    <w:rsid w:val="00E1430B"/>
    <w:rsid w:val="00E146E9"/>
    <w:rsid w:val="00E152F7"/>
    <w:rsid w:val="00E153E5"/>
    <w:rsid w:val="00E15401"/>
    <w:rsid w:val="00E15F92"/>
    <w:rsid w:val="00E16173"/>
    <w:rsid w:val="00E16400"/>
    <w:rsid w:val="00E166C3"/>
    <w:rsid w:val="00E17369"/>
    <w:rsid w:val="00E1776D"/>
    <w:rsid w:val="00E17AF4"/>
    <w:rsid w:val="00E2010C"/>
    <w:rsid w:val="00E2114D"/>
    <w:rsid w:val="00E21324"/>
    <w:rsid w:val="00E213D8"/>
    <w:rsid w:val="00E2159C"/>
    <w:rsid w:val="00E21850"/>
    <w:rsid w:val="00E21B7F"/>
    <w:rsid w:val="00E2262C"/>
    <w:rsid w:val="00E23270"/>
    <w:rsid w:val="00E2350A"/>
    <w:rsid w:val="00E2368C"/>
    <w:rsid w:val="00E23987"/>
    <w:rsid w:val="00E240A4"/>
    <w:rsid w:val="00E24348"/>
    <w:rsid w:val="00E245B0"/>
    <w:rsid w:val="00E2473B"/>
    <w:rsid w:val="00E248D2"/>
    <w:rsid w:val="00E24C50"/>
    <w:rsid w:val="00E24F5A"/>
    <w:rsid w:val="00E25467"/>
    <w:rsid w:val="00E261CC"/>
    <w:rsid w:val="00E2620D"/>
    <w:rsid w:val="00E264AA"/>
    <w:rsid w:val="00E2652D"/>
    <w:rsid w:val="00E26C1F"/>
    <w:rsid w:val="00E26DBC"/>
    <w:rsid w:val="00E26F3C"/>
    <w:rsid w:val="00E2739F"/>
    <w:rsid w:val="00E2796E"/>
    <w:rsid w:val="00E305A1"/>
    <w:rsid w:val="00E30FE1"/>
    <w:rsid w:val="00E314C7"/>
    <w:rsid w:val="00E3195B"/>
    <w:rsid w:val="00E31971"/>
    <w:rsid w:val="00E319B7"/>
    <w:rsid w:val="00E322A6"/>
    <w:rsid w:val="00E33C4E"/>
    <w:rsid w:val="00E34916"/>
    <w:rsid w:val="00E34EAF"/>
    <w:rsid w:val="00E34F3E"/>
    <w:rsid w:val="00E351B9"/>
    <w:rsid w:val="00E354B9"/>
    <w:rsid w:val="00E35CAC"/>
    <w:rsid w:val="00E3626C"/>
    <w:rsid w:val="00E3642C"/>
    <w:rsid w:val="00E37495"/>
    <w:rsid w:val="00E37C3E"/>
    <w:rsid w:val="00E40484"/>
    <w:rsid w:val="00E404C9"/>
    <w:rsid w:val="00E408E5"/>
    <w:rsid w:val="00E40F79"/>
    <w:rsid w:val="00E42591"/>
    <w:rsid w:val="00E42735"/>
    <w:rsid w:val="00E438FC"/>
    <w:rsid w:val="00E43E20"/>
    <w:rsid w:val="00E446C7"/>
    <w:rsid w:val="00E446F5"/>
    <w:rsid w:val="00E45151"/>
    <w:rsid w:val="00E45897"/>
    <w:rsid w:val="00E459CE"/>
    <w:rsid w:val="00E462AB"/>
    <w:rsid w:val="00E46BA1"/>
    <w:rsid w:val="00E46FFC"/>
    <w:rsid w:val="00E474C8"/>
    <w:rsid w:val="00E47506"/>
    <w:rsid w:val="00E4758A"/>
    <w:rsid w:val="00E47C5C"/>
    <w:rsid w:val="00E47CD8"/>
    <w:rsid w:val="00E50069"/>
    <w:rsid w:val="00E51020"/>
    <w:rsid w:val="00E5147A"/>
    <w:rsid w:val="00E51D1E"/>
    <w:rsid w:val="00E51EC8"/>
    <w:rsid w:val="00E526EB"/>
    <w:rsid w:val="00E53AC3"/>
    <w:rsid w:val="00E54D30"/>
    <w:rsid w:val="00E552CB"/>
    <w:rsid w:val="00E552D1"/>
    <w:rsid w:val="00E552D2"/>
    <w:rsid w:val="00E557A6"/>
    <w:rsid w:val="00E558E7"/>
    <w:rsid w:val="00E55B30"/>
    <w:rsid w:val="00E55D3C"/>
    <w:rsid w:val="00E563AE"/>
    <w:rsid w:val="00E566CB"/>
    <w:rsid w:val="00E5735C"/>
    <w:rsid w:val="00E57775"/>
    <w:rsid w:val="00E5780C"/>
    <w:rsid w:val="00E57A4C"/>
    <w:rsid w:val="00E57B42"/>
    <w:rsid w:val="00E604ED"/>
    <w:rsid w:val="00E60889"/>
    <w:rsid w:val="00E60D9B"/>
    <w:rsid w:val="00E616CD"/>
    <w:rsid w:val="00E61ED7"/>
    <w:rsid w:val="00E62968"/>
    <w:rsid w:val="00E6318E"/>
    <w:rsid w:val="00E64DE5"/>
    <w:rsid w:val="00E65345"/>
    <w:rsid w:val="00E65ACB"/>
    <w:rsid w:val="00E6618D"/>
    <w:rsid w:val="00E661EF"/>
    <w:rsid w:val="00E662D5"/>
    <w:rsid w:val="00E66548"/>
    <w:rsid w:val="00E668BE"/>
    <w:rsid w:val="00E67088"/>
    <w:rsid w:val="00E671C9"/>
    <w:rsid w:val="00E671E3"/>
    <w:rsid w:val="00E6741B"/>
    <w:rsid w:val="00E67424"/>
    <w:rsid w:val="00E67752"/>
    <w:rsid w:val="00E67878"/>
    <w:rsid w:val="00E67C66"/>
    <w:rsid w:val="00E67EE1"/>
    <w:rsid w:val="00E7058E"/>
    <w:rsid w:val="00E706AE"/>
    <w:rsid w:val="00E70C1F"/>
    <w:rsid w:val="00E70C36"/>
    <w:rsid w:val="00E716C7"/>
    <w:rsid w:val="00E71773"/>
    <w:rsid w:val="00E722EC"/>
    <w:rsid w:val="00E722F7"/>
    <w:rsid w:val="00E72B83"/>
    <w:rsid w:val="00E737D4"/>
    <w:rsid w:val="00E74C9F"/>
    <w:rsid w:val="00E74F54"/>
    <w:rsid w:val="00E75529"/>
    <w:rsid w:val="00E75735"/>
    <w:rsid w:val="00E75A56"/>
    <w:rsid w:val="00E761A7"/>
    <w:rsid w:val="00E76780"/>
    <w:rsid w:val="00E76AD8"/>
    <w:rsid w:val="00E76BA1"/>
    <w:rsid w:val="00E76CC9"/>
    <w:rsid w:val="00E77020"/>
    <w:rsid w:val="00E77781"/>
    <w:rsid w:val="00E777EE"/>
    <w:rsid w:val="00E77A20"/>
    <w:rsid w:val="00E800D8"/>
    <w:rsid w:val="00E80477"/>
    <w:rsid w:val="00E80DC5"/>
    <w:rsid w:val="00E81894"/>
    <w:rsid w:val="00E818A9"/>
    <w:rsid w:val="00E82142"/>
    <w:rsid w:val="00E8282D"/>
    <w:rsid w:val="00E82C1E"/>
    <w:rsid w:val="00E82C22"/>
    <w:rsid w:val="00E82EB2"/>
    <w:rsid w:val="00E83469"/>
    <w:rsid w:val="00E8369C"/>
    <w:rsid w:val="00E83814"/>
    <w:rsid w:val="00E83848"/>
    <w:rsid w:val="00E83A44"/>
    <w:rsid w:val="00E83AAA"/>
    <w:rsid w:val="00E84B48"/>
    <w:rsid w:val="00E84F23"/>
    <w:rsid w:val="00E85E41"/>
    <w:rsid w:val="00E8641A"/>
    <w:rsid w:val="00E86A75"/>
    <w:rsid w:val="00E87FEE"/>
    <w:rsid w:val="00E903D2"/>
    <w:rsid w:val="00E90921"/>
    <w:rsid w:val="00E90C1A"/>
    <w:rsid w:val="00E91470"/>
    <w:rsid w:val="00E918CF"/>
    <w:rsid w:val="00E91B5D"/>
    <w:rsid w:val="00E9299D"/>
    <w:rsid w:val="00E92EF4"/>
    <w:rsid w:val="00E932D2"/>
    <w:rsid w:val="00E934B3"/>
    <w:rsid w:val="00E93752"/>
    <w:rsid w:val="00E938C1"/>
    <w:rsid w:val="00E93B0A"/>
    <w:rsid w:val="00E93C3D"/>
    <w:rsid w:val="00E94B8F"/>
    <w:rsid w:val="00E94D6B"/>
    <w:rsid w:val="00E94F03"/>
    <w:rsid w:val="00E95374"/>
    <w:rsid w:val="00E9545D"/>
    <w:rsid w:val="00E96434"/>
    <w:rsid w:val="00E96463"/>
    <w:rsid w:val="00E9659C"/>
    <w:rsid w:val="00E966CE"/>
    <w:rsid w:val="00E96894"/>
    <w:rsid w:val="00E968B3"/>
    <w:rsid w:val="00E968C2"/>
    <w:rsid w:val="00E96B5C"/>
    <w:rsid w:val="00E96E94"/>
    <w:rsid w:val="00E97323"/>
    <w:rsid w:val="00E97416"/>
    <w:rsid w:val="00E97D1B"/>
    <w:rsid w:val="00EA050A"/>
    <w:rsid w:val="00EA0A4D"/>
    <w:rsid w:val="00EA0B65"/>
    <w:rsid w:val="00EA0CEB"/>
    <w:rsid w:val="00EA0EEA"/>
    <w:rsid w:val="00EA10FA"/>
    <w:rsid w:val="00EA119F"/>
    <w:rsid w:val="00EA1219"/>
    <w:rsid w:val="00EA27C8"/>
    <w:rsid w:val="00EA281C"/>
    <w:rsid w:val="00EA2E44"/>
    <w:rsid w:val="00EA3267"/>
    <w:rsid w:val="00EA5C6F"/>
    <w:rsid w:val="00EA6C89"/>
    <w:rsid w:val="00EA7163"/>
    <w:rsid w:val="00EA71E9"/>
    <w:rsid w:val="00EA78A2"/>
    <w:rsid w:val="00EB052D"/>
    <w:rsid w:val="00EB16CA"/>
    <w:rsid w:val="00EB2AE3"/>
    <w:rsid w:val="00EB39F0"/>
    <w:rsid w:val="00EB4A12"/>
    <w:rsid w:val="00EB4DE6"/>
    <w:rsid w:val="00EB55F4"/>
    <w:rsid w:val="00EB5AF0"/>
    <w:rsid w:val="00EB60AB"/>
    <w:rsid w:val="00EB6212"/>
    <w:rsid w:val="00EB68F0"/>
    <w:rsid w:val="00EB6C67"/>
    <w:rsid w:val="00EB75E3"/>
    <w:rsid w:val="00EB798B"/>
    <w:rsid w:val="00EB7B00"/>
    <w:rsid w:val="00EC009E"/>
    <w:rsid w:val="00EC05EE"/>
    <w:rsid w:val="00EC0DD8"/>
    <w:rsid w:val="00EC15BB"/>
    <w:rsid w:val="00EC249E"/>
    <w:rsid w:val="00EC2B66"/>
    <w:rsid w:val="00EC2BAD"/>
    <w:rsid w:val="00EC2E23"/>
    <w:rsid w:val="00EC322B"/>
    <w:rsid w:val="00EC3BB7"/>
    <w:rsid w:val="00EC4A8C"/>
    <w:rsid w:val="00EC539D"/>
    <w:rsid w:val="00EC5CA2"/>
    <w:rsid w:val="00EC5D64"/>
    <w:rsid w:val="00EC5E03"/>
    <w:rsid w:val="00EC61C7"/>
    <w:rsid w:val="00EC631E"/>
    <w:rsid w:val="00EC6621"/>
    <w:rsid w:val="00EC6882"/>
    <w:rsid w:val="00EC7414"/>
    <w:rsid w:val="00EC78B4"/>
    <w:rsid w:val="00EC7EAB"/>
    <w:rsid w:val="00ED00B5"/>
    <w:rsid w:val="00ED03C4"/>
    <w:rsid w:val="00ED0B51"/>
    <w:rsid w:val="00ED13CD"/>
    <w:rsid w:val="00ED2590"/>
    <w:rsid w:val="00ED2666"/>
    <w:rsid w:val="00ED311F"/>
    <w:rsid w:val="00ED3495"/>
    <w:rsid w:val="00ED3944"/>
    <w:rsid w:val="00ED39A6"/>
    <w:rsid w:val="00ED3F3E"/>
    <w:rsid w:val="00ED4AAF"/>
    <w:rsid w:val="00ED4D19"/>
    <w:rsid w:val="00ED4E92"/>
    <w:rsid w:val="00ED5480"/>
    <w:rsid w:val="00ED5B5F"/>
    <w:rsid w:val="00ED63D2"/>
    <w:rsid w:val="00ED6D55"/>
    <w:rsid w:val="00ED7312"/>
    <w:rsid w:val="00ED7B6F"/>
    <w:rsid w:val="00ED7F65"/>
    <w:rsid w:val="00EE0025"/>
    <w:rsid w:val="00EE0298"/>
    <w:rsid w:val="00EE07C6"/>
    <w:rsid w:val="00EE0DF6"/>
    <w:rsid w:val="00EE266C"/>
    <w:rsid w:val="00EE29A8"/>
    <w:rsid w:val="00EE448C"/>
    <w:rsid w:val="00EE4652"/>
    <w:rsid w:val="00EE465C"/>
    <w:rsid w:val="00EE4C19"/>
    <w:rsid w:val="00EE4D27"/>
    <w:rsid w:val="00EE4DD6"/>
    <w:rsid w:val="00EE4E07"/>
    <w:rsid w:val="00EE528F"/>
    <w:rsid w:val="00EE555E"/>
    <w:rsid w:val="00EE632D"/>
    <w:rsid w:val="00EE694D"/>
    <w:rsid w:val="00EE6AB0"/>
    <w:rsid w:val="00EE6D07"/>
    <w:rsid w:val="00EE6E4B"/>
    <w:rsid w:val="00EE6E8F"/>
    <w:rsid w:val="00EE6EAD"/>
    <w:rsid w:val="00EE7095"/>
    <w:rsid w:val="00EE7709"/>
    <w:rsid w:val="00EE7E6D"/>
    <w:rsid w:val="00EF05A6"/>
    <w:rsid w:val="00EF08A8"/>
    <w:rsid w:val="00EF0955"/>
    <w:rsid w:val="00EF10DF"/>
    <w:rsid w:val="00EF1E10"/>
    <w:rsid w:val="00EF2594"/>
    <w:rsid w:val="00EF2A6A"/>
    <w:rsid w:val="00EF2B1D"/>
    <w:rsid w:val="00EF395C"/>
    <w:rsid w:val="00EF3E02"/>
    <w:rsid w:val="00EF49E9"/>
    <w:rsid w:val="00EF4BB5"/>
    <w:rsid w:val="00EF5019"/>
    <w:rsid w:val="00EF5F5D"/>
    <w:rsid w:val="00EF645E"/>
    <w:rsid w:val="00EF677D"/>
    <w:rsid w:val="00EF735B"/>
    <w:rsid w:val="00EF752A"/>
    <w:rsid w:val="00EF79C0"/>
    <w:rsid w:val="00EF7F40"/>
    <w:rsid w:val="00F00191"/>
    <w:rsid w:val="00F00812"/>
    <w:rsid w:val="00F00925"/>
    <w:rsid w:val="00F02B11"/>
    <w:rsid w:val="00F03469"/>
    <w:rsid w:val="00F036CA"/>
    <w:rsid w:val="00F04180"/>
    <w:rsid w:val="00F04EC1"/>
    <w:rsid w:val="00F05B19"/>
    <w:rsid w:val="00F05D68"/>
    <w:rsid w:val="00F05E1A"/>
    <w:rsid w:val="00F068A6"/>
    <w:rsid w:val="00F06C8A"/>
    <w:rsid w:val="00F06F00"/>
    <w:rsid w:val="00F07401"/>
    <w:rsid w:val="00F1091E"/>
    <w:rsid w:val="00F10971"/>
    <w:rsid w:val="00F1167A"/>
    <w:rsid w:val="00F117FF"/>
    <w:rsid w:val="00F11844"/>
    <w:rsid w:val="00F1190C"/>
    <w:rsid w:val="00F11A0D"/>
    <w:rsid w:val="00F12A65"/>
    <w:rsid w:val="00F12DCA"/>
    <w:rsid w:val="00F132A5"/>
    <w:rsid w:val="00F1363E"/>
    <w:rsid w:val="00F1370E"/>
    <w:rsid w:val="00F13E20"/>
    <w:rsid w:val="00F13F37"/>
    <w:rsid w:val="00F14069"/>
    <w:rsid w:val="00F150DA"/>
    <w:rsid w:val="00F152AA"/>
    <w:rsid w:val="00F1639E"/>
    <w:rsid w:val="00F1669A"/>
    <w:rsid w:val="00F16794"/>
    <w:rsid w:val="00F16B1D"/>
    <w:rsid w:val="00F16B3F"/>
    <w:rsid w:val="00F17112"/>
    <w:rsid w:val="00F17E43"/>
    <w:rsid w:val="00F201D7"/>
    <w:rsid w:val="00F20266"/>
    <w:rsid w:val="00F20BAF"/>
    <w:rsid w:val="00F2106A"/>
    <w:rsid w:val="00F22506"/>
    <w:rsid w:val="00F2255C"/>
    <w:rsid w:val="00F22FC5"/>
    <w:rsid w:val="00F23DAC"/>
    <w:rsid w:val="00F2476F"/>
    <w:rsid w:val="00F2488A"/>
    <w:rsid w:val="00F251B7"/>
    <w:rsid w:val="00F25289"/>
    <w:rsid w:val="00F2532D"/>
    <w:rsid w:val="00F25467"/>
    <w:rsid w:val="00F25598"/>
    <w:rsid w:val="00F259A4"/>
    <w:rsid w:val="00F25B09"/>
    <w:rsid w:val="00F26022"/>
    <w:rsid w:val="00F2631B"/>
    <w:rsid w:val="00F26853"/>
    <w:rsid w:val="00F26894"/>
    <w:rsid w:val="00F26CF0"/>
    <w:rsid w:val="00F26E62"/>
    <w:rsid w:val="00F27090"/>
    <w:rsid w:val="00F2724E"/>
    <w:rsid w:val="00F27326"/>
    <w:rsid w:val="00F279E7"/>
    <w:rsid w:val="00F27E97"/>
    <w:rsid w:val="00F30DF9"/>
    <w:rsid w:val="00F31405"/>
    <w:rsid w:val="00F31614"/>
    <w:rsid w:val="00F317E9"/>
    <w:rsid w:val="00F31A7A"/>
    <w:rsid w:val="00F31AA0"/>
    <w:rsid w:val="00F32A63"/>
    <w:rsid w:val="00F33011"/>
    <w:rsid w:val="00F332A5"/>
    <w:rsid w:val="00F3331C"/>
    <w:rsid w:val="00F334F0"/>
    <w:rsid w:val="00F338F3"/>
    <w:rsid w:val="00F33A5E"/>
    <w:rsid w:val="00F34CE4"/>
    <w:rsid w:val="00F3695D"/>
    <w:rsid w:val="00F37205"/>
    <w:rsid w:val="00F40D7F"/>
    <w:rsid w:val="00F4173B"/>
    <w:rsid w:val="00F41B0D"/>
    <w:rsid w:val="00F42472"/>
    <w:rsid w:val="00F42697"/>
    <w:rsid w:val="00F4275F"/>
    <w:rsid w:val="00F42783"/>
    <w:rsid w:val="00F435D5"/>
    <w:rsid w:val="00F4397A"/>
    <w:rsid w:val="00F43DBE"/>
    <w:rsid w:val="00F43EE0"/>
    <w:rsid w:val="00F44783"/>
    <w:rsid w:val="00F450E1"/>
    <w:rsid w:val="00F45D5B"/>
    <w:rsid w:val="00F46E1D"/>
    <w:rsid w:val="00F46FAE"/>
    <w:rsid w:val="00F50009"/>
    <w:rsid w:val="00F50049"/>
    <w:rsid w:val="00F50407"/>
    <w:rsid w:val="00F50590"/>
    <w:rsid w:val="00F50947"/>
    <w:rsid w:val="00F50AEF"/>
    <w:rsid w:val="00F50C08"/>
    <w:rsid w:val="00F50EB2"/>
    <w:rsid w:val="00F50F8F"/>
    <w:rsid w:val="00F512F5"/>
    <w:rsid w:val="00F51DAE"/>
    <w:rsid w:val="00F52430"/>
    <w:rsid w:val="00F53271"/>
    <w:rsid w:val="00F532C3"/>
    <w:rsid w:val="00F53D4E"/>
    <w:rsid w:val="00F53F76"/>
    <w:rsid w:val="00F53FB0"/>
    <w:rsid w:val="00F540D7"/>
    <w:rsid w:val="00F54444"/>
    <w:rsid w:val="00F54578"/>
    <w:rsid w:val="00F557B3"/>
    <w:rsid w:val="00F558D3"/>
    <w:rsid w:val="00F55C30"/>
    <w:rsid w:val="00F55ED7"/>
    <w:rsid w:val="00F5600E"/>
    <w:rsid w:val="00F562E5"/>
    <w:rsid w:val="00F5694D"/>
    <w:rsid w:val="00F56A86"/>
    <w:rsid w:val="00F56B30"/>
    <w:rsid w:val="00F57DE6"/>
    <w:rsid w:val="00F60703"/>
    <w:rsid w:val="00F611F7"/>
    <w:rsid w:val="00F61ADD"/>
    <w:rsid w:val="00F62411"/>
    <w:rsid w:val="00F62958"/>
    <w:rsid w:val="00F63211"/>
    <w:rsid w:val="00F632E6"/>
    <w:rsid w:val="00F65981"/>
    <w:rsid w:val="00F65A5E"/>
    <w:rsid w:val="00F65F31"/>
    <w:rsid w:val="00F674F2"/>
    <w:rsid w:val="00F67948"/>
    <w:rsid w:val="00F705A3"/>
    <w:rsid w:val="00F70CAB"/>
    <w:rsid w:val="00F70F73"/>
    <w:rsid w:val="00F710A7"/>
    <w:rsid w:val="00F718CB"/>
    <w:rsid w:val="00F71C51"/>
    <w:rsid w:val="00F72263"/>
    <w:rsid w:val="00F72299"/>
    <w:rsid w:val="00F72F5D"/>
    <w:rsid w:val="00F73685"/>
    <w:rsid w:val="00F7376B"/>
    <w:rsid w:val="00F737DE"/>
    <w:rsid w:val="00F739EA"/>
    <w:rsid w:val="00F73E6C"/>
    <w:rsid w:val="00F74136"/>
    <w:rsid w:val="00F747A3"/>
    <w:rsid w:val="00F74CE8"/>
    <w:rsid w:val="00F74DC8"/>
    <w:rsid w:val="00F753C2"/>
    <w:rsid w:val="00F767CF"/>
    <w:rsid w:val="00F77A7A"/>
    <w:rsid w:val="00F77DDE"/>
    <w:rsid w:val="00F77E54"/>
    <w:rsid w:val="00F80118"/>
    <w:rsid w:val="00F8109F"/>
    <w:rsid w:val="00F81295"/>
    <w:rsid w:val="00F81336"/>
    <w:rsid w:val="00F823F6"/>
    <w:rsid w:val="00F82528"/>
    <w:rsid w:val="00F8254B"/>
    <w:rsid w:val="00F82733"/>
    <w:rsid w:val="00F83FD9"/>
    <w:rsid w:val="00F841B3"/>
    <w:rsid w:val="00F841BE"/>
    <w:rsid w:val="00F84207"/>
    <w:rsid w:val="00F845DB"/>
    <w:rsid w:val="00F84CDE"/>
    <w:rsid w:val="00F8525C"/>
    <w:rsid w:val="00F86905"/>
    <w:rsid w:val="00F86F1D"/>
    <w:rsid w:val="00F870C1"/>
    <w:rsid w:val="00F87618"/>
    <w:rsid w:val="00F87D82"/>
    <w:rsid w:val="00F90871"/>
    <w:rsid w:val="00F9096B"/>
    <w:rsid w:val="00F915B2"/>
    <w:rsid w:val="00F93180"/>
    <w:rsid w:val="00F93D29"/>
    <w:rsid w:val="00F93D2E"/>
    <w:rsid w:val="00F93F1F"/>
    <w:rsid w:val="00F9507C"/>
    <w:rsid w:val="00F951A1"/>
    <w:rsid w:val="00F956F4"/>
    <w:rsid w:val="00F95758"/>
    <w:rsid w:val="00F9674F"/>
    <w:rsid w:val="00F96C2C"/>
    <w:rsid w:val="00F96EA5"/>
    <w:rsid w:val="00F97299"/>
    <w:rsid w:val="00F974E2"/>
    <w:rsid w:val="00FA0613"/>
    <w:rsid w:val="00FA0754"/>
    <w:rsid w:val="00FA0ACD"/>
    <w:rsid w:val="00FA17DA"/>
    <w:rsid w:val="00FA184E"/>
    <w:rsid w:val="00FA1B7C"/>
    <w:rsid w:val="00FA25E9"/>
    <w:rsid w:val="00FA28FE"/>
    <w:rsid w:val="00FA2D64"/>
    <w:rsid w:val="00FA450F"/>
    <w:rsid w:val="00FA4D27"/>
    <w:rsid w:val="00FA4E06"/>
    <w:rsid w:val="00FA51AE"/>
    <w:rsid w:val="00FA5297"/>
    <w:rsid w:val="00FA5A5F"/>
    <w:rsid w:val="00FA5FA2"/>
    <w:rsid w:val="00FA60EB"/>
    <w:rsid w:val="00FA6C62"/>
    <w:rsid w:val="00FA713D"/>
    <w:rsid w:val="00FA74A8"/>
    <w:rsid w:val="00FA77DD"/>
    <w:rsid w:val="00FA7914"/>
    <w:rsid w:val="00FA7D56"/>
    <w:rsid w:val="00FB1325"/>
    <w:rsid w:val="00FB152E"/>
    <w:rsid w:val="00FB15EE"/>
    <w:rsid w:val="00FB1931"/>
    <w:rsid w:val="00FB1C64"/>
    <w:rsid w:val="00FB1D68"/>
    <w:rsid w:val="00FB2384"/>
    <w:rsid w:val="00FB2735"/>
    <w:rsid w:val="00FB2A2D"/>
    <w:rsid w:val="00FB391B"/>
    <w:rsid w:val="00FB3A61"/>
    <w:rsid w:val="00FB3C31"/>
    <w:rsid w:val="00FB3C6B"/>
    <w:rsid w:val="00FB4E6A"/>
    <w:rsid w:val="00FB5C66"/>
    <w:rsid w:val="00FB5EF9"/>
    <w:rsid w:val="00FB6046"/>
    <w:rsid w:val="00FB6864"/>
    <w:rsid w:val="00FB6D10"/>
    <w:rsid w:val="00FB6FCA"/>
    <w:rsid w:val="00FB7725"/>
    <w:rsid w:val="00FB7CF7"/>
    <w:rsid w:val="00FC016D"/>
    <w:rsid w:val="00FC021F"/>
    <w:rsid w:val="00FC043E"/>
    <w:rsid w:val="00FC0465"/>
    <w:rsid w:val="00FC099B"/>
    <w:rsid w:val="00FC0F23"/>
    <w:rsid w:val="00FC0FCC"/>
    <w:rsid w:val="00FC16DD"/>
    <w:rsid w:val="00FC19F3"/>
    <w:rsid w:val="00FC1A78"/>
    <w:rsid w:val="00FC1B76"/>
    <w:rsid w:val="00FC262B"/>
    <w:rsid w:val="00FC28F0"/>
    <w:rsid w:val="00FC2B1E"/>
    <w:rsid w:val="00FC2BB5"/>
    <w:rsid w:val="00FC3EA9"/>
    <w:rsid w:val="00FC507C"/>
    <w:rsid w:val="00FC50C4"/>
    <w:rsid w:val="00FC51DD"/>
    <w:rsid w:val="00FC536B"/>
    <w:rsid w:val="00FC5878"/>
    <w:rsid w:val="00FC5CAB"/>
    <w:rsid w:val="00FC63F4"/>
    <w:rsid w:val="00FC66F5"/>
    <w:rsid w:val="00FC6EB3"/>
    <w:rsid w:val="00FC7414"/>
    <w:rsid w:val="00FC783E"/>
    <w:rsid w:val="00FD06E8"/>
    <w:rsid w:val="00FD15BF"/>
    <w:rsid w:val="00FD21C6"/>
    <w:rsid w:val="00FD22F0"/>
    <w:rsid w:val="00FD278E"/>
    <w:rsid w:val="00FD2E9A"/>
    <w:rsid w:val="00FD2EB8"/>
    <w:rsid w:val="00FD39DC"/>
    <w:rsid w:val="00FD48C1"/>
    <w:rsid w:val="00FD5B0D"/>
    <w:rsid w:val="00FD5F7C"/>
    <w:rsid w:val="00FD6BCB"/>
    <w:rsid w:val="00FD70A8"/>
    <w:rsid w:val="00FD7D6D"/>
    <w:rsid w:val="00FE0395"/>
    <w:rsid w:val="00FE08CA"/>
    <w:rsid w:val="00FE0AF9"/>
    <w:rsid w:val="00FE0BA5"/>
    <w:rsid w:val="00FE0CB0"/>
    <w:rsid w:val="00FE1A5B"/>
    <w:rsid w:val="00FE29B3"/>
    <w:rsid w:val="00FE3433"/>
    <w:rsid w:val="00FE34A7"/>
    <w:rsid w:val="00FE35C4"/>
    <w:rsid w:val="00FE4463"/>
    <w:rsid w:val="00FE4707"/>
    <w:rsid w:val="00FE524A"/>
    <w:rsid w:val="00FE52D1"/>
    <w:rsid w:val="00FE5497"/>
    <w:rsid w:val="00FE6320"/>
    <w:rsid w:val="00FE6508"/>
    <w:rsid w:val="00FE698D"/>
    <w:rsid w:val="00FE6F55"/>
    <w:rsid w:val="00FE71FA"/>
    <w:rsid w:val="00FE738E"/>
    <w:rsid w:val="00FE7432"/>
    <w:rsid w:val="00FE7B88"/>
    <w:rsid w:val="00FF0180"/>
    <w:rsid w:val="00FF0CBF"/>
    <w:rsid w:val="00FF0D4D"/>
    <w:rsid w:val="00FF1625"/>
    <w:rsid w:val="00FF189A"/>
    <w:rsid w:val="00FF208F"/>
    <w:rsid w:val="00FF28EA"/>
    <w:rsid w:val="00FF2A6D"/>
    <w:rsid w:val="00FF2C0F"/>
    <w:rsid w:val="00FF2F34"/>
    <w:rsid w:val="00FF3428"/>
    <w:rsid w:val="00FF433B"/>
    <w:rsid w:val="00FF4508"/>
    <w:rsid w:val="00FF4890"/>
    <w:rsid w:val="00FF4B68"/>
    <w:rsid w:val="00FF4C6D"/>
    <w:rsid w:val="00FF5075"/>
    <w:rsid w:val="00FF565B"/>
    <w:rsid w:val="00FF566C"/>
    <w:rsid w:val="00FF5836"/>
    <w:rsid w:val="00FF65E9"/>
    <w:rsid w:val="00FF6D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AF884BC"/>
  <w14:discardImageEditingData/>
  <w15:docId w15:val="{2339766F-A744-4577-B232-71FFE95C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59"/>
    <w:rPr>
      <w:lang w:val="en-GB"/>
    </w:rPr>
  </w:style>
  <w:style w:type="paragraph" w:styleId="Heading1">
    <w:name w:val="heading 1"/>
    <w:basedOn w:val="Normal"/>
    <w:next w:val="Normal"/>
    <w:qFormat/>
    <w:rsid w:val="00D67BB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F267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qFormat/>
    <w:rsid w:val="008756BA"/>
    <w:pPr>
      <w:keepNext/>
      <w:spacing w:before="240" w:after="60"/>
      <w:outlineLvl w:val="3"/>
    </w:pPr>
    <w:rPr>
      <w:b/>
      <w:bCs/>
      <w:sz w:val="28"/>
      <w:szCs w:val="28"/>
    </w:rPr>
  </w:style>
  <w:style w:type="paragraph" w:styleId="Heading6">
    <w:name w:val="heading 6"/>
    <w:basedOn w:val="Normal"/>
    <w:next w:val="Normal"/>
    <w:link w:val="Heading6Char"/>
    <w:uiPriority w:val="9"/>
    <w:unhideWhenUsed/>
    <w:qFormat/>
    <w:rsid w:val="006E57E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000E3"/>
    <w:pPr>
      <w:keepNext/>
      <w:tabs>
        <w:tab w:val="left" w:pos="3544"/>
        <w:tab w:val="left" w:pos="11199"/>
        <w:tab w:val="right" w:pos="13750"/>
      </w:tabs>
      <w:spacing w:before="240" w:after="240"/>
      <w:outlineLvl w:val="6"/>
    </w:pPr>
    <w:rPr>
      <w:b/>
      <w:sz w:val="28"/>
    </w:rPr>
  </w:style>
  <w:style w:type="paragraph" w:styleId="Heading8">
    <w:name w:val="heading 8"/>
    <w:basedOn w:val="Normal"/>
    <w:next w:val="Normal"/>
    <w:qFormat/>
    <w:rsid w:val="004A5270"/>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00E3"/>
    <w:pPr>
      <w:tabs>
        <w:tab w:val="center" w:pos="4320"/>
        <w:tab w:val="right" w:pos="8640"/>
      </w:tabs>
    </w:pPr>
  </w:style>
  <w:style w:type="paragraph" w:styleId="Footer">
    <w:name w:val="footer"/>
    <w:basedOn w:val="Normal"/>
    <w:link w:val="FooterChar"/>
    <w:uiPriority w:val="99"/>
    <w:rsid w:val="001000E3"/>
    <w:pPr>
      <w:tabs>
        <w:tab w:val="center" w:pos="4320"/>
        <w:tab w:val="right" w:pos="8640"/>
      </w:tabs>
    </w:pPr>
  </w:style>
  <w:style w:type="table" w:styleId="TableGrid">
    <w:name w:val="Table Grid"/>
    <w:basedOn w:val="TableNormal"/>
    <w:rsid w:val="00100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00E3"/>
  </w:style>
  <w:style w:type="paragraph" w:styleId="BodyTextIndent">
    <w:name w:val="Body Text Indent"/>
    <w:basedOn w:val="Normal"/>
    <w:rsid w:val="00D60D8A"/>
    <w:pPr>
      <w:keepNext/>
      <w:spacing w:before="120" w:after="60"/>
      <w:ind w:left="34"/>
    </w:pPr>
    <w:rPr>
      <w:sz w:val="24"/>
    </w:rPr>
  </w:style>
  <w:style w:type="character" w:styleId="Hyperlink">
    <w:name w:val="Hyperlink"/>
    <w:rsid w:val="00FB5DDB"/>
    <w:rPr>
      <w:color w:val="0000FF"/>
      <w:u w:val="single"/>
    </w:rPr>
  </w:style>
  <w:style w:type="paragraph" w:styleId="BalloonText">
    <w:name w:val="Balloon Text"/>
    <w:basedOn w:val="Normal"/>
    <w:semiHidden/>
    <w:rsid w:val="000819F8"/>
    <w:rPr>
      <w:rFonts w:ascii="Tahoma" w:hAnsi="Tahoma" w:cs="Tahoma"/>
      <w:sz w:val="16"/>
      <w:szCs w:val="16"/>
    </w:rPr>
  </w:style>
  <w:style w:type="paragraph" w:customStyle="1" w:styleId="BulletType1">
    <w:name w:val="Bullet Type 1"/>
    <w:basedOn w:val="Normal"/>
    <w:rsid w:val="004A5270"/>
    <w:pPr>
      <w:numPr>
        <w:numId w:val="1"/>
      </w:numPr>
    </w:pPr>
  </w:style>
  <w:style w:type="paragraph" w:styleId="BodyTextIndent2">
    <w:name w:val="Body Text Indent 2"/>
    <w:basedOn w:val="Normal"/>
    <w:rsid w:val="00A54E51"/>
    <w:pPr>
      <w:spacing w:after="120" w:line="480" w:lineRule="auto"/>
      <w:ind w:left="283"/>
    </w:pPr>
  </w:style>
  <w:style w:type="paragraph" w:styleId="ListParagraph">
    <w:name w:val="List Paragraph"/>
    <w:basedOn w:val="Normal"/>
    <w:uiPriority w:val="34"/>
    <w:qFormat/>
    <w:rsid w:val="00E825E6"/>
    <w:pPr>
      <w:ind w:left="720"/>
    </w:pPr>
  </w:style>
  <w:style w:type="character" w:customStyle="1" w:styleId="Heading6Char">
    <w:name w:val="Heading 6 Char"/>
    <w:link w:val="Heading6"/>
    <w:uiPriority w:val="9"/>
    <w:rsid w:val="006E57EA"/>
    <w:rPr>
      <w:rFonts w:ascii="Calibri" w:eastAsia="Times New Roman" w:hAnsi="Calibri" w:cs="Times New Roman"/>
      <w:b/>
      <w:bCs/>
      <w:sz w:val="22"/>
      <w:szCs w:val="22"/>
      <w:lang w:val="en-GB"/>
    </w:rPr>
  </w:style>
  <w:style w:type="paragraph" w:styleId="BodyText">
    <w:name w:val="Body Text"/>
    <w:basedOn w:val="Normal"/>
    <w:link w:val="BodyTextChar"/>
    <w:uiPriority w:val="99"/>
    <w:semiHidden/>
    <w:unhideWhenUsed/>
    <w:rsid w:val="006E57EA"/>
    <w:pPr>
      <w:spacing w:after="120"/>
    </w:pPr>
  </w:style>
  <w:style w:type="character" w:customStyle="1" w:styleId="BodyTextChar">
    <w:name w:val="Body Text Char"/>
    <w:link w:val="BodyText"/>
    <w:uiPriority w:val="99"/>
    <w:semiHidden/>
    <w:rsid w:val="006E57EA"/>
    <w:rPr>
      <w:lang w:val="en-GB"/>
    </w:rPr>
  </w:style>
  <w:style w:type="character" w:customStyle="1" w:styleId="FooterChar">
    <w:name w:val="Footer Char"/>
    <w:link w:val="Footer"/>
    <w:uiPriority w:val="99"/>
    <w:rsid w:val="00573370"/>
    <w:rPr>
      <w:lang w:val="en-GB"/>
    </w:rPr>
  </w:style>
  <w:style w:type="character" w:styleId="CommentReference">
    <w:name w:val="annotation reference"/>
    <w:uiPriority w:val="99"/>
    <w:semiHidden/>
    <w:unhideWhenUsed/>
    <w:rsid w:val="008E327A"/>
    <w:rPr>
      <w:sz w:val="16"/>
      <w:szCs w:val="16"/>
    </w:rPr>
  </w:style>
  <w:style w:type="paragraph" w:styleId="CommentText">
    <w:name w:val="annotation text"/>
    <w:basedOn w:val="Normal"/>
    <w:link w:val="CommentTextChar"/>
    <w:uiPriority w:val="99"/>
    <w:unhideWhenUsed/>
    <w:rsid w:val="008E327A"/>
  </w:style>
  <w:style w:type="character" w:customStyle="1" w:styleId="CommentTextChar">
    <w:name w:val="Comment Text Char"/>
    <w:link w:val="CommentText"/>
    <w:uiPriority w:val="99"/>
    <w:rsid w:val="008E327A"/>
    <w:rPr>
      <w:lang w:eastAsia="en-US"/>
    </w:rPr>
  </w:style>
  <w:style w:type="paragraph" w:styleId="CommentSubject">
    <w:name w:val="annotation subject"/>
    <w:basedOn w:val="CommentText"/>
    <w:next w:val="CommentText"/>
    <w:link w:val="CommentSubjectChar"/>
    <w:uiPriority w:val="99"/>
    <w:semiHidden/>
    <w:unhideWhenUsed/>
    <w:rsid w:val="008E327A"/>
    <w:rPr>
      <w:b/>
      <w:bCs/>
    </w:rPr>
  </w:style>
  <w:style w:type="character" w:customStyle="1" w:styleId="CommentSubjectChar">
    <w:name w:val="Comment Subject Char"/>
    <w:link w:val="CommentSubject"/>
    <w:uiPriority w:val="99"/>
    <w:semiHidden/>
    <w:rsid w:val="008E327A"/>
    <w:rPr>
      <w:b/>
      <w:bCs/>
      <w:lang w:eastAsia="en-US"/>
    </w:rPr>
  </w:style>
  <w:style w:type="character" w:customStyle="1" w:styleId="HeaderChar">
    <w:name w:val="Header Char"/>
    <w:link w:val="Header"/>
    <w:rsid w:val="00655A9B"/>
    <w:rPr>
      <w:lang w:eastAsia="en-US"/>
    </w:rPr>
  </w:style>
  <w:style w:type="paragraph" w:styleId="Caption">
    <w:name w:val="caption"/>
    <w:basedOn w:val="Normal"/>
    <w:next w:val="Normal"/>
    <w:uiPriority w:val="35"/>
    <w:unhideWhenUsed/>
    <w:qFormat/>
    <w:rsid w:val="00A679C3"/>
    <w:rPr>
      <w:b/>
      <w:bCs/>
    </w:rPr>
  </w:style>
  <w:style w:type="character" w:customStyle="1" w:styleId="Heading7Char">
    <w:name w:val="Heading 7 Char"/>
    <w:link w:val="Heading7"/>
    <w:rsid w:val="00323B32"/>
    <w:rPr>
      <w:b/>
      <w:sz w:val="28"/>
      <w:lang w:eastAsia="en-US"/>
    </w:rPr>
  </w:style>
  <w:style w:type="paragraph" w:styleId="NoSpacing">
    <w:name w:val="No Spacing"/>
    <w:uiPriority w:val="1"/>
    <w:qFormat/>
    <w:rsid w:val="009B6C2A"/>
    <w:rPr>
      <w:lang w:val="en-GB"/>
    </w:rPr>
  </w:style>
  <w:style w:type="paragraph" w:customStyle="1" w:styleId="Normal1">
    <w:name w:val="Normal1"/>
    <w:rsid w:val="008B26B3"/>
    <w:rPr>
      <w:color w:val="000000"/>
      <w:lang w:val="en-GB" w:eastAsia="en-GB"/>
    </w:rPr>
  </w:style>
  <w:style w:type="paragraph" w:styleId="NormalWeb">
    <w:name w:val="Normal (Web)"/>
    <w:basedOn w:val="Normal"/>
    <w:uiPriority w:val="99"/>
    <w:unhideWhenUsed/>
    <w:rsid w:val="00234BB9"/>
    <w:pPr>
      <w:spacing w:before="100" w:beforeAutospacing="1" w:after="100" w:afterAutospacing="1"/>
    </w:pPr>
    <w:rPr>
      <w:rFonts w:eastAsiaTheme="minorHAnsi"/>
      <w:sz w:val="24"/>
      <w:szCs w:val="24"/>
      <w:lang w:val="en-US"/>
    </w:rPr>
  </w:style>
  <w:style w:type="character" w:styleId="Emphasis">
    <w:name w:val="Emphasis"/>
    <w:basedOn w:val="DefaultParagraphFont"/>
    <w:uiPriority w:val="20"/>
    <w:qFormat/>
    <w:rsid w:val="000E7658"/>
    <w:rPr>
      <w:i/>
      <w:iCs/>
    </w:rPr>
  </w:style>
  <w:style w:type="character" w:customStyle="1" w:styleId="UnresolvedMention1">
    <w:name w:val="Unresolved Mention1"/>
    <w:basedOn w:val="DefaultParagraphFont"/>
    <w:uiPriority w:val="99"/>
    <w:semiHidden/>
    <w:unhideWhenUsed/>
    <w:rsid w:val="005543D4"/>
    <w:rPr>
      <w:color w:val="605E5C"/>
      <w:shd w:val="clear" w:color="auto" w:fill="E1DFDD"/>
    </w:rPr>
  </w:style>
  <w:style w:type="paragraph" w:styleId="Revision">
    <w:name w:val="Revision"/>
    <w:hidden/>
    <w:uiPriority w:val="99"/>
    <w:semiHidden/>
    <w:rsid w:val="007F244B"/>
    <w:rPr>
      <w:lang w:val="en-GB"/>
    </w:rPr>
  </w:style>
  <w:style w:type="table" w:customStyle="1" w:styleId="TableGrid4">
    <w:name w:val="Table Grid4"/>
    <w:basedOn w:val="TableNormal"/>
    <w:next w:val="TableGrid"/>
    <w:rsid w:val="00FA7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SERPTtablecontents">
    <w:name w:val="GRSE RPT table contents"/>
    <w:basedOn w:val="Normal"/>
    <w:autoRedefine/>
    <w:qFormat/>
    <w:rsid w:val="00D00125"/>
    <w:pPr>
      <w:framePr w:hSpace="180" w:wrap="around" w:vAnchor="text" w:hAnchor="text" w:x="137" w:y="1"/>
      <w:spacing w:after="60"/>
      <w:suppressOverlap/>
      <w:jc w:val="both"/>
    </w:pPr>
    <w:rPr>
      <w:rFonts w:ascii="Arial" w:eastAsia="Times" w:hAnsi="Arial" w:cs="Arial"/>
      <w:sz w:val="18"/>
      <w:szCs w:val="22"/>
      <w:lang w:eastAsia="en-GB"/>
    </w:rPr>
  </w:style>
  <w:style w:type="paragraph" w:customStyle="1" w:styleId="GRSEtableheading">
    <w:name w:val="GRSE table heading"/>
    <w:basedOn w:val="Normal"/>
    <w:autoRedefine/>
    <w:qFormat/>
    <w:rsid w:val="00D00125"/>
    <w:rPr>
      <w:rFonts w:ascii="Trebuchet MS" w:eastAsia="Times" w:hAnsi="Trebuchet MS"/>
      <w:b/>
      <w:bCs/>
      <w:sz w:val="18"/>
      <w:lang w:eastAsia="en-GB"/>
    </w:rPr>
  </w:style>
  <w:style w:type="character" w:customStyle="1" w:styleId="Heading2Char">
    <w:name w:val="Heading 2 Char"/>
    <w:basedOn w:val="DefaultParagraphFont"/>
    <w:link w:val="Heading2"/>
    <w:uiPriority w:val="9"/>
    <w:semiHidden/>
    <w:rsid w:val="003F2678"/>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9299">
      <w:bodyDiv w:val="1"/>
      <w:marLeft w:val="0"/>
      <w:marRight w:val="0"/>
      <w:marTop w:val="0"/>
      <w:marBottom w:val="0"/>
      <w:divBdr>
        <w:top w:val="none" w:sz="0" w:space="0" w:color="auto"/>
        <w:left w:val="none" w:sz="0" w:space="0" w:color="auto"/>
        <w:bottom w:val="none" w:sz="0" w:space="0" w:color="auto"/>
        <w:right w:val="none" w:sz="0" w:space="0" w:color="auto"/>
      </w:divBdr>
    </w:div>
    <w:div w:id="90929863">
      <w:bodyDiv w:val="1"/>
      <w:marLeft w:val="0"/>
      <w:marRight w:val="0"/>
      <w:marTop w:val="0"/>
      <w:marBottom w:val="0"/>
      <w:divBdr>
        <w:top w:val="none" w:sz="0" w:space="0" w:color="auto"/>
        <w:left w:val="none" w:sz="0" w:space="0" w:color="auto"/>
        <w:bottom w:val="none" w:sz="0" w:space="0" w:color="auto"/>
        <w:right w:val="none" w:sz="0" w:space="0" w:color="auto"/>
      </w:divBdr>
    </w:div>
    <w:div w:id="117768516">
      <w:bodyDiv w:val="1"/>
      <w:marLeft w:val="0"/>
      <w:marRight w:val="0"/>
      <w:marTop w:val="0"/>
      <w:marBottom w:val="0"/>
      <w:divBdr>
        <w:top w:val="none" w:sz="0" w:space="0" w:color="auto"/>
        <w:left w:val="none" w:sz="0" w:space="0" w:color="auto"/>
        <w:bottom w:val="none" w:sz="0" w:space="0" w:color="auto"/>
        <w:right w:val="none" w:sz="0" w:space="0" w:color="auto"/>
      </w:divBdr>
    </w:div>
    <w:div w:id="140541670">
      <w:bodyDiv w:val="1"/>
      <w:marLeft w:val="0"/>
      <w:marRight w:val="0"/>
      <w:marTop w:val="0"/>
      <w:marBottom w:val="0"/>
      <w:divBdr>
        <w:top w:val="none" w:sz="0" w:space="0" w:color="auto"/>
        <w:left w:val="none" w:sz="0" w:space="0" w:color="auto"/>
        <w:bottom w:val="none" w:sz="0" w:space="0" w:color="auto"/>
        <w:right w:val="none" w:sz="0" w:space="0" w:color="auto"/>
      </w:divBdr>
    </w:div>
    <w:div w:id="145438098">
      <w:bodyDiv w:val="1"/>
      <w:marLeft w:val="0"/>
      <w:marRight w:val="0"/>
      <w:marTop w:val="0"/>
      <w:marBottom w:val="0"/>
      <w:divBdr>
        <w:top w:val="none" w:sz="0" w:space="0" w:color="auto"/>
        <w:left w:val="none" w:sz="0" w:space="0" w:color="auto"/>
        <w:bottom w:val="none" w:sz="0" w:space="0" w:color="auto"/>
        <w:right w:val="none" w:sz="0" w:space="0" w:color="auto"/>
      </w:divBdr>
    </w:div>
    <w:div w:id="201675505">
      <w:bodyDiv w:val="1"/>
      <w:marLeft w:val="0"/>
      <w:marRight w:val="0"/>
      <w:marTop w:val="0"/>
      <w:marBottom w:val="0"/>
      <w:divBdr>
        <w:top w:val="none" w:sz="0" w:space="0" w:color="auto"/>
        <w:left w:val="none" w:sz="0" w:space="0" w:color="auto"/>
        <w:bottom w:val="none" w:sz="0" w:space="0" w:color="auto"/>
        <w:right w:val="none" w:sz="0" w:space="0" w:color="auto"/>
      </w:divBdr>
    </w:div>
    <w:div w:id="227542517">
      <w:bodyDiv w:val="1"/>
      <w:marLeft w:val="0"/>
      <w:marRight w:val="0"/>
      <w:marTop w:val="0"/>
      <w:marBottom w:val="0"/>
      <w:divBdr>
        <w:top w:val="none" w:sz="0" w:space="0" w:color="auto"/>
        <w:left w:val="none" w:sz="0" w:space="0" w:color="auto"/>
        <w:bottom w:val="none" w:sz="0" w:space="0" w:color="auto"/>
        <w:right w:val="none" w:sz="0" w:space="0" w:color="auto"/>
      </w:divBdr>
    </w:div>
    <w:div w:id="247346960">
      <w:bodyDiv w:val="1"/>
      <w:marLeft w:val="0"/>
      <w:marRight w:val="0"/>
      <w:marTop w:val="0"/>
      <w:marBottom w:val="0"/>
      <w:divBdr>
        <w:top w:val="none" w:sz="0" w:space="0" w:color="auto"/>
        <w:left w:val="none" w:sz="0" w:space="0" w:color="auto"/>
        <w:bottom w:val="none" w:sz="0" w:space="0" w:color="auto"/>
        <w:right w:val="none" w:sz="0" w:space="0" w:color="auto"/>
      </w:divBdr>
    </w:div>
    <w:div w:id="295917824">
      <w:bodyDiv w:val="1"/>
      <w:marLeft w:val="0"/>
      <w:marRight w:val="0"/>
      <w:marTop w:val="0"/>
      <w:marBottom w:val="0"/>
      <w:divBdr>
        <w:top w:val="none" w:sz="0" w:space="0" w:color="auto"/>
        <w:left w:val="none" w:sz="0" w:space="0" w:color="auto"/>
        <w:bottom w:val="none" w:sz="0" w:space="0" w:color="auto"/>
        <w:right w:val="none" w:sz="0" w:space="0" w:color="auto"/>
      </w:divBdr>
    </w:div>
    <w:div w:id="329410991">
      <w:bodyDiv w:val="1"/>
      <w:marLeft w:val="0"/>
      <w:marRight w:val="0"/>
      <w:marTop w:val="0"/>
      <w:marBottom w:val="0"/>
      <w:divBdr>
        <w:top w:val="none" w:sz="0" w:space="0" w:color="auto"/>
        <w:left w:val="none" w:sz="0" w:space="0" w:color="auto"/>
        <w:bottom w:val="none" w:sz="0" w:space="0" w:color="auto"/>
        <w:right w:val="none" w:sz="0" w:space="0" w:color="auto"/>
      </w:divBdr>
    </w:div>
    <w:div w:id="355809935">
      <w:bodyDiv w:val="1"/>
      <w:marLeft w:val="0"/>
      <w:marRight w:val="0"/>
      <w:marTop w:val="0"/>
      <w:marBottom w:val="0"/>
      <w:divBdr>
        <w:top w:val="none" w:sz="0" w:space="0" w:color="auto"/>
        <w:left w:val="none" w:sz="0" w:space="0" w:color="auto"/>
        <w:bottom w:val="none" w:sz="0" w:space="0" w:color="auto"/>
        <w:right w:val="none" w:sz="0" w:space="0" w:color="auto"/>
      </w:divBdr>
    </w:div>
    <w:div w:id="374698775">
      <w:bodyDiv w:val="1"/>
      <w:marLeft w:val="0"/>
      <w:marRight w:val="0"/>
      <w:marTop w:val="0"/>
      <w:marBottom w:val="0"/>
      <w:divBdr>
        <w:top w:val="none" w:sz="0" w:space="0" w:color="auto"/>
        <w:left w:val="none" w:sz="0" w:space="0" w:color="auto"/>
        <w:bottom w:val="none" w:sz="0" w:space="0" w:color="auto"/>
        <w:right w:val="none" w:sz="0" w:space="0" w:color="auto"/>
      </w:divBdr>
    </w:div>
    <w:div w:id="384447001">
      <w:bodyDiv w:val="1"/>
      <w:marLeft w:val="0"/>
      <w:marRight w:val="0"/>
      <w:marTop w:val="0"/>
      <w:marBottom w:val="0"/>
      <w:divBdr>
        <w:top w:val="none" w:sz="0" w:space="0" w:color="auto"/>
        <w:left w:val="none" w:sz="0" w:space="0" w:color="auto"/>
        <w:bottom w:val="none" w:sz="0" w:space="0" w:color="auto"/>
        <w:right w:val="none" w:sz="0" w:space="0" w:color="auto"/>
      </w:divBdr>
    </w:div>
    <w:div w:id="385884621">
      <w:bodyDiv w:val="1"/>
      <w:marLeft w:val="0"/>
      <w:marRight w:val="0"/>
      <w:marTop w:val="0"/>
      <w:marBottom w:val="0"/>
      <w:divBdr>
        <w:top w:val="none" w:sz="0" w:space="0" w:color="auto"/>
        <w:left w:val="none" w:sz="0" w:space="0" w:color="auto"/>
        <w:bottom w:val="none" w:sz="0" w:space="0" w:color="auto"/>
        <w:right w:val="none" w:sz="0" w:space="0" w:color="auto"/>
      </w:divBdr>
    </w:div>
    <w:div w:id="389964741">
      <w:bodyDiv w:val="1"/>
      <w:marLeft w:val="0"/>
      <w:marRight w:val="0"/>
      <w:marTop w:val="0"/>
      <w:marBottom w:val="0"/>
      <w:divBdr>
        <w:top w:val="none" w:sz="0" w:space="0" w:color="auto"/>
        <w:left w:val="none" w:sz="0" w:space="0" w:color="auto"/>
        <w:bottom w:val="none" w:sz="0" w:space="0" w:color="auto"/>
        <w:right w:val="none" w:sz="0" w:space="0" w:color="auto"/>
      </w:divBdr>
    </w:div>
    <w:div w:id="391007607">
      <w:bodyDiv w:val="1"/>
      <w:marLeft w:val="0"/>
      <w:marRight w:val="0"/>
      <w:marTop w:val="0"/>
      <w:marBottom w:val="0"/>
      <w:divBdr>
        <w:top w:val="none" w:sz="0" w:space="0" w:color="auto"/>
        <w:left w:val="none" w:sz="0" w:space="0" w:color="auto"/>
        <w:bottom w:val="none" w:sz="0" w:space="0" w:color="auto"/>
        <w:right w:val="none" w:sz="0" w:space="0" w:color="auto"/>
      </w:divBdr>
    </w:div>
    <w:div w:id="403721743">
      <w:bodyDiv w:val="1"/>
      <w:marLeft w:val="0"/>
      <w:marRight w:val="0"/>
      <w:marTop w:val="0"/>
      <w:marBottom w:val="0"/>
      <w:divBdr>
        <w:top w:val="none" w:sz="0" w:space="0" w:color="auto"/>
        <w:left w:val="none" w:sz="0" w:space="0" w:color="auto"/>
        <w:bottom w:val="none" w:sz="0" w:space="0" w:color="auto"/>
        <w:right w:val="none" w:sz="0" w:space="0" w:color="auto"/>
      </w:divBdr>
    </w:div>
    <w:div w:id="425077107">
      <w:bodyDiv w:val="1"/>
      <w:marLeft w:val="0"/>
      <w:marRight w:val="0"/>
      <w:marTop w:val="0"/>
      <w:marBottom w:val="0"/>
      <w:divBdr>
        <w:top w:val="none" w:sz="0" w:space="0" w:color="auto"/>
        <w:left w:val="none" w:sz="0" w:space="0" w:color="auto"/>
        <w:bottom w:val="none" w:sz="0" w:space="0" w:color="auto"/>
        <w:right w:val="none" w:sz="0" w:space="0" w:color="auto"/>
      </w:divBdr>
    </w:div>
    <w:div w:id="445008539">
      <w:bodyDiv w:val="1"/>
      <w:marLeft w:val="0"/>
      <w:marRight w:val="0"/>
      <w:marTop w:val="0"/>
      <w:marBottom w:val="0"/>
      <w:divBdr>
        <w:top w:val="none" w:sz="0" w:space="0" w:color="auto"/>
        <w:left w:val="none" w:sz="0" w:space="0" w:color="auto"/>
        <w:bottom w:val="none" w:sz="0" w:space="0" w:color="auto"/>
        <w:right w:val="none" w:sz="0" w:space="0" w:color="auto"/>
      </w:divBdr>
    </w:div>
    <w:div w:id="464659989">
      <w:bodyDiv w:val="1"/>
      <w:marLeft w:val="0"/>
      <w:marRight w:val="0"/>
      <w:marTop w:val="0"/>
      <w:marBottom w:val="0"/>
      <w:divBdr>
        <w:top w:val="none" w:sz="0" w:space="0" w:color="auto"/>
        <w:left w:val="none" w:sz="0" w:space="0" w:color="auto"/>
        <w:bottom w:val="none" w:sz="0" w:space="0" w:color="auto"/>
        <w:right w:val="none" w:sz="0" w:space="0" w:color="auto"/>
      </w:divBdr>
    </w:div>
    <w:div w:id="564923452">
      <w:bodyDiv w:val="1"/>
      <w:marLeft w:val="0"/>
      <w:marRight w:val="0"/>
      <w:marTop w:val="0"/>
      <w:marBottom w:val="0"/>
      <w:divBdr>
        <w:top w:val="none" w:sz="0" w:space="0" w:color="auto"/>
        <w:left w:val="none" w:sz="0" w:space="0" w:color="auto"/>
        <w:bottom w:val="none" w:sz="0" w:space="0" w:color="auto"/>
        <w:right w:val="none" w:sz="0" w:space="0" w:color="auto"/>
      </w:divBdr>
    </w:div>
    <w:div w:id="566963277">
      <w:bodyDiv w:val="1"/>
      <w:marLeft w:val="0"/>
      <w:marRight w:val="0"/>
      <w:marTop w:val="0"/>
      <w:marBottom w:val="0"/>
      <w:divBdr>
        <w:top w:val="none" w:sz="0" w:space="0" w:color="auto"/>
        <w:left w:val="none" w:sz="0" w:space="0" w:color="auto"/>
        <w:bottom w:val="none" w:sz="0" w:space="0" w:color="auto"/>
        <w:right w:val="none" w:sz="0" w:space="0" w:color="auto"/>
      </w:divBdr>
    </w:div>
    <w:div w:id="593514026">
      <w:bodyDiv w:val="1"/>
      <w:marLeft w:val="0"/>
      <w:marRight w:val="0"/>
      <w:marTop w:val="0"/>
      <w:marBottom w:val="0"/>
      <w:divBdr>
        <w:top w:val="none" w:sz="0" w:space="0" w:color="auto"/>
        <w:left w:val="none" w:sz="0" w:space="0" w:color="auto"/>
        <w:bottom w:val="none" w:sz="0" w:space="0" w:color="auto"/>
        <w:right w:val="none" w:sz="0" w:space="0" w:color="auto"/>
      </w:divBdr>
    </w:div>
    <w:div w:id="639842800">
      <w:bodyDiv w:val="1"/>
      <w:marLeft w:val="0"/>
      <w:marRight w:val="0"/>
      <w:marTop w:val="0"/>
      <w:marBottom w:val="0"/>
      <w:divBdr>
        <w:top w:val="none" w:sz="0" w:space="0" w:color="auto"/>
        <w:left w:val="none" w:sz="0" w:space="0" w:color="auto"/>
        <w:bottom w:val="none" w:sz="0" w:space="0" w:color="auto"/>
        <w:right w:val="none" w:sz="0" w:space="0" w:color="auto"/>
      </w:divBdr>
    </w:div>
    <w:div w:id="645625072">
      <w:bodyDiv w:val="1"/>
      <w:marLeft w:val="0"/>
      <w:marRight w:val="0"/>
      <w:marTop w:val="0"/>
      <w:marBottom w:val="0"/>
      <w:divBdr>
        <w:top w:val="none" w:sz="0" w:space="0" w:color="auto"/>
        <w:left w:val="none" w:sz="0" w:space="0" w:color="auto"/>
        <w:bottom w:val="none" w:sz="0" w:space="0" w:color="auto"/>
        <w:right w:val="none" w:sz="0" w:space="0" w:color="auto"/>
      </w:divBdr>
    </w:div>
    <w:div w:id="652300729">
      <w:bodyDiv w:val="1"/>
      <w:marLeft w:val="0"/>
      <w:marRight w:val="0"/>
      <w:marTop w:val="0"/>
      <w:marBottom w:val="0"/>
      <w:divBdr>
        <w:top w:val="none" w:sz="0" w:space="0" w:color="auto"/>
        <w:left w:val="none" w:sz="0" w:space="0" w:color="auto"/>
        <w:bottom w:val="none" w:sz="0" w:space="0" w:color="auto"/>
        <w:right w:val="none" w:sz="0" w:space="0" w:color="auto"/>
      </w:divBdr>
    </w:div>
    <w:div w:id="662856725">
      <w:bodyDiv w:val="1"/>
      <w:marLeft w:val="0"/>
      <w:marRight w:val="0"/>
      <w:marTop w:val="0"/>
      <w:marBottom w:val="0"/>
      <w:divBdr>
        <w:top w:val="none" w:sz="0" w:space="0" w:color="auto"/>
        <w:left w:val="none" w:sz="0" w:space="0" w:color="auto"/>
        <w:bottom w:val="none" w:sz="0" w:space="0" w:color="auto"/>
        <w:right w:val="none" w:sz="0" w:space="0" w:color="auto"/>
      </w:divBdr>
    </w:div>
    <w:div w:id="727731254">
      <w:bodyDiv w:val="1"/>
      <w:marLeft w:val="0"/>
      <w:marRight w:val="0"/>
      <w:marTop w:val="0"/>
      <w:marBottom w:val="0"/>
      <w:divBdr>
        <w:top w:val="none" w:sz="0" w:space="0" w:color="auto"/>
        <w:left w:val="none" w:sz="0" w:space="0" w:color="auto"/>
        <w:bottom w:val="none" w:sz="0" w:space="0" w:color="auto"/>
        <w:right w:val="none" w:sz="0" w:space="0" w:color="auto"/>
      </w:divBdr>
    </w:div>
    <w:div w:id="731000143">
      <w:bodyDiv w:val="1"/>
      <w:marLeft w:val="0"/>
      <w:marRight w:val="0"/>
      <w:marTop w:val="0"/>
      <w:marBottom w:val="0"/>
      <w:divBdr>
        <w:top w:val="none" w:sz="0" w:space="0" w:color="auto"/>
        <w:left w:val="none" w:sz="0" w:space="0" w:color="auto"/>
        <w:bottom w:val="none" w:sz="0" w:space="0" w:color="auto"/>
        <w:right w:val="none" w:sz="0" w:space="0" w:color="auto"/>
      </w:divBdr>
    </w:div>
    <w:div w:id="739140088">
      <w:bodyDiv w:val="1"/>
      <w:marLeft w:val="0"/>
      <w:marRight w:val="0"/>
      <w:marTop w:val="0"/>
      <w:marBottom w:val="0"/>
      <w:divBdr>
        <w:top w:val="none" w:sz="0" w:space="0" w:color="auto"/>
        <w:left w:val="none" w:sz="0" w:space="0" w:color="auto"/>
        <w:bottom w:val="none" w:sz="0" w:space="0" w:color="auto"/>
        <w:right w:val="none" w:sz="0" w:space="0" w:color="auto"/>
      </w:divBdr>
    </w:div>
    <w:div w:id="770473025">
      <w:bodyDiv w:val="1"/>
      <w:marLeft w:val="0"/>
      <w:marRight w:val="0"/>
      <w:marTop w:val="0"/>
      <w:marBottom w:val="0"/>
      <w:divBdr>
        <w:top w:val="none" w:sz="0" w:space="0" w:color="auto"/>
        <w:left w:val="none" w:sz="0" w:space="0" w:color="auto"/>
        <w:bottom w:val="none" w:sz="0" w:space="0" w:color="auto"/>
        <w:right w:val="none" w:sz="0" w:space="0" w:color="auto"/>
      </w:divBdr>
    </w:div>
    <w:div w:id="791023200">
      <w:bodyDiv w:val="1"/>
      <w:marLeft w:val="0"/>
      <w:marRight w:val="0"/>
      <w:marTop w:val="0"/>
      <w:marBottom w:val="0"/>
      <w:divBdr>
        <w:top w:val="none" w:sz="0" w:space="0" w:color="auto"/>
        <w:left w:val="none" w:sz="0" w:space="0" w:color="auto"/>
        <w:bottom w:val="none" w:sz="0" w:space="0" w:color="auto"/>
        <w:right w:val="none" w:sz="0" w:space="0" w:color="auto"/>
      </w:divBdr>
    </w:div>
    <w:div w:id="820855690">
      <w:bodyDiv w:val="1"/>
      <w:marLeft w:val="0"/>
      <w:marRight w:val="0"/>
      <w:marTop w:val="0"/>
      <w:marBottom w:val="0"/>
      <w:divBdr>
        <w:top w:val="none" w:sz="0" w:space="0" w:color="auto"/>
        <w:left w:val="none" w:sz="0" w:space="0" w:color="auto"/>
        <w:bottom w:val="none" w:sz="0" w:space="0" w:color="auto"/>
        <w:right w:val="none" w:sz="0" w:space="0" w:color="auto"/>
      </w:divBdr>
    </w:div>
    <w:div w:id="826285219">
      <w:bodyDiv w:val="1"/>
      <w:marLeft w:val="0"/>
      <w:marRight w:val="0"/>
      <w:marTop w:val="0"/>
      <w:marBottom w:val="0"/>
      <w:divBdr>
        <w:top w:val="none" w:sz="0" w:space="0" w:color="auto"/>
        <w:left w:val="none" w:sz="0" w:space="0" w:color="auto"/>
        <w:bottom w:val="none" w:sz="0" w:space="0" w:color="auto"/>
        <w:right w:val="none" w:sz="0" w:space="0" w:color="auto"/>
      </w:divBdr>
    </w:div>
    <w:div w:id="839009345">
      <w:bodyDiv w:val="1"/>
      <w:marLeft w:val="0"/>
      <w:marRight w:val="0"/>
      <w:marTop w:val="0"/>
      <w:marBottom w:val="0"/>
      <w:divBdr>
        <w:top w:val="none" w:sz="0" w:space="0" w:color="auto"/>
        <w:left w:val="none" w:sz="0" w:space="0" w:color="auto"/>
        <w:bottom w:val="none" w:sz="0" w:space="0" w:color="auto"/>
        <w:right w:val="none" w:sz="0" w:space="0" w:color="auto"/>
      </w:divBdr>
    </w:div>
    <w:div w:id="841354672">
      <w:bodyDiv w:val="1"/>
      <w:marLeft w:val="0"/>
      <w:marRight w:val="0"/>
      <w:marTop w:val="0"/>
      <w:marBottom w:val="0"/>
      <w:divBdr>
        <w:top w:val="none" w:sz="0" w:space="0" w:color="auto"/>
        <w:left w:val="none" w:sz="0" w:space="0" w:color="auto"/>
        <w:bottom w:val="none" w:sz="0" w:space="0" w:color="auto"/>
        <w:right w:val="none" w:sz="0" w:space="0" w:color="auto"/>
      </w:divBdr>
    </w:div>
    <w:div w:id="870843561">
      <w:bodyDiv w:val="1"/>
      <w:marLeft w:val="0"/>
      <w:marRight w:val="0"/>
      <w:marTop w:val="0"/>
      <w:marBottom w:val="0"/>
      <w:divBdr>
        <w:top w:val="none" w:sz="0" w:space="0" w:color="auto"/>
        <w:left w:val="none" w:sz="0" w:space="0" w:color="auto"/>
        <w:bottom w:val="none" w:sz="0" w:space="0" w:color="auto"/>
        <w:right w:val="none" w:sz="0" w:space="0" w:color="auto"/>
      </w:divBdr>
    </w:div>
    <w:div w:id="880676936">
      <w:bodyDiv w:val="1"/>
      <w:marLeft w:val="0"/>
      <w:marRight w:val="0"/>
      <w:marTop w:val="0"/>
      <w:marBottom w:val="0"/>
      <w:divBdr>
        <w:top w:val="none" w:sz="0" w:space="0" w:color="auto"/>
        <w:left w:val="none" w:sz="0" w:space="0" w:color="auto"/>
        <w:bottom w:val="none" w:sz="0" w:space="0" w:color="auto"/>
        <w:right w:val="none" w:sz="0" w:space="0" w:color="auto"/>
      </w:divBdr>
    </w:div>
    <w:div w:id="911889746">
      <w:bodyDiv w:val="1"/>
      <w:marLeft w:val="0"/>
      <w:marRight w:val="0"/>
      <w:marTop w:val="0"/>
      <w:marBottom w:val="0"/>
      <w:divBdr>
        <w:top w:val="none" w:sz="0" w:space="0" w:color="auto"/>
        <w:left w:val="none" w:sz="0" w:space="0" w:color="auto"/>
        <w:bottom w:val="none" w:sz="0" w:space="0" w:color="auto"/>
        <w:right w:val="none" w:sz="0" w:space="0" w:color="auto"/>
      </w:divBdr>
    </w:div>
    <w:div w:id="947398074">
      <w:bodyDiv w:val="1"/>
      <w:marLeft w:val="0"/>
      <w:marRight w:val="0"/>
      <w:marTop w:val="0"/>
      <w:marBottom w:val="0"/>
      <w:divBdr>
        <w:top w:val="none" w:sz="0" w:space="0" w:color="auto"/>
        <w:left w:val="none" w:sz="0" w:space="0" w:color="auto"/>
        <w:bottom w:val="none" w:sz="0" w:space="0" w:color="auto"/>
        <w:right w:val="none" w:sz="0" w:space="0" w:color="auto"/>
      </w:divBdr>
    </w:div>
    <w:div w:id="955059645">
      <w:bodyDiv w:val="1"/>
      <w:marLeft w:val="0"/>
      <w:marRight w:val="0"/>
      <w:marTop w:val="0"/>
      <w:marBottom w:val="0"/>
      <w:divBdr>
        <w:top w:val="none" w:sz="0" w:space="0" w:color="auto"/>
        <w:left w:val="none" w:sz="0" w:space="0" w:color="auto"/>
        <w:bottom w:val="none" w:sz="0" w:space="0" w:color="auto"/>
        <w:right w:val="none" w:sz="0" w:space="0" w:color="auto"/>
      </w:divBdr>
    </w:div>
    <w:div w:id="974145588">
      <w:bodyDiv w:val="1"/>
      <w:marLeft w:val="0"/>
      <w:marRight w:val="0"/>
      <w:marTop w:val="0"/>
      <w:marBottom w:val="0"/>
      <w:divBdr>
        <w:top w:val="none" w:sz="0" w:space="0" w:color="auto"/>
        <w:left w:val="none" w:sz="0" w:space="0" w:color="auto"/>
        <w:bottom w:val="none" w:sz="0" w:space="0" w:color="auto"/>
        <w:right w:val="none" w:sz="0" w:space="0" w:color="auto"/>
      </w:divBdr>
    </w:div>
    <w:div w:id="1032343367">
      <w:bodyDiv w:val="1"/>
      <w:marLeft w:val="0"/>
      <w:marRight w:val="0"/>
      <w:marTop w:val="0"/>
      <w:marBottom w:val="0"/>
      <w:divBdr>
        <w:top w:val="none" w:sz="0" w:space="0" w:color="auto"/>
        <w:left w:val="none" w:sz="0" w:space="0" w:color="auto"/>
        <w:bottom w:val="none" w:sz="0" w:space="0" w:color="auto"/>
        <w:right w:val="none" w:sz="0" w:space="0" w:color="auto"/>
      </w:divBdr>
    </w:div>
    <w:div w:id="1091391098">
      <w:bodyDiv w:val="1"/>
      <w:marLeft w:val="0"/>
      <w:marRight w:val="0"/>
      <w:marTop w:val="0"/>
      <w:marBottom w:val="0"/>
      <w:divBdr>
        <w:top w:val="none" w:sz="0" w:space="0" w:color="auto"/>
        <w:left w:val="none" w:sz="0" w:space="0" w:color="auto"/>
        <w:bottom w:val="none" w:sz="0" w:space="0" w:color="auto"/>
        <w:right w:val="none" w:sz="0" w:space="0" w:color="auto"/>
      </w:divBdr>
    </w:div>
    <w:div w:id="1159544017">
      <w:bodyDiv w:val="1"/>
      <w:marLeft w:val="0"/>
      <w:marRight w:val="0"/>
      <w:marTop w:val="0"/>
      <w:marBottom w:val="0"/>
      <w:divBdr>
        <w:top w:val="none" w:sz="0" w:space="0" w:color="auto"/>
        <w:left w:val="none" w:sz="0" w:space="0" w:color="auto"/>
        <w:bottom w:val="none" w:sz="0" w:space="0" w:color="auto"/>
        <w:right w:val="none" w:sz="0" w:space="0" w:color="auto"/>
      </w:divBdr>
    </w:div>
    <w:div w:id="1181895796">
      <w:bodyDiv w:val="1"/>
      <w:marLeft w:val="0"/>
      <w:marRight w:val="0"/>
      <w:marTop w:val="0"/>
      <w:marBottom w:val="0"/>
      <w:divBdr>
        <w:top w:val="none" w:sz="0" w:space="0" w:color="auto"/>
        <w:left w:val="none" w:sz="0" w:space="0" w:color="auto"/>
        <w:bottom w:val="none" w:sz="0" w:space="0" w:color="auto"/>
        <w:right w:val="none" w:sz="0" w:space="0" w:color="auto"/>
      </w:divBdr>
    </w:div>
    <w:div w:id="1194423227">
      <w:bodyDiv w:val="1"/>
      <w:marLeft w:val="0"/>
      <w:marRight w:val="0"/>
      <w:marTop w:val="0"/>
      <w:marBottom w:val="0"/>
      <w:divBdr>
        <w:top w:val="none" w:sz="0" w:space="0" w:color="auto"/>
        <w:left w:val="none" w:sz="0" w:space="0" w:color="auto"/>
        <w:bottom w:val="none" w:sz="0" w:space="0" w:color="auto"/>
        <w:right w:val="none" w:sz="0" w:space="0" w:color="auto"/>
      </w:divBdr>
    </w:div>
    <w:div w:id="1205603692">
      <w:bodyDiv w:val="1"/>
      <w:marLeft w:val="0"/>
      <w:marRight w:val="0"/>
      <w:marTop w:val="0"/>
      <w:marBottom w:val="0"/>
      <w:divBdr>
        <w:top w:val="none" w:sz="0" w:space="0" w:color="auto"/>
        <w:left w:val="none" w:sz="0" w:space="0" w:color="auto"/>
        <w:bottom w:val="none" w:sz="0" w:space="0" w:color="auto"/>
        <w:right w:val="none" w:sz="0" w:space="0" w:color="auto"/>
      </w:divBdr>
    </w:div>
    <w:div w:id="1234657047">
      <w:bodyDiv w:val="1"/>
      <w:marLeft w:val="0"/>
      <w:marRight w:val="0"/>
      <w:marTop w:val="0"/>
      <w:marBottom w:val="0"/>
      <w:divBdr>
        <w:top w:val="none" w:sz="0" w:space="0" w:color="auto"/>
        <w:left w:val="none" w:sz="0" w:space="0" w:color="auto"/>
        <w:bottom w:val="none" w:sz="0" w:space="0" w:color="auto"/>
        <w:right w:val="none" w:sz="0" w:space="0" w:color="auto"/>
      </w:divBdr>
    </w:div>
    <w:div w:id="1235511010">
      <w:bodyDiv w:val="1"/>
      <w:marLeft w:val="0"/>
      <w:marRight w:val="0"/>
      <w:marTop w:val="0"/>
      <w:marBottom w:val="0"/>
      <w:divBdr>
        <w:top w:val="none" w:sz="0" w:space="0" w:color="auto"/>
        <w:left w:val="none" w:sz="0" w:space="0" w:color="auto"/>
        <w:bottom w:val="none" w:sz="0" w:space="0" w:color="auto"/>
        <w:right w:val="none" w:sz="0" w:space="0" w:color="auto"/>
      </w:divBdr>
    </w:div>
    <w:div w:id="1260601028">
      <w:bodyDiv w:val="1"/>
      <w:marLeft w:val="0"/>
      <w:marRight w:val="0"/>
      <w:marTop w:val="0"/>
      <w:marBottom w:val="0"/>
      <w:divBdr>
        <w:top w:val="none" w:sz="0" w:space="0" w:color="auto"/>
        <w:left w:val="none" w:sz="0" w:space="0" w:color="auto"/>
        <w:bottom w:val="none" w:sz="0" w:space="0" w:color="auto"/>
        <w:right w:val="none" w:sz="0" w:space="0" w:color="auto"/>
      </w:divBdr>
    </w:div>
    <w:div w:id="1298339661">
      <w:bodyDiv w:val="1"/>
      <w:marLeft w:val="0"/>
      <w:marRight w:val="0"/>
      <w:marTop w:val="0"/>
      <w:marBottom w:val="0"/>
      <w:divBdr>
        <w:top w:val="none" w:sz="0" w:space="0" w:color="auto"/>
        <w:left w:val="none" w:sz="0" w:space="0" w:color="auto"/>
        <w:bottom w:val="none" w:sz="0" w:space="0" w:color="auto"/>
        <w:right w:val="none" w:sz="0" w:space="0" w:color="auto"/>
      </w:divBdr>
    </w:div>
    <w:div w:id="1313212202">
      <w:bodyDiv w:val="1"/>
      <w:marLeft w:val="0"/>
      <w:marRight w:val="0"/>
      <w:marTop w:val="0"/>
      <w:marBottom w:val="0"/>
      <w:divBdr>
        <w:top w:val="none" w:sz="0" w:space="0" w:color="auto"/>
        <w:left w:val="none" w:sz="0" w:space="0" w:color="auto"/>
        <w:bottom w:val="none" w:sz="0" w:space="0" w:color="auto"/>
        <w:right w:val="none" w:sz="0" w:space="0" w:color="auto"/>
      </w:divBdr>
    </w:div>
    <w:div w:id="1356157475">
      <w:bodyDiv w:val="1"/>
      <w:marLeft w:val="0"/>
      <w:marRight w:val="0"/>
      <w:marTop w:val="0"/>
      <w:marBottom w:val="0"/>
      <w:divBdr>
        <w:top w:val="none" w:sz="0" w:space="0" w:color="auto"/>
        <w:left w:val="none" w:sz="0" w:space="0" w:color="auto"/>
        <w:bottom w:val="none" w:sz="0" w:space="0" w:color="auto"/>
        <w:right w:val="none" w:sz="0" w:space="0" w:color="auto"/>
      </w:divBdr>
    </w:div>
    <w:div w:id="1372730281">
      <w:bodyDiv w:val="1"/>
      <w:marLeft w:val="0"/>
      <w:marRight w:val="0"/>
      <w:marTop w:val="0"/>
      <w:marBottom w:val="0"/>
      <w:divBdr>
        <w:top w:val="none" w:sz="0" w:space="0" w:color="auto"/>
        <w:left w:val="none" w:sz="0" w:space="0" w:color="auto"/>
        <w:bottom w:val="none" w:sz="0" w:space="0" w:color="auto"/>
        <w:right w:val="none" w:sz="0" w:space="0" w:color="auto"/>
      </w:divBdr>
    </w:div>
    <w:div w:id="1433865416">
      <w:bodyDiv w:val="1"/>
      <w:marLeft w:val="0"/>
      <w:marRight w:val="0"/>
      <w:marTop w:val="0"/>
      <w:marBottom w:val="0"/>
      <w:divBdr>
        <w:top w:val="none" w:sz="0" w:space="0" w:color="auto"/>
        <w:left w:val="none" w:sz="0" w:space="0" w:color="auto"/>
        <w:bottom w:val="none" w:sz="0" w:space="0" w:color="auto"/>
        <w:right w:val="none" w:sz="0" w:space="0" w:color="auto"/>
      </w:divBdr>
    </w:div>
    <w:div w:id="1486511727">
      <w:bodyDiv w:val="1"/>
      <w:marLeft w:val="0"/>
      <w:marRight w:val="0"/>
      <w:marTop w:val="0"/>
      <w:marBottom w:val="0"/>
      <w:divBdr>
        <w:top w:val="none" w:sz="0" w:space="0" w:color="auto"/>
        <w:left w:val="none" w:sz="0" w:space="0" w:color="auto"/>
        <w:bottom w:val="none" w:sz="0" w:space="0" w:color="auto"/>
        <w:right w:val="none" w:sz="0" w:space="0" w:color="auto"/>
      </w:divBdr>
    </w:div>
    <w:div w:id="1516185999">
      <w:bodyDiv w:val="1"/>
      <w:marLeft w:val="0"/>
      <w:marRight w:val="0"/>
      <w:marTop w:val="0"/>
      <w:marBottom w:val="0"/>
      <w:divBdr>
        <w:top w:val="none" w:sz="0" w:space="0" w:color="auto"/>
        <w:left w:val="none" w:sz="0" w:space="0" w:color="auto"/>
        <w:bottom w:val="none" w:sz="0" w:space="0" w:color="auto"/>
        <w:right w:val="none" w:sz="0" w:space="0" w:color="auto"/>
      </w:divBdr>
    </w:div>
    <w:div w:id="1530755074">
      <w:bodyDiv w:val="1"/>
      <w:marLeft w:val="0"/>
      <w:marRight w:val="0"/>
      <w:marTop w:val="0"/>
      <w:marBottom w:val="0"/>
      <w:divBdr>
        <w:top w:val="none" w:sz="0" w:space="0" w:color="auto"/>
        <w:left w:val="none" w:sz="0" w:space="0" w:color="auto"/>
        <w:bottom w:val="none" w:sz="0" w:space="0" w:color="auto"/>
        <w:right w:val="none" w:sz="0" w:space="0" w:color="auto"/>
      </w:divBdr>
    </w:div>
    <w:div w:id="1689019554">
      <w:bodyDiv w:val="1"/>
      <w:marLeft w:val="0"/>
      <w:marRight w:val="0"/>
      <w:marTop w:val="0"/>
      <w:marBottom w:val="0"/>
      <w:divBdr>
        <w:top w:val="none" w:sz="0" w:space="0" w:color="auto"/>
        <w:left w:val="none" w:sz="0" w:space="0" w:color="auto"/>
        <w:bottom w:val="none" w:sz="0" w:space="0" w:color="auto"/>
        <w:right w:val="none" w:sz="0" w:space="0" w:color="auto"/>
      </w:divBdr>
    </w:div>
    <w:div w:id="1729062946">
      <w:bodyDiv w:val="1"/>
      <w:marLeft w:val="0"/>
      <w:marRight w:val="0"/>
      <w:marTop w:val="0"/>
      <w:marBottom w:val="0"/>
      <w:divBdr>
        <w:top w:val="none" w:sz="0" w:space="0" w:color="auto"/>
        <w:left w:val="none" w:sz="0" w:space="0" w:color="auto"/>
        <w:bottom w:val="none" w:sz="0" w:space="0" w:color="auto"/>
        <w:right w:val="none" w:sz="0" w:space="0" w:color="auto"/>
      </w:divBdr>
    </w:div>
    <w:div w:id="1750346298">
      <w:bodyDiv w:val="1"/>
      <w:marLeft w:val="0"/>
      <w:marRight w:val="0"/>
      <w:marTop w:val="0"/>
      <w:marBottom w:val="0"/>
      <w:divBdr>
        <w:top w:val="none" w:sz="0" w:space="0" w:color="auto"/>
        <w:left w:val="none" w:sz="0" w:space="0" w:color="auto"/>
        <w:bottom w:val="none" w:sz="0" w:space="0" w:color="auto"/>
        <w:right w:val="none" w:sz="0" w:space="0" w:color="auto"/>
      </w:divBdr>
    </w:div>
    <w:div w:id="1773014515">
      <w:bodyDiv w:val="1"/>
      <w:marLeft w:val="0"/>
      <w:marRight w:val="0"/>
      <w:marTop w:val="0"/>
      <w:marBottom w:val="0"/>
      <w:divBdr>
        <w:top w:val="none" w:sz="0" w:space="0" w:color="auto"/>
        <w:left w:val="none" w:sz="0" w:space="0" w:color="auto"/>
        <w:bottom w:val="none" w:sz="0" w:space="0" w:color="auto"/>
        <w:right w:val="none" w:sz="0" w:space="0" w:color="auto"/>
      </w:divBdr>
    </w:div>
    <w:div w:id="1803644745">
      <w:bodyDiv w:val="1"/>
      <w:marLeft w:val="0"/>
      <w:marRight w:val="0"/>
      <w:marTop w:val="0"/>
      <w:marBottom w:val="0"/>
      <w:divBdr>
        <w:top w:val="none" w:sz="0" w:space="0" w:color="auto"/>
        <w:left w:val="none" w:sz="0" w:space="0" w:color="auto"/>
        <w:bottom w:val="none" w:sz="0" w:space="0" w:color="auto"/>
        <w:right w:val="none" w:sz="0" w:space="0" w:color="auto"/>
      </w:divBdr>
    </w:div>
    <w:div w:id="1819809957">
      <w:bodyDiv w:val="1"/>
      <w:marLeft w:val="0"/>
      <w:marRight w:val="0"/>
      <w:marTop w:val="0"/>
      <w:marBottom w:val="0"/>
      <w:divBdr>
        <w:top w:val="none" w:sz="0" w:space="0" w:color="auto"/>
        <w:left w:val="none" w:sz="0" w:space="0" w:color="auto"/>
        <w:bottom w:val="none" w:sz="0" w:space="0" w:color="auto"/>
        <w:right w:val="none" w:sz="0" w:space="0" w:color="auto"/>
      </w:divBdr>
    </w:div>
    <w:div w:id="1858344906">
      <w:bodyDiv w:val="1"/>
      <w:marLeft w:val="0"/>
      <w:marRight w:val="0"/>
      <w:marTop w:val="0"/>
      <w:marBottom w:val="0"/>
      <w:divBdr>
        <w:top w:val="none" w:sz="0" w:space="0" w:color="auto"/>
        <w:left w:val="none" w:sz="0" w:space="0" w:color="auto"/>
        <w:bottom w:val="none" w:sz="0" w:space="0" w:color="auto"/>
        <w:right w:val="none" w:sz="0" w:space="0" w:color="auto"/>
      </w:divBdr>
    </w:div>
    <w:div w:id="1874538822">
      <w:bodyDiv w:val="1"/>
      <w:marLeft w:val="0"/>
      <w:marRight w:val="0"/>
      <w:marTop w:val="0"/>
      <w:marBottom w:val="0"/>
      <w:divBdr>
        <w:top w:val="none" w:sz="0" w:space="0" w:color="auto"/>
        <w:left w:val="none" w:sz="0" w:space="0" w:color="auto"/>
        <w:bottom w:val="none" w:sz="0" w:space="0" w:color="auto"/>
        <w:right w:val="none" w:sz="0" w:space="0" w:color="auto"/>
      </w:divBdr>
    </w:div>
    <w:div w:id="1887833521">
      <w:bodyDiv w:val="1"/>
      <w:marLeft w:val="0"/>
      <w:marRight w:val="0"/>
      <w:marTop w:val="0"/>
      <w:marBottom w:val="0"/>
      <w:divBdr>
        <w:top w:val="none" w:sz="0" w:space="0" w:color="auto"/>
        <w:left w:val="none" w:sz="0" w:space="0" w:color="auto"/>
        <w:bottom w:val="none" w:sz="0" w:space="0" w:color="auto"/>
        <w:right w:val="none" w:sz="0" w:space="0" w:color="auto"/>
      </w:divBdr>
    </w:div>
    <w:div w:id="1937904451">
      <w:bodyDiv w:val="1"/>
      <w:marLeft w:val="0"/>
      <w:marRight w:val="0"/>
      <w:marTop w:val="0"/>
      <w:marBottom w:val="0"/>
      <w:divBdr>
        <w:top w:val="none" w:sz="0" w:space="0" w:color="auto"/>
        <w:left w:val="none" w:sz="0" w:space="0" w:color="auto"/>
        <w:bottom w:val="none" w:sz="0" w:space="0" w:color="auto"/>
        <w:right w:val="none" w:sz="0" w:space="0" w:color="auto"/>
      </w:divBdr>
    </w:div>
    <w:div w:id="1954631842">
      <w:bodyDiv w:val="1"/>
      <w:marLeft w:val="0"/>
      <w:marRight w:val="0"/>
      <w:marTop w:val="0"/>
      <w:marBottom w:val="0"/>
      <w:divBdr>
        <w:top w:val="none" w:sz="0" w:space="0" w:color="auto"/>
        <w:left w:val="none" w:sz="0" w:space="0" w:color="auto"/>
        <w:bottom w:val="none" w:sz="0" w:space="0" w:color="auto"/>
        <w:right w:val="none" w:sz="0" w:space="0" w:color="auto"/>
      </w:divBdr>
    </w:div>
    <w:div w:id="1970940902">
      <w:bodyDiv w:val="1"/>
      <w:marLeft w:val="0"/>
      <w:marRight w:val="0"/>
      <w:marTop w:val="0"/>
      <w:marBottom w:val="0"/>
      <w:divBdr>
        <w:top w:val="none" w:sz="0" w:space="0" w:color="auto"/>
        <w:left w:val="none" w:sz="0" w:space="0" w:color="auto"/>
        <w:bottom w:val="none" w:sz="0" w:space="0" w:color="auto"/>
        <w:right w:val="none" w:sz="0" w:space="0" w:color="auto"/>
      </w:divBdr>
    </w:div>
    <w:div w:id="2012095959">
      <w:bodyDiv w:val="1"/>
      <w:marLeft w:val="0"/>
      <w:marRight w:val="0"/>
      <w:marTop w:val="0"/>
      <w:marBottom w:val="0"/>
      <w:divBdr>
        <w:top w:val="none" w:sz="0" w:space="0" w:color="auto"/>
        <w:left w:val="none" w:sz="0" w:space="0" w:color="auto"/>
        <w:bottom w:val="none" w:sz="0" w:space="0" w:color="auto"/>
        <w:right w:val="none" w:sz="0" w:space="0" w:color="auto"/>
      </w:divBdr>
    </w:div>
    <w:div w:id="2110545013">
      <w:bodyDiv w:val="1"/>
      <w:marLeft w:val="0"/>
      <w:marRight w:val="0"/>
      <w:marTop w:val="0"/>
      <w:marBottom w:val="0"/>
      <w:divBdr>
        <w:top w:val="none" w:sz="0" w:space="0" w:color="auto"/>
        <w:left w:val="none" w:sz="0" w:space="0" w:color="auto"/>
        <w:bottom w:val="none" w:sz="0" w:space="0" w:color="auto"/>
        <w:right w:val="none" w:sz="0" w:space="0" w:color="auto"/>
      </w:divBdr>
    </w:div>
    <w:div w:id="214684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harad\Desktop\Fenley\Google%20Drive\Road%20Safety%20Audits\WBC%20RSA-template%20(portrait).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B083625F475D46944CD85CB102FA25" ma:contentTypeVersion="6" ma:contentTypeDescription="Create a new document." ma:contentTypeScope="" ma:versionID="06e7d5a6344d9188a80ee522fe841900">
  <xsd:schema xmlns:xsd="http://www.w3.org/2001/XMLSchema" xmlns:xs="http://www.w3.org/2001/XMLSchema" xmlns:p="http://schemas.microsoft.com/office/2006/metadata/properties" xmlns:ns3="3173f773-bec4-4148-ae58-00e78bce8393" targetNamespace="http://schemas.microsoft.com/office/2006/metadata/properties" ma:root="true" ma:fieldsID="da5d19ab6dd0dc95e7969afc72d4efee" ns3:_="">
    <xsd:import namespace="3173f773-bec4-4148-ae58-00e78bce83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3f773-bec4-4148-ae58-00e78bce8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1F6D4-D005-4220-9D85-0FF2538916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767D31-1258-4711-815A-77CEFADC9A3E}">
  <ds:schemaRefs>
    <ds:schemaRef ds:uri="http://schemas.microsoft.com/sharepoint/v3/contenttype/forms"/>
  </ds:schemaRefs>
</ds:datastoreItem>
</file>

<file path=customXml/itemProps3.xml><?xml version="1.0" encoding="utf-8"?>
<ds:datastoreItem xmlns:ds="http://schemas.openxmlformats.org/officeDocument/2006/customXml" ds:itemID="{DABDE805-8CEC-42F8-B61F-740BB9B1F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3f773-bec4-4148-ae58-00e78bce8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E27A7-2486-40A7-8A52-725AA87E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WBC RSA-template (portrait).dot</Template>
  <TotalTime>2</TotalTime>
  <Pages>16</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Road Safety Audit</vt:lpstr>
    </vt:vector>
  </TitlesOfParts>
  <Company>HP</Company>
  <LinksUpToDate>false</LinksUpToDate>
  <CharactersWithSpaces>15694</CharactersWithSpaces>
  <SharedDoc>false</SharedDoc>
  <HLinks>
    <vt:vector size="6" baseType="variant">
      <vt:variant>
        <vt:i4>5832767</vt:i4>
      </vt:variant>
      <vt:variant>
        <vt:i4>0</vt:i4>
      </vt:variant>
      <vt:variant>
        <vt:i4>0</vt:i4>
      </vt:variant>
      <vt:variant>
        <vt:i4>5</vt:i4>
      </vt:variant>
      <vt:variant>
        <vt:lpwstr>mailto:jamie@fenley.co.uk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Audit</dc:title>
  <dc:subject/>
  <dc:creator>Jamie Fenning</dc:creator>
  <cp:keywords/>
  <dc:description/>
  <cp:lastModifiedBy>Jamie Fenning</cp:lastModifiedBy>
  <cp:revision>6</cp:revision>
  <cp:lastPrinted>2025-05-08T16:40:00Z</cp:lastPrinted>
  <dcterms:created xsi:type="dcterms:W3CDTF">2025-09-17T14:22:00Z</dcterms:created>
  <dcterms:modified xsi:type="dcterms:W3CDTF">2025-09-17T14:23:00Z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0x01010033B083625F475D46944CD85CB102FA25</vt:lpwstr>
  </property>
</Properties>
</file>