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C18FCE" w14:textId="77777777" w:rsidR="007A3775" w:rsidRDefault="007A3775"/>
    <w:p w14:paraId="15BCD014" w14:textId="5E95673F" w:rsidR="00C536AC" w:rsidRPr="00C536AC" w:rsidRDefault="00C536AC" w:rsidP="00C536AC">
      <w:pPr>
        <w:rPr>
          <w:rFonts w:ascii="Arial" w:hAnsi="Arial" w:cs="Arial"/>
          <w:sz w:val="24"/>
          <w:szCs w:val="24"/>
          <w:u w:val="single"/>
        </w:rPr>
      </w:pPr>
      <w:r w:rsidRPr="00C536AC">
        <w:rPr>
          <w:rFonts w:ascii="Arial" w:hAnsi="Arial" w:cs="Arial"/>
          <w:color w:val="000000"/>
          <w:sz w:val="24"/>
          <w:szCs w:val="24"/>
          <w:u w:val="single"/>
        </w:rPr>
        <w:t xml:space="preserve">Parking at </w:t>
      </w:r>
      <w:r w:rsidR="00FF3075">
        <w:rPr>
          <w:rFonts w:ascii="Arial" w:hAnsi="Arial" w:cs="Arial"/>
          <w:color w:val="000000"/>
          <w:sz w:val="24"/>
          <w:szCs w:val="24"/>
          <w:u w:val="single"/>
        </w:rPr>
        <w:t xml:space="preserve">the Proposed </w:t>
      </w:r>
      <w:r w:rsidRPr="00C536AC">
        <w:rPr>
          <w:rFonts w:ascii="Arial" w:hAnsi="Arial" w:cs="Arial"/>
          <w:color w:val="000000"/>
          <w:sz w:val="24"/>
          <w:szCs w:val="24"/>
          <w:u w:val="single"/>
        </w:rPr>
        <w:t xml:space="preserve">Heritage Centre, Eastoke Corner Seafront Hayling Island </w:t>
      </w:r>
      <w:r w:rsidRPr="00C536AC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55188467" w14:textId="13873302" w:rsidR="001023B8" w:rsidRPr="0040050D" w:rsidRDefault="00C536AC">
      <w:pPr>
        <w:rPr>
          <w:rFonts w:ascii="Arial" w:hAnsi="Arial" w:cs="Arial"/>
        </w:rPr>
      </w:pPr>
      <w:r w:rsidRPr="0040050D">
        <w:rPr>
          <w:rFonts w:ascii="Arial" w:hAnsi="Arial" w:cs="Arial"/>
        </w:rPr>
        <w:t xml:space="preserve">The proposed Heritage Centre site would be located adjacent to the existing Eastoke Station and depot. </w:t>
      </w:r>
      <w:r w:rsidR="00110EF1" w:rsidRPr="0040050D">
        <w:rPr>
          <w:rFonts w:ascii="Arial" w:hAnsi="Arial" w:cs="Arial"/>
        </w:rPr>
        <w:t>Please see outline plan of the site in Appendix 1</w:t>
      </w:r>
    </w:p>
    <w:p w14:paraId="649ADC25" w14:textId="315AAE15" w:rsidR="00232169" w:rsidRPr="0040050D" w:rsidRDefault="00FF7879" w:rsidP="00FF7879">
      <w:pPr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0050D">
        <w:rPr>
          <w:rFonts w:ascii="Arial" w:hAnsi="Arial" w:cs="Arial"/>
          <w:color w:val="000000"/>
        </w:rPr>
        <w:t xml:space="preserve">An adjacent Pay and Display car park offers space for more than 250 vehicles. </w:t>
      </w:r>
      <w:r w:rsidR="00C536AC" w:rsidRPr="0040050D">
        <w:rPr>
          <w:rFonts w:ascii="Arial" w:hAnsi="Arial" w:cs="Arial"/>
        </w:rPr>
        <w:t xml:space="preserve"> </w:t>
      </w:r>
      <w:r w:rsidR="000549F2" w:rsidRPr="0040050D">
        <w:rPr>
          <w:rFonts w:ascii="Arial" w:hAnsi="Arial" w:cs="Arial"/>
          <w:color w:val="000000"/>
        </w:rPr>
        <w:t xml:space="preserve">Designated disabled car parking bays are located </w:t>
      </w:r>
      <w:r w:rsidR="00232169" w:rsidRPr="0040050D">
        <w:rPr>
          <w:rFonts w:ascii="Arial" w:hAnsi="Arial" w:cs="Arial"/>
          <w:color w:val="000000"/>
        </w:rPr>
        <w:t>close to</w:t>
      </w:r>
      <w:r w:rsidR="000549F2" w:rsidRPr="0040050D">
        <w:rPr>
          <w:rFonts w:ascii="Arial" w:hAnsi="Arial" w:cs="Arial"/>
          <w:color w:val="000000"/>
        </w:rPr>
        <w:t xml:space="preserve"> the proposed new building. </w:t>
      </w:r>
      <w:r w:rsidR="00C536AC" w:rsidRPr="0040050D">
        <w:rPr>
          <w:rFonts w:ascii="Arial" w:hAnsi="Arial" w:cs="Arial"/>
        </w:rPr>
        <w:t xml:space="preserve"> </w:t>
      </w:r>
      <w:r w:rsidR="00232169" w:rsidRPr="0040050D">
        <w:rPr>
          <w:rFonts w:ascii="Arial" w:hAnsi="Arial" w:cs="Arial"/>
        </w:rPr>
        <w:t xml:space="preserve">These </w:t>
      </w:r>
      <w:r w:rsidR="00232169" w:rsidRPr="0040050D">
        <w:rPr>
          <w:rFonts w:ascii="Arial" w:eastAsia="Times New Roman" w:hAnsi="Arial" w:cs="Arial"/>
          <w:kern w:val="0"/>
          <w:lang w:eastAsia="en-GB"/>
          <w14:ligatures w14:val="none"/>
        </w:rPr>
        <w:t>parking bays are not marked out so generally there plenty of space to allow disabled parking.</w:t>
      </w:r>
    </w:p>
    <w:p w14:paraId="71C7CE69" w14:textId="7776BE50" w:rsidR="001023B8" w:rsidRPr="0040050D" w:rsidRDefault="001023B8" w:rsidP="000549F2">
      <w:pPr>
        <w:rPr>
          <w:rFonts w:ascii="Arial" w:hAnsi="Arial" w:cs="Arial"/>
        </w:rPr>
      </w:pPr>
      <w:r w:rsidRPr="0040050D">
        <w:rPr>
          <w:rFonts w:ascii="Arial" w:hAnsi="Arial" w:cs="Arial"/>
        </w:rPr>
        <w:t xml:space="preserve">A further pay and display car is available 180 meters to the west of the site that can accommodate another 150 cars. </w:t>
      </w:r>
    </w:p>
    <w:p w14:paraId="67394047" w14:textId="0C83D77F" w:rsidR="00232169" w:rsidRPr="00232169" w:rsidRDefault="00232169" w:rsidP="00232169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GB"/>
          <w14:ligatures w14:val="none"/>
        </w:rPr>
      </w:pPr>
      <w:r w:rsidRPr="0040050D">
        <w:rPr>
          <w:rFonts w:ascii="Arial" w:eastAsia="Times New Roman" w:hAnsi="Arial" w:cs="Arial"/>
          <w:kern w:val="0"/>
          <w:lang w:eastAsia="en-GB"/>
          <w14:ligatures w14:val="none"/>
        </w:rPr>
        <w:t>T</w:t>
      </w:r>
      <w:r w:rsidRPr="00232169">
        <w:rPr>
          <w:rFonts w:ascii="Arial" w:eastAsia="Times New Roman" w:hAnsi="Arial" w:cs="Arial"/>
          <w:kern w:val="0"/>
          <w:lang w:eastAsia="en-GB"/>
          <w14:ligatures w14:val="none"/>
        </w:rPr>
        <w:t xml:space="preserve">he existing road infrastructure / signage / sightlines are in place and operating day to day for large traffic movements associated with it being the main carpark for the beach at </w:t>
      </w:r>
      <w:r w:rsidR="00FF7879" w:rsidRPr="0040050D">
        <w:rPr>
          <w:rFonts w:ascii="Arial" w:eastAsia="Times New Roman" w:hAnsi="Arial" w:cs="Arial"/>
          <w:kern w:val="0"/>
          <w:lang w:eastAsia="en-GB"/>
          <w14:ligatures w14:val="none"/>
        </w:rPr>
        <w:t>Eastoke</w:t>
      </w:r>
      <w:r w:rsidRPr="00232169">
        <w:rPr>
          <w:rFonts w:ascii="Arial" w:eastAsia="Times New Roman" w:hAnsi="Arial" w:cs="Arial"/>
          <w:kern w:val="0"/>
          <w:lang w:eastAsia="en-GB"/>
          <w14:ligatures w14:val="none"/>
        </w:rPr>
        <w:t xml:space="preserve"> </w:t>
      </w:r>
      <w:r w:rsidRPr="0040050D">
        <w:rPr>
          <w:rFonts w:ascii="Arial" w:eastAsia="Times New Roman" w:hAnsi="Arial" w:cs="Arial"/>
          <w:kern w:val="0"/>
          <w:lang w:eastAsia="en-GB"/>
          <w14:ligatures w14:val="none"/>
        </w:rPr>
        <w:t>C</w:t>
      </w:r>
      <w:r w:rsidRPr="00232169">
        <w:rPr>
          <w:rFonts w:ascii="Arial" w:eastAsia="Times New Roman" w:hAnsi="Arial" w:cs="Arial"/>
          <w:kern w:val="0"/>
          <w:lang w:eastAsia="en-GB"/>
          <w14:ligatures w14:val="none"/>
        </w:rPr>
        <w:t xml:space="preserve">orner. Any increase in traffic movements will be very small in comparison the existing total movements. </w:t>
      </w:r>
      <w:r w:rsidRPr="0040050D">
        <w:rPr>
          <w:rFonts w:ascii="Arial" w:hAnsi="Arial" w:cs="Arial"/>
          <w:color w:val="000000"/>
        </w:rPr>
        <w:t xml:space="preserve">It is estimated that compared to </w:t>
      </w:r>
      <w:r w:rsidR="00FF7879" w:rsidRPr="0040050D">
        <w:rPr>
          <w:rFonts w:ascii="Arial" w:hAnsi="Arial" w:cs="Arial"/>
          <w:color w:val="000000"/>
        </w:rPr>
        <w:t xml:space="preserve">the </w:t>
      </w:r>
      <w:r w:rsidRPr="0040050D">
        <w:rPr>
          <w:rFonts w:ascii="Arial" w:hAnsi="Arial" w:cs="Arial"/>
          <w:color w:val="000000"/>
        </w:rPr>
        <w:t xml:space="preserve">current scenario </w:t>
      </w:r>
      <w:r w:rsidR="00FF7879" w:rsidRPr="0040050D">
        <w:rPr>
          <w:rFonts w:ascii="Arial" w:hAnsi="Arial" w:cs="Arial"/>
          <w:color w:val="000000"/>
        </w:rPr>
        <w:t xml:space="preserve">of around 250 movements per day, could be a small increase of 5% in </w:t>
      </w:r>
      <w:r w:rsidRPr="0040050D">
        <w:rPr>
          <w:rFonts w:ascii="Arial" w:hAnsi="Arial" w:cs="Arial"/>
          <w:color w:val="000000"/>
        </w:rPr>
        <w:t xml:space="preserve">movements </w:t>
      </w:r>
      <w:r w:rsidR="00FF7879" w:rsidRPr="0040050D">
        <w:rPr>
          <w:rFonts w:ascii="Arial" w:hAnsi="Arial" w:cs="Arial"/>
          <w:color w:val="000000"/>
        </w:rPr>
        <w:t xml:space="preserve">under the proposed </w:t>
      </w:r>
      <w:r w:rsidRPr="0040050D">
        <w:rPr>
          <w:rFonts w:ascii="Arial" w:hAnsi="Arial" w:cs="Arial"/>
          <w:color w:val="000000"/>
        </w:rPr>
        <w:t>scenario.</w:t>
      </w:r>
    </w:p>
    <w:p w14:paraId="1AE63AF6" w14:textId="77777777" w:rsidR="002E2E90" w:rsidRDefault="002E2E90" w:rsidP="000549F2">
      <w:pPr>
        <w:rPr>
          <w:rFonts w:ascii="Arial" w:hAnsi="Arial" w:cs="Arial"/>
        </w:rPr>
      </w:pPr>
    </w:p>
    <w:p w14:paraId="665F23FA" w14:textId="79F72F80" w:rsidR="00C536AC" w:rsidRPr="0040050D" w:rsidRDefault="001023B8" w:rsidP="000549F2">
      <w:pPr>
        <w:rPr>
          <w:rFonts w:ascii="Arial" w:hAnsi="Arial" w:cs="Arial"/>
          <w:color w:val="000000"/>
        </w:rPr>
      </w:pPr>
      <w:r w:rsidRPr="0040050D">
        <w:rPr>
          <w:rFonts w:ascii="Arial" w:hAnsi="Arial" w:cs="Arial"/>
        </w:rPr>
        <w:t>T</w:t>
      </w:r>
      <w:r w:rsidR="00C536AC" w:rsidRPr="0040050D">
        <w:rPr>
          <w:rFonts w:ascii="Arial" w:hAnsi="Arial" w:cs="Arial"/>
        </w:rPr>
        <w:t>here is also</w:t>
      </w:r>
      <w:r w:rsidRPr="0040050D">
        <w:rPr>
          <w:rFonts w:ascii="Arial" w:hAnsi="Arial" w:cs="Arial"/>
        </w:rPr>
        <w:t>’</w:t>
      </w:r>
      <w:r w:rsidR="00C536AC" w:rsidRPr="0040050D">
        <w:rPr>
          <w:rFonts w:ascii="Arial" w:hAnsi="Arial" w:cs="Arial"/>
        </w:rPr>
        <w:t xml:space="preserve"> on street</w:t>
      </w:r>
      <w:r w:rsidRPr="0040050D">
        <w:rPr>
          <w:rFonts w:ascii="Arial" w:hAnsi="Arial" w:cs="Arial"/>
        </w:rPr>
        <w:t>’</w:t>
      </w:r>
      <w:r w:rsidR="00C536AC" w:rsidRPr="0040050D">
        <w:rPr>
          <w:rFonts w:ascii="Arial" w:hAnsi="Arial" w:cs="Arial"/>
        </w:rPr>
        <w:t xml:space="preserve"> car parking </w:t>
      </w:r>
      <w:r w:rsidRPr="0040050D">
        <w:rPr>
          <w:rFonts w:ascii="Arial" w:hAnsi="Arial" w:cs="Arial"/>
        </w:rPr>
        <w:t xml:space="preserve">available </w:t>
      </w:r>
      <w:r w:rsidR="00C536AC" w:rsidRPr="0040050D">
        <w:rPr>
          <w:rFonts w:ascii="Arial" w:hAnsi="Arial" w:cs="Arial"/>
        </w:rPr>
        <w:t>opposite the station building on S</w:t>
      </w:r>
      <w:r w:rsidRPr="0040050D">
        <w:rPr>
          <w:rFonts w:ascii="Arial" w:hAnsi="Arial" w:cs="Arial"/>
        </w:rPr>
        <w:t>eafr</w:t>
      </w:r>
      <w:r w:rsidR="00C536AC" w:rsidRPr="0040050D">
        <w:rPr>
          <w:rFonts w:ascii="Arial" w:hAnsi="Arial" w:cs="Arial"/>
        </w:rPr>
        <w:t>ont</w:t>
      </w:r>
      <w:r w:rsidRPr="0040050D">
        <w:rPr>
          <w:rFonts w:ascii="Arial" w:hAnsi="Arial" w:cs="Arial"/>
        </w:rPr>
        <w:t xml:space="preserve">. </w:t>
      </w:r>
      <w:r w:rsidR="00110EF1" w:rsidRPr="0040050D">
        <w:rPr>
          <w:rFonts w:ascii="Arial" w:hAnsi="Arial" w:cs="Arial"/>
          <w:color w:val="000000"/>
        </w:rPr>
        <w:t xml:space="preserve">Parking is available within 20 metres of the site along the Seafront highway outside the summer </w:t>
      </w:r>
      <w:r w:rsidR="00645402" w:rsidRPr="0040050D">
        <w:rPr>
          <w:rFonts w:ascii="Arial" w:hAnsi="Arial" w:cs="Arial"/>
          <w:color w:val="000000"/>
        </w:rPr>
        <w:t xml:space="preserve">season. </w:t>
      </w:r>
      <w:r w:rsidR="000549F2" w:rsidRPr="0040050D">
        <w:rPr>
          <w:rFonts w:ascii="Arial" w:hAnsi="Arial" w:cs="Arial"/>
          <w:color w:val="000000"/>
        </w:rPr>
        <w:t xml:space="preserve">Short stay parking is available within a reasonable distance. </w:t>
      </w:r>
      <w:r w:rsidR="00645402" w:rsidRPr="0040050D">
        <w:rPr>
          <w:rFonts w:ascii="Arial" w:hAnsi="Arial" w:cs="Arial"/>
          <w:color w:val="000000"/>
        </w:rPr>
        <w:t xml:space="preserve"> </w:t>
      </w:r>
    </w:p>
    <w:p w14:paraId="38B3048F" w14:textId="6643A718" w:rsidR="00110EF1" w:rsidRPr="0040050D" w:rsidRDefault="00110EF1" w:rsidP="00B35A7C">
      <w:pPr>
        <w:rPr>
          <w:rFonts w:ascii="Arial" w:hAnsi="Arial" w:cs="Arial"/>
        </w:rPr>
      </w:pPr>
      <w:r w:rsidRPr="0040050D">
        <w:rPr>
          <w:rFonts w:ascii="Arial" w:hAnsi="Arial" w:cs="Arial"/>
          <w:color w:val="000000"/>
        </w:rPr>
        <w:t>The existing car parking facilities, in the vicinity of the development</w:t>
      </w:r>
      <w:r w:rsidR="00FF3075" w:rsidRPr="0040050D">
        <w:rPr>
          <w:rFonts w:ascii="Arial" w:hAnsi="Arial" w:cs="Arial"/>
          <w:color w:val="000000"/>
        </w:rPr>
        <w:t xml:space="preserve"> site</w:t>
      </w:r>
      <w:r w:rsidRPr="0040050D">
        <w:rPr>
          <w:rFonts w:ascii="Arial" w:hAnsi="Arial" w:cs="Arial"/>
          <w:color w:val="000000"/>
        </w:rPr>
        <w:t xml:space="preserve">, have sufficient capacity to cater for visitors to </w:t>
      </w:r>
      <w:r w:rsidR="00FF3075" w:rsidRPr="0040050D">
        <w:rPr>
          <w:rFonts w:ascii="Arial" w:hAnsi="Arial" w:cs="Arial"/>
          <w:color w:val="000000"/>
        </w:rPr>
        <w:t>the Heritage</w:t>
      </w:r>
      <w:r w:rsidRPr="0040050D">
        <w:rPr>
          <w:rFonts w:ascii="Arial" w:hAnsi="Arial" w:cs="Arial"/>
          <w:color w:val="000000"/>
        </w:rPr>
        <w:t xml:space="preserve"> Centre. </w:t>
      </w:r>
      <w:r w:rsidR="00B35A7C" w:rsidRPr="0040050D">
        <w:rPr>
          <w:rFonts w:ascii="Arial" w:hAnsi="Arial" w:cs="Arial"/>
          <w:color w:val="000000"/>
        </w:rPr>
        <w:t xml:space="preserve">In the last 7 years, the Railway trust has found that Eastoke Car Park is only full once or twice a year, usually on hot August school holiday days. </w:t>
      </w:r>
      <w:r w:rsidR="00FF3075" w:rsidRPr="0040050D">
        <w:rPr>
          <w:rFonts w:ascii="Arial" w:hAnsi="Arial" w:cs="Arial"/>
          <w:color w:val="000000"/>
        </w:rPr>
        <w:t xml:space="preserve">  </w:t>
      </w:r>
      <w:r w:rsidR="00B35A7C" w:rsidRPr="0040050D">
        <w:rPr>
          <w:rFonts w:ascii="Arial" w:hAnsi="Arial" w:cs="Arial"/>
          <w:color w:val="000000"/>
        </w:rPr>
        <w:t>Parking for this rare event is available at Bounds Lane Car Park, 200 metres west of the site.</w:t>
      </w:r>
    </w:p>
    <w:p w14:paraId="2A599758" w14:textId="1CCF5BC3" w:rsidR="00C536AC" w:rsidRPr="0040050D" w:rsidRDefault="00645402" w:rsidP="000549F2">
      <w:pPr>
        <w:rPr>
          <w:rFonts w:ascii="Arial" w:hAnsi="Arial" w:cs="Arial"/>
        </w:rPr>
      </w:pPr>
      <w:r w:rsidRPr="0040050D">
        <w:rPr>
          <w:rFonts w:ascii="Arial" w:hAnsi="Arial" w:cs="Arial"/>
          <w:color w:val="000000"/>
        </w:rPr>
        <w:t>Many visitors to the Heritage Centre</w:t>
      </w:r>
      <w:r w:rsidR="00B35A7C" w:rsidRPr="0040050D">
        <w:rPr>
          <w:rFonts w:ascii="Arial" w:hAnsi="Arial" w:cs="Arial"/>
          <w:color w:val="000000"/>
        </w:rPr>
        <w:t>,</w:t>
      </w:r>
      <w:r w:rsidRPr="0040050D">
        <w:rPr>
          <w:rFonts w:ascii="Arial" w:hAnsi="Arial" w:cs="Arial"/>
          <w:color w:val="000000"/>
        </w:rPr>
        <w:t xml:space="preserve"> are also likely to be passengers of the Hayling Light Railway, including those trave</w:t>
      </w:r>
      <w:r w:rsidR="00B35A7C" w:rsidRPr="0040050D">
        <w:rPr>
          <w:rFonts w:ascii="Arial" w:hAnsi="Arial" w:cs="Arial"/>
          <w:color w:val="000000"/>
        </w:rPr>
        <w:t>l</w:t>
      </w:r>
      <w:r w:rsidRPr="0040050D">
        <w:rPr>
          <w:rFonts w:ascii="Arial" w:hAnsi="Arial" w:cs="Arial"/>
          <w:color w:val="000000"/>
        </w:rPr>
        <w:t xml:space="preserve">ling from other stations along the line who use the car parking facilities at </w:t>
      </w:r>
      <w:r w:rsidR="0019069E" w:rsidRPr="0040050D">
        <w:rPr>
          <w:rFonts w:ascii="Arial" w:hAnsi="Arial" w:cs="Arial"/>
          <w:color w:val="000000"/>
        </w:rPr>
        <w:t>other</w:t>
      </w:r>
      <w:r w:rsidRPr="0040050D">
        <w:rPr>
          <w:rFonts w:ascii="Arial" w:hAnsi="Arial" w:cs="Arial"/>
          <w:color w:val="000000"/>
        </w:rPr>
        <w:t xml:space="preserve"> location</w:t>
      </w:r>
      <w:r w:rsidR="0019069E" w:rsidRPr="0040050D">
        <w:rPr>
          <w:rFonts w:ascii="Arial" w:hAnsi="Arial" w:cs="Arial"/>
          <w:color w:val="000000"/>
        </w:rPr>
        <w:t>s</w:t>
      </w:r>
      <w:r w:rsidRPr="0040050D">
        <w:rPr>
          <w:rFonts w:ascii="Arial" w:hAnsi="Arial" w:cs="Arial"/>
          <w:color w:val="000000"/>
        </w:rPr>
        <w:t xml:space="preserve">, resulting </w:t>
      </w:r>
      <w:r w:rsidR="002E2E90">
        <w:rPr>
          <w:rFonts w:ascii="Arial" w:hAnsi="Arial" w:cs="Arial"/>
          <w:color w:val="000000"/>
        </w:rPr>
        <w:t xml:space="preserve">in </w:t>
      </w:r>
      <w:r w:rsidRPr="0040050D">
        <w:rPr>
          <w:rFonts w:ascii="Arial" w:hAnsi="Arial" w:cs="Arial"/>
          <w:color w:val="000000"/>
        </w:rPr>
        <w:t xml:space="preserve">little or no impact on car parking facilities.  </w:t>
      </w:r>
      <w:r w:rsidR="0019069E" w:rsidRPr="0040050D">
        <w:rPr>
          <w:rFonts w:ascii="Arial" w:hAnsi="Arial" w:cs="Arial"/>
          <w:color w:val="000000"/>
        </w:rPr>
        <w:t xml:space="preserve">There will </w:t>
      </w:r>
      <w:r w:rsidR="00343ADC" w:rsidRPr="0040050D">
        <w:rPr>
          <w:rFonts w:ascii="Arial" w:hAnsi="Arial" w:cs="Arial"/>
          <w:color w:val="000000"/>
        </w:rPr>
        <w:t xml:space="preserve">also </w:t>
      </w:r>
      <w:r w:rsidR="0019069E" w:rsidRPr="0040050D">
        <w:rPr>
          <w:rFonts w:ascii="Arial" w:hAnsi="Arial" w:cs="Arial"/>
          <w:color w:val="000000"/>
        </w:rPr>
        <w:t xml:space="preserve">be </w:t>
      </w:r>
      <w:r w:rsidR="00343ADC" w:rsidRPr="0040050D">
        <w:rPr>
          <w:rFonts w:ascii="Arial" w:hAnsi="Arial" w:cs="Arial"/>
          <w:color w:val="000000"/>
        </w:rPr>
        <w:t>several</w:t>
      </w:r>
      <w:r w:rsidR="0019069E" w:rsidRPr="0040050D">
        <w:rPr>
          <w:rFonts w:ascii="Arial" w:hAnsi="Arial" w:cs="Arial"/>
          <w:color w:val="000000"/>
        </w:rPr>
        <w:t xml:space="preserve"> visitors who arrive by public transport. </w:t>
      </w:r>
      <w:r w:rsidR="000549F2" w:rsidRPr="0040050D">
        <w:rPr>
          <w:rFonts w:ascii="Arial" w:hAnsi="Arial" w:cs="Arial"/>
          <w:color w:val="000000"/>
        </w:rPr>
        <w:t>A bus stop outside the proposed site offers regular services to Havant, which connects to various towns and regional centres in the south by train and bus.</w:t>
      </w:r>
    </w:p>
    <w:p w14:paraId="386CB35B" w14:textId="26467156" w:rsidR="000549F2" w:rsidRPr="0040050D" w:rsidRDefault="000549F2" w:rsidP="000549F2">
      <w:pPr>
        <w:rPr>
          <w:rFonts w:ascii="Arial" w:hAnsi="Arial" w:cs="Arial"/>
        </w:rPr>
      </w:pPr>
      <w:r w:rsidRPr="0040050D">
        <w:rPr>
          <w:rFonts w:ascii="Arial" w:hAnsi="Arial" w:cs="Arial"/>
          <w:color w:val="000000"/>
        </w:rPr>
        <w:t xml:space="preserve">Many visitors, from local Hayling Island Holiday Parks, will </w:t>
      </w:r>
      <w:r w:rsidR="00232169" w:rsidRPr="0040050D">
        <w:rPr>
          <w:rFonts w:ascii="Arial" w:hAnsi="Arial" w:cs="Arial"/>
          <w:color w:val="000000"/>
        </w:rPr>
        <w:t xml:space="preserve">also </w:t>
      </w:r>
      <w:r w:rsidRPr="0040050D">
        <w:rPr>
          <w:rFonts w:ascii="Arial" w:hAnsi="Arial" w:cs="Arial"/>
          <w:color w:val="000000"/>
        </w:rPr>
        <w:t>walk to the Centre.</w:t>
      </w:r>
    </w:p>
    <w:p w14:paraId="52078C20" w14:textId="77777777" w:rsidR="00645402" w:rsidRPr="0040050D" w:rsidRDefault="00645402">
      <w:pPr>
        <w:rPr>
          <w:rFonts w:ascii="Arial" w:hAnsi="Arial" w:cs="Arial"/>
        </w:rPr>
      </w:pPr>
    </w:p>
    <w:sectPr w:rsidR="00645402" w:rsidRPr="004005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36AC"/>
    <w:rsid w:val="000549F2"/>
    <w:rsid w:val="00073E08"/>
    <w:rsid w:val="000C7044"/>
    <w:rsid w:val="001023B8"/>
    <w:rsid w:val="00110EF1"/>
    <w:rsid w:val="0019069E"/>
    <w:rsid w:val="00232169"/>
    <w:rsid w:val="002E2E90"/>
    <w:rsid w:val="00343ADC"/>
    <w:rsid w:val="0040050D"/>
    <w:rsid w:val="00440601"/>
    <w:rsid w:val="00542C52"/>
    <w:rsid w:val="00544451"/>
    <w:rsid w:val="005F71D6"/>
    <w:rsid w:val="00645402"/>
    <w:rsid w:val="00651A3A"/>
    <w:rsid w:val="006D08F1"/>
    <w:rsid w:val="007A3775"/>
    <w:rsid w:val="00B35A7C"/>
    <w:rsid w:val="00C536AC"/>
    <w:rsid w:val="00D9259E"/>
    <w:rsid w:val="00FF3075"/>
    <w:rsid w:val="00FF78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D13774"/>
  <w15:chartTrackingRefBased/>
  <w15:docId w15:val="{00A95B43-1E6A-4D16-A42F-B0C470717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536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536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536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536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36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536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536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536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536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536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536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536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536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536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536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536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536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536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536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536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536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536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536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536A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536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536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36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36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536A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386</Words>
  <Characters>1920</Characters>
  <Application>Microsoft Office Word</Application>
  <DocSecurity>0</DocSecurity>
  <Lines>31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Cliff Robinson</dc:creator>
  <cp:keywords/>
  <dc:description/>
  <cp:lastModifiedBy>Cliff Robinson</cp:lastModifiedBy>
  <cp:revision>2</cp:revision>
  <dcterms:created xsi:type="dcterms:W3CDTF">2026-03-16T14:40:00Z</dcterms:created>
  <dcterms:modified xsi:type="dcterms:W3CDTF">2026-03-16T14:40:00Z</dcterms:modified>
</cp:coreProperties>
</file>