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7"/>
        <w:gridCol w:w="2419"/>
        <w:gridCol w:w="2309"/>
        <w:gridCol w:w="2161"/>
      </w:tblGrid>
      <w:tr w:rsidR="00AD754D" w14:paraId="5AFA13E0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8B14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Plots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D75825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Tot for same floorspace units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015975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GIA for Houses </w:t>
            </w:r>
          </w:p>
          <w:p w14:paraId="075B1795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Net Sales area for Apartments (59-90)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A46D1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Affordable Housing </w:t>
            </w:r>
          </w:p>
        </w:tc>
      </w:tr>
      <w:tr w:rsidR="00AD754D" w14:paraId="45DEAF02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9504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E91D04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F0AF3E7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98.38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3BA96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98.38</w:t>
            </w:r>
          </w:p>
        </w:tc>
      </w:tr>
      <w:tr w:rsidR="00AD754D" w14:paraId="0FDA8B6C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CAA5C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50529B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87DCD3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98.48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3686B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98.48</w:t>
            </w:r>
          </w:p>
        </w:tc>
      </w:tr>
      <w:tr w:rsidR="00AD754D" w14:paraId="48FA77E7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748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3-6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139D45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125.23 x 4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293755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500.92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08F70C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250.46 (units 3-4)</w:t>
            </w:r>
          </w:p>
        </w:tc>
      </w:tr>
      <w:tr w:rsidR="00AD754D" w14:paraId="013C95E0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6AC0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7-10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591D9C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102.66 x 4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75CE709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410.64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181724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25DDF8E6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E650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868F4B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333F5B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98.38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52BD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04A78684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25A0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12-13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264D3E1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82.96 x 2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1211298" w14:textId="6E08D046" w:rsidR="00AD754D" w:rsidRPr="004626A4" w:rsidRDefault="009C0DB8">
            <w:pPr>
              <w:spacing w:after="160"/>
              <w:rPr>
                <w:strike/>
                <w:color w:val="000000"/>
              </w:rPr>
            </w:pPr>
            <w:r w:rsidRPr="004626A4">
              <w:rPr>
                <w:strike/>
                <w:color w:val="000000"/>
              </w:rPr>
              <w:t>178.52</w:t>
            </w:r>
            <w:r w:rsidR="004626A4">
              <w:rPr>
                <w:strike/>
                <w:color w:val="000000"/>
              </w:rPr>
              <w:t xml:space="preserve"> </w:t>
            </w:r>
            <w:r w:rsidR="004626A4" w:rsidRPr="004626A4">
              <w:rPr>
                <w:color w:val="EE0000"/>
              </w:rPr>
              <w:t>165.92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2F902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58140588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01FB1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2C8373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4BB847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98.38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4063" w14:textId="59574EF5" w:rsidR="00AD754D" w:rsidRDefault="004626A4">
            <w:pPr>
              <w:spacing w:after="160"/>
              <w:rPr>
                <w:color w:val="000000"/>
              </w:rPr>
            </w:pPr>
            <w:r w:rsidRPr="004626A4">
              <w:rPr>
                <w:color w:val="EE0000"/>
              </w:rPr>
              <w:t>98.38</w:t>
            </w:r>
          </w:p>
        </w:tc>
      </w:tr>
      <w:tr w:rsidR="00AD754D" w14:paraId="5BC80995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51E0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FCDFE9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D26B56D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82.96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F0E3" w14:textId="594E647F" w:rsidR="00AD754D" w:rsidRDefault="004626A4">
            <w:pPr>
              <w:spacing w:after="160"/>
              <w:rPr>
                <w:color w:val="000000"/>
              </w:rPr>
            </w:pPr>
            <w:r w:rsidRPr="004626A4">
              <w:rPr>
                <w:color w:val="EE0000"/>
              </w:rPr>
              <w:t>82.96</w:t>
            </w:r>
          </w:p>
        </w:tc>
      </w:tr>
      <w:tr w:rsidR="00AD754D" w14:paraId="75EC041B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4802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16-28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7554F0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102.66 x 13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EC4B65A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1334.58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5E22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76D155BC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8421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E7DDCC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F34C60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98.38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9E0277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98.38</w:t>
            </w:r>
          </w:p>
        </w:tc>
      </w:tr>
      <w:tr w:rsidR="00AD754D" w14:paraId="2B9004CF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30A9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30 - 32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6499E37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82.96 x 3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14784A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248.88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B8473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248.88</w:t>
            </w:r>
          </w:p>
        </w:tc>
      </w:tr>
      <w:tr w:rsidR="00AD754D" w14:paraId="1E36A582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54327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33-34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DBE13B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98.38 x 2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00770E9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196.76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833FE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196.76</w:t>
            </w:r>
          </w:p>
        </w:tc>
      </w:tr>
      <w:tr w:rsidR="00AD754D" w14:paraId="072F38F5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83CA0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BA9C24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E04FEF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82.96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7687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82.96</w:t>
            </w:r>
          </w:p>
        </w:tc>
      </w:tr>
      <w:tr w:rsidR="00AD754D" w14:paraId="6CD3BF3A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8CA6C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36-39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B6A6CA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125.23 x 4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CD6E6D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500.92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3557F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7C8FBCDE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C08F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D086A1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DC9B059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98.38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F0280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4D6FFF94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D7EB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41-42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5032C3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82.96 x 2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5C5005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165.92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BF8AE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687319DE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CBED5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43-49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A21EB0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102.66 x 7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2439E0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718.62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33F5F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117A1277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44B3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50-52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9B74B15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82.96 x 3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7C8625D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248.88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23578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252263BA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318DA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53-54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47D30D2" w14:textId="217DC9D4" w:rsidR="00AD754D" w:rsidRPr="004626A4" w:rsidRDefault="009C0DB8">
            <w:pPr>
              <w:spacing w:after="160"/>
              <w:rPr>
                <w:color w:val="EE0000"/>
              </w:rPr>
            </w:pPr>
            <w:r w:rsidRPr="004626A4">
              <w:rPr>
                <w:strike/>
                <w:color w:val="000000"/>
              </w:rPr>
              <w:t>125.66 x 2</w:t>
            </w:r>
            <w:r w:rsidR="004626A4">
              <w:rPr>
                <w:strike/>
                <w:color w:val="000000"/>
              </w:rPr>
              <w:t xml:space="preserve"> </w:t>
            </w:r>
            <w:r w:rsidR="004626A4">
              <w:rPr>
                <w:color w:val="EE0000"/>
              </w:rPr>
              <w:t>125.23 x 2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1C6C906" w14:textId="232CC9D1" w:rsidR="00AD754D" w:rsidRPr="004626A4" w:rsidRDefault="009C0DB8">
            <w:pPr>
              <w:spacing w:after="160"/>
              <w:rPr>
                <w:color w:val="EE0000"/>
              </w:rPr>
            </w:pPr>
            <w:r w:rsidRPr="004626A4">
              <w:rPr>
                <w:strike/>
                <w:color w:val="000000"/>
              </w:rPr>
              <w:t>251.32</w:t>
            </w:r>
            <w:r w:rsidR="004626A4">
              <w:rPr>
                <w:strike/>
                <w:color w:val="000000"/>
              </w:rPr>
              <w:t xml:space="preserve"> </w:t>
            </w:r>
            <w:r w:rsidR="004626A4">
              <w:rPr>
                <w:color w:val="EE0000"/>
              </w:rPr>
              <w:t>250.46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B1C4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78486E09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8A0E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55-58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A21789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102.66 x 4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11BF4F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410.64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0DBAE" w14:textId="77777777" w:rsidR="00AD754D" w:rsidRDefault="00AD754D">
            <w:pPr>
              <w:spacing w:after="160"/>
              <w:rPr>
                <w:color w:val="000000"/>
              </w:rPr>
            </w:pPr>
          </w:p>
        </w:tc>
      </w:tr>
      <w:tr w:rsidR="00AD754D" w14:paraId="31FFC9BD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24895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97329B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27D19C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73.65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53E83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73.65</w:t>
            </w:r>
          </w:p>
        </w:tc>
      </w:tr>
      <w:tr w:rsidR="00AD754D" w14:paraId="68B164D1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B3000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9D4FC3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F09A490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87.09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FAEF0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87.09</w:t>
            </w:r>
          </w:p>
        </w:tc>
      </w:tr>
      <w:tr w:rsidR="00AD754D" w14:paraId="73F3F08E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58E5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0E3DAA8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50483A85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70.00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F9D1D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70.00</w:t>
            </w:r>
          </w:p>
        </w:tc>
      </w:tr>
      <w:tr w:rsidR="00AD754D" w14:paraId="4B761678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0747D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61D7D2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7A1693C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70.01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4EE36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70.01</w:t>
            </w:r>
          </w:p>
        </w:tc>
      </w:tr>
      <w:tr w:rsidR="00AD754D" w14:paraId="0BCD077C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8DAC7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lastRenderedPageBreak/>
              <w:t>63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FDCE52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0E10B4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70.40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7BC8A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70.40</w:t>
            </w:r>
          </w:p>
        </w:tc>
      </w:tr>
      <w:tr w:rsidR="00AD754D" w14:paraId="05668036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4D399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566D38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FA8F8F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70.04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645D91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70.04</w:t>
            </w:r>
          </w:p>
        </w:tc>
      </w:tr>
      <w:tr w:rsidR="00AD754D" w14:paraId="0E7B59C4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146B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13F0E4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50D3D10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71.24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EC476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71.24</w:t>
            </w:r>
          </w:p>
        </w:tc>
      </w:tr>
      <w:tr w:rsidR="00AD754D" w14:paraId="01B6ABFB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F5B8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D7A4D6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7DB683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50.44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39712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50.44</w:t>
            </w:r>
          </w:p>
        </w:tc>
      </w:tr>
      <w:tr w:rsidR="00AD754D" w14:paraId="6626DC0D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0623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F5EF38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4E70A2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50.32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7CD5E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50.32</w:t>
            </w:r>
          </w:p>
        </w:tc>
      </w:tr>
      <w:tr w:rsidR="00AD754D" w14:paraId="6C370261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4D674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68-70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F342A6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70.00 x 3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F4AD06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210.00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29372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210.00</w:t>
            </w:r>
          </w:p>
        </w:tc>
      </w:tr>
      <w:tr w:rsidR="00AD754D" w14:paraId="1552792D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32A45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594341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375D235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70.39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0DFA91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70.39</w:t>
            </w:r>
          </w:p>
        </w:tc>
      </w:tr>
      <w:tr w:rsidR="00AD754D" w14:paraId="3B1CE0EA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F676D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2F7D4A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4E65EAC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70.04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CA9759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70.04</w:t>
            </w:r>
          </w:p>
        </w:tc>
      </w:tr>
      <w:tr w:rsidR="00AD754D" w14:paraId="2E103582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D319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948416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F9C211A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70.21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AEA58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70.21</w:t>
            </w:r>
          </w:p>
        </w:tc>
      </w:tr>
      <w:tr w:rsidR="00AD754D" w14:paraId="662A6C4A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1886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3BB362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65DA51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71.24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946D1A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71.24</w:t>
            </w:r>
          </w:p>
        </w:tc>
      </w:tr>
      <w:tr w:rsidR="00AD754D" w14:paraId="25ECC359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937D1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2EF3BE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74976F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50.44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65013A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50.44</w:t>
            </w:r>
          </w:p>
        </w:tc>
      </w:tr>
      <w:tr w:rsidR="00AD754D" w14:paraId="3A6C3972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EE66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AACD2B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08DE83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50.32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11D6D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50.32</w:t>
            </w:r>
          </w:p>
        </w:tc>
      </w:tr>
      <w:tr w:rsidR="00AD754D" w14:paraId="1ACD2C51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4927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77-79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FD4E1F0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 x 3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4EC78D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210.00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E3F8D0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210.00</w:t>
            </w:r>
          </w:p>
        </w:tc>
      </w:tr>
      <w:tr w:rsidR="00AD754D" w14:paraId="395AB39D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9D05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2AFDFC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B5E9EF7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70.39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52B4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70.39</w:t>
            </w:r>
          </w:p>
        </w:tc>
      </w:tr>
      <w:tr w:rsidR="00AD754D" w14:paraId="17D40F77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95FE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7D21BC1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027FA358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70.05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A0D7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70.05</w:t>
            </w:r>
          </w:p>
        </w:tc>
      </w:tr>
      <w:tr w:rsidR="00AD754D" w14:paraId="3A0588CF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2024D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FF150B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BD7355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70.21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27200E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70.21</w:t>
            </w:r>
          </w:p>
        </w:tc>
      </w:tr>
      <w:tr w:rsidR="00AD754D" w14:paraId="0A4CFA29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E513C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5F0AB8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B2AF6D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71.03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4D15D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71.03</w:t>
            </w:r>
          </w:p>
        </w:tc>
      </w:tr>
      <w:tr w:rsidR="00AD754D" w14:paraId="17C5AB79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5AAD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170F69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5B6EFCF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50.19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1AA8AD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50.19</w:t>
            </w:r>
          </w:p>
        </w:tc>
      </w:tr>
      <w:tr w:rsidR="00AD754D" w14:paraId="6326B7EA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00465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C55C73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37885BC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50.31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F74F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50.31</w:t>
            </w:r>
          </w:p>
        </w:tc>
      </w:tr>
      <w:tr w:rsidR="00AD754D" w14:paraId="7030B823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A6ED6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86-89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12AF7FD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50 x 4</w:t>
            </w: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38785C22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200.00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73592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200.00</w:t>
            </w:r>
          </w:p>
        </w:tc>
      </w:tr>
      <w:tr w:rsidR="00AD754D" w14:paraId="5E98A7FE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4F7C0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713CEA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4E3AD7BD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70.61</w:t>
            </w: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735BE1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>70.61</w:t>
            </w:r>
          </w:p>
        </w:tc>
      </w:tr>
      <w:tr w:rsidR="00AD754D" w14:paraId="3EB92DE8" w14:textId="77777777" w:rsidTr="004626A4">
        <w:tc>
          <w:tcPr>
            <w:tcW w:w="21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1B2A3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Total Affordable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DED841" w14:textId="77777777" w:rsidR="00AD754D" w:rsidRDefault="00AD754D">
            <w:pPr>
              <w:spacing w:after="160"/>
              <w:rPr>
                <w:b/>
                <w:bCs/>
                <w:color w:val="000000"/>
              </w:rPr>
            </w:pPr>
          </w:p>
        </w:tc>
        <w:tc>
          <w:tcPr>
            <w:tcW w:w="23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1B0290" w14:textId="77777777" w:rsidR="00AD754D" w:rsidRDefault="00AD754D">
            <w:pPr>
              <w:spacing w:after="160"/>
              <w:rPr>
                <w:b/>
                <w:bCs/>
                <w:color w:val="000000"/>
              </w:rPr>
            </w:pPr>
          </w:p>
        </w:tc>
        <w:tc>
          <w:tcPr>
            <w:tcW w:w="2161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3E3D0F" w14:textId="76733347" w:rsidR="00AD754D" w:rsidRPr="008B5B0B" w:rsidRDefault="009C0DB8">
            <w:pPr>
              <w:spacing w:after="160"/>
              <w:rPr>
                <w:color w:val="EE0000"/>
              </w:rPr>
            </w:pPr>
            <w:r w:rsidRPr="004626A4">
              <w:rPr>
                <w:b/>
                <w:bCs/>
                <w:strike/>
                <w:color w:val="000000"/>
              </w:rPr>
              <w:t>3142.92</w:t>
            </w:r>
            <w:r w:rsidR="004626A4">
              <w:rPr>
                <w:b/>
                <w:bCs/>
                <w:strike/>
                <w:color w:val="000000"/>
              </w:rPr>
              <w:t xml:space="preserve"> </w:t>
            </w:r>
            <w:r w:rsidR="008B5B0B" w:rsidRPr="008B5B0B">
              <w:rPr>
                <w:b/>
                <w:bCs/>
                <w:color w:val="EE0000"/>
              </w:rPr>
              <w:t>3324.26</w:t>
            </w:r>
          </w:p>
        </w:tc>
      </w:tr>
      <w:tr w:rsidR="00AD754D" w14:paraId="673194F5" w14:textId="77777777" w:rsidTr="004626A4">
        <w:tc>
          <w:tcPr>
            <w:tcW w:w="2117" w:type="dxa"/>
            <w:tcBorders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305BB" w14:textId="77777777" w:rsidR="00AD754D" w:rsidRDefault="009C0DB8">
            <w:pPr>
              <w:spacing w:after="160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TOTAL GIA</w:t>
            </w:r>
          </w:p>
        </w:tc>
        <w:tc>
          <w:tcPr>
            <w:tcW w:w="2419" w:type="dxa"/>
            <w:tcBorders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9FB8B8" w14:textId="77777777" w:rsidR="00AD754D" w:rsidRDefault="00AD754D">
            <w:pPr>
              <w:spacing w:after="160"/>
              <w:rPr>
                <w:color w:val="000000"/>
              </w:rPr>
            </w:pPr>
          </w:p>
        </w:tc>
        <w:tc>
          <w:tcPr>
            <w:tcW w:w="2309" w:type="dxa"/>
            <w:tcBorders>
              <w:right w:val="single" w:sz="8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657E1FE4" w14:textId="038F03DF" w:rsidR="00AD754D" w:rsidRPr="008B5B0B" w:rsidRDefault="009C0DB8">
            <w:pPr>
              <w:spacing w:after="160"/>
              <w:rPr>
                <w:color w:val="EE0000"/>
              </w:rPr>
            </w:pPr>
            <w:r w:rsidRPr="004626A4">
              <w:rPr>
                <w:b/>
                <w:bCs/>
                <w:strike/>
                <w:color w:val="000000"/>
              </w:rPr>
              <w:t>7991.52</w:t>
            </w:r>
            <w:r w:rsidR="004626A4">
              <w:rPr>
                <w:b/>
                <w:bCs/>
                <w:strike/>
                <w:color w:val="000000"/>
              </w:rPr>
              <w:t xml:space="preserve"> </w:t>
            </w:r>
            <w:r w:rsidR="008B5B0B" w:rsidRPr="008B5B0B">
              <w:rPr>
                <w:b/>
                <w:bCs/>
                <w:color w:val="EE0000"/>
              </w:rPr>
              <w:t>7978.06</w:t>
            </w:r>
          </w:p>
        </w:tc>
        <w:tc>
          <w:tcPr>
            <w:tcW w:w="21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9A5EBF" w14:textId="7527EAC0" w:rsidR="00AD754D" w:rsidRDefault="009C0DB8">
            <w:pPr>
              <w:spacing w:after="160"/>
              <w:rPr>
                <w:color w:val="000000"/>
              </w:rPr>
            </w:pPr>
            <w:r w:rsidRPr="004626A4">
              <w:rPr>
                <w:b/>
                <w:bCs/>
                <w:strike/>
                <w:color w:val="000000"/>
              </w:rPr>
              <w:t>7991.52 – 3142.92 = 4848.60</w:t>
            </w:r>
            <w:r>
              <w:rPr>
                <w:b/>
                <w:bCs/>
                <w:color w:val="000000"/>
              </w:rPr>
              <w:t xml:space="preserve"> </w:t>
            </w:r>
            <w:r w:rsidR="008B5B0B" w:rsidRPr="008B5B0B">
              <w:rPr>
                <w:b/>
                <w:bCs/>
                <w:color w:val="EE0000"/>
              </w:rPr>
              <w:t xml:space="preserve">7978.06 – 3324.26 = 4653.80 </w:t>
            </w:r>
            <w:r>
              <w:rPr>
                <w:b/>
                <w:bCs/>
                <w:color w:val="000000"/>
              </w:rPr>
              <w:t>(Non affordable floorspace)</w:t>
            </w:r>
          </w:p>
        </w:tc>
      </w:tr>
    </w:tbl>
    <w:p w14:paraId="742C7775" w14:textId="77777777" w:rsidR="00AD754D" w:rsidRDefault="00AD754D">
      <w:pPr>
        <w:spacing w:after="160"/>
      </w:pPr>
    </w:p>
    <w:sectPr w:rsidR="00AD754D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54D"/>
    <w:rsid w:val="004626A4"/>
    <w:rsid w:val="0064674D"/>
    <w:rsid w:val="006719FF"/>
    <w:rsid w:val="007B2376"/>
    <w:rsid w:val="008B5B0B"/>
    <w:rsid w:val="009C0DB8"/>
    <w:rsid w:val="00AD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D2785"/>
  <w15:docId w15:val="{F8C7EEC5-0CDE-42B8-8861-783BB7DF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78" w:lineRule="auto"/>
    </w:pPr>
    <w:rPr>
      <w:rFonts w:ascii="Aptos" w:eastAsia="Aptos" w:hAnsi="Aptos" w:cs="Apto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Amelia Grubb</dc:creator>
  <cp:lastModifiedBy>Howard, Jemma</cp:lastModifiedBy>
  <cp:revision>2</cp:revision>
  <cp:lastPrinted>2026-04-21T08:04:00Z</cp:lastPrinted>
  <dcterms:created xsi:type="dcterms:W3CDTF">2026-04-22T09:32:00Z</dcterms:created>
  <dcterms:modified xsi:type="dcterms:W3CDTF">2026-04-22T09:32:00Z</dcterms:modified>
</cp:coreProperties>
</file>