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93C43E" w14:textId="5BD3C0F4" w:rsidR="00F10778" w:rsidRPr="009F4FFC" w:rsidRDefault="00CF6B16"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 xml:space="preserve">Hayling </w:t>
      </w:r>
      <w:proofErr w:type="spellStart"/>
      <w:r w:rsidRPr="009F4FFC">
        <w:rPr>
          <w:rFonts w:eastAsia="Times New Roman" w:cstheme="minorHAnsi"/>
          <w:b/>
          <w:bCs/>
          <w:lang w:eastAsia="en-GB"/>
        </w:rPr>
        <w:t>Padel</w:t>
      </w:r>
      <w:proofErr w:type="spellEnd"/>
      <w:r w:rsidRPr="009F4FFC">
        <w:rPr>
          <w:rFonts w:eastAsia="Times New Roman" w:cstheme="minorHAnsi"/>
          <w:b/>
          <w:bCs/>
          <w:lang w:eastAsia="en-GB"/>
        </w:rPr>
        <w:t xml:space="preserve"> </w:t>
      </w:r>
      <w:r w:rsidR="00E340B9">
        <w:rPr>
          <w:rFonts w:eastAsia="Times New Roman" w:cstheme="minorHAnsi"/>
          <w:b/>
          <w:bCs/>
          <w:lang w:eastAsia="en-GB"/>
        </w:rPr>
        <w:t>Ltd</w:t>
      </w:r>
      <w:r w:rsidRPr="009F4FFC">
        <w:rPr>
          <w:rFonts w:eastAsia="Times New Roman" w:cstheme="minorHAnsi"/>
          <w:b/>
          <w:bCs/>
          <w:lang w:eastAsia="en-GB"/>
        </w:rPr>
        <w:t xml:space="preserve"> </w:t>
      </w:r>
      <w:r w:rsidR="009F4FFC" w:rsidRPr="009F4FFC">
        <w:rPr>
          <w:rFonts w:eastAsia="Times New Roman" w:cstheme="minorHAnsi"/>
          <w:b/>
          <w:bCs/>
          <w:lang w:eastAsia="en-GB"/>
        </w:rPr>
        <w:t xml:space="preserve">Flood Risk Assessment and </w:t>
      </w:r>
      <w:r w:rsidR="00BE7A4D" w:rsidRPr="009F4FFC">
        <w:rPr>
          <w:rFonts w:eastAsia="Times New Roman" w:cstheme="minorHAnsi"/>
          <w:b/>
          <w:bCs/>
          <w:lang w:eastAsia="en-GB"/>
        </w:rPr>
        <w:t>Flood management and evacuation procedure</w:t>
      </w:r>
      <w:r w:rsidR="009F4FFC" w:rsidRPr="009F4FFC">
        <w:rPr>
          <w:rFonts w:eastAsia="Times New Roman" w:cstheme="minorHAnsi"/>
          <w:b/>
          <w:bCs/>
          <w:lang w:eastAsia="en-GB"/>
        </w:rPr>
        <w:t>.</w:t>
      </w:r>
    </w:p>
    <w:p w14:paraId="6FD616BF" w14:textId="264AC337" w:rsidR="009F4FFC" w:rsidRPr="009F4FFC" w:rsidRDefault="009F4FFC"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Flood risk assessment.</w:t>
      </w:r>
    </w:p>
    <w:p w14:paraId="46A76E87" w14:textId="13DAF6F3" w:rsidR="009F4FFC" w:rsidRDefault="009F4FFC" w:rsidP="009F4FFC">
      <w:pPr>
        <w:spacing w:before="100" w:beforeAutospacing="1" w:after="100" w:afterAutospacing="1"/>
        <w:rPr>
          <w:rFonts w:eastAsia="Times New Roman" w:cstheme="minorHAnsi"/>
          <w:lang w:eastAsia="en-GB"/>
        </w:rPr>
      </w:pPr>
      <w:proofErr w:type="gramStart"/>
      <w:r w:rsidRPr="009F4FFC">
        <w:rPr>
          <w:rFonts w:eastAsia="Times New Roman" w:cstheme="minorHAnsi"/>
          <w:lang w:eastAsia="en-GB"/>
        </w:rPr>
        <w:t xml:space="preserve">The </w:t>
      </w:r>
      <w:r>
        <w:rPr>
          <w:rFonts w:eastAsia="Times New Roman" w:cstheme="minorHAnsi"/>
          <w:lang w:eastAsia="en-GB"/>
        </w:rPr>
        <w:t>majority of</w:t>
      </w:r>
      <w:proofErr w:type="gramEnd"/>
      <w:r>
        <w:rPr>
          <w:rFonts w:eastAsia="Times New Roman" w:cstheme="minorHAnsi"/>
          <w:lang w:eastAsia="en-GB"/>
        </w:rPr>
        <w:t xml:space="preserve"> the </w:t>
      </w:r>
      <w:r w:rsidRPr="009F4FFC">
        <w:rPr>
          <w:rFonts w:eastAsia="Times New Roman" w:cstheme="minorHAnsi"/>
          <w:lang w:eastAsia="en-GB"/>
        </w:rPr>
        <w:t xml:space="preserve">actual site including all the courts parking and facilities do not fall in a </w:t>
      </w:r>
      <w:r>
        <w:rPr>
          <w:rFonts w:eastAsia="Times New Roman" w:cstheme="minorHAnsi"/>
          <w:lang w:eastAsia="en-GB"/>
        </w:rPr>
        <w:t xml:space="preserve">current </w:t>
      </w:r>
      <w:r w:rsidRPr="009F4FFC">
        <w:rPr>
          <w:rFonts w:eastAsia="Times New Roman" w:cstheme="minorHAnsi"/>
          <w:lang w:eastAsia="en-GB"/>
        </w:rPr>
        <w:t>flood risk area</w:t>
      </w:r>
      <w:r>
        <w:rPr>
          <w:rFonts w:eastAsia="Times New Roman" w:cstheme="minorHAnsi"/>
          <w:lang w:eastAsia="en-GB"/>
        </w:rPr>
        <w:t>, however the access road to the site is. (see below)</w:t>
      </w:r>
    </w:p>
    <w:p w14:paraId="111FA918" w14:textId="025B856F" w:rsidR="009F4FFC" w:rsidRDefault="009F4FFC" w:rsidP="009F4FFC">
      <w:pPr>
        <w:spacing w:before="100" w:beforeAutospacing="1" w:after="100" w:afterAutospacing="1"/>
        <w:rPr>
          <w:rFonts w:eastAsia="Times New Roman" w:cstheme="minorHAnsi"/>
          <w:lang w:eastAsia="en-GB"/>
        </w:rPr>
      </w:pPr>
      <w:r>
        <w:rPr>
          <w:rFonts w:eastAsia="Times New Roman" w:cstheme="minorHAnsi"/>
          <w:noProof/>
          <w:lang w:eastAsia="en-GB"/>
        </w:rPr>
        <w:drawing>
          <wp:inline distT="0" distB="0" distL="0" distR="0" wp14:anchorId="0C1A993E" wp14:editId="792F6078">
            <wp:extent cx="5727700" cy="4709160"/>
            <wp:effectExtent l="0" t="0" r="0" b="2540"/>
            <wp:docPr id="1267186828" name="Picture 2" descr="A map of a cit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7186828" name="Picture 2" descr="A map of a city&#10;&#10;Description automatically generated"/>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4709160"/>
                    </a:xfrm>
                    <a:prstGeom prst="rect">
                      <a:avLst/>
                    </a:prstGeom>
                  </pic:spPr>
                </pic:pic>
              </a:graphicData>
            </a:graphic>
          </wp:inline>
        </w:drawing>
      </w:r>
    </w:p>
    <w:p w14:paraId="3A318C69" w14:textId="6A98F4E7" w:rsidR="009F4FFC" w:rsidRDefault="009F4FFC" w:rsidP="009F4FFC">
      <w:pPr>
        <w:spacing w:before="100" w:beforeAutospacing="1" w:after="100" w:afterAutospacing="1"/>
        <w:rPr>
          <w:rFonts w:eastAsia="Times New Roman" w:cstheme="minorHAnsi"/>
          <w:lang w:eastAsia="en-GB"/>
        </w:rPr>
      </w:pPr>
      <w:r>
        <w:rPr>
          <w:rFonts w:eastAsia="Times New Roman" w:cstheme="minorHAnsi"/>
          <w:lang w:eastAsia="en-GB"/>
        </w:rPr>
        <w:t>The flood risk is also completely related to tidal flooding at times of high tide in conjunction with specific weather conditions.</w:t>
      </w:r>
    </w:p>
    <w:p w14:paraId="340B1398" w14:textId="68F34BEC" w:rsidR="009F4FFC" w:rsidRDefault="009F4FFC" w:rsidP="009F4FFC">
      <w:pPr>
        <w:spacing w:before="100" w:beforeAutospacing="1" w:after="100" w:afterAutospacing="1"/>
        <w:rPr>
          <w:rFonts w:eastAsia="Times New Roman" w:cstheme="minorHAnsi"/>
          <w:lang w:eastAsia="en-GB"/>
        </w:rPr>
      </w:pPr>
      <w:r>
        <w:rPr>
          <w:rFonts w:eastAsia="Times New Roman" w:cstheme="minorHAnsi"/>
          <w:lang w:eastAsia="en-GB"/>
        </w:rPr>
        <w:t>The structure has been designed with this in mind, all construction and courts are flood resilient and lighting is installed several meters above ground level. Welfare facilities are set 500mm above ground level to provide additional protection and are designed with plugs and switches at 1m above floor level. In addition, all power will be turned off at times of risk</w:t>
      </w:r>
      <w:r w:rsidR="00E340B9">
        <w:rPr>
          <w:rFonts w:eastAsia="Times New Roman" w:cstheme="minorHAnsi"/>
          <w:lang w:eastAsia="en-GB"/>
        </w:rPr>
        <w:t>.</w:t>
      </w:r>
      <w:r>
        <w:rPr>
          <w:rFonts w:eastAsia="Times New Roman" w:cstheme="minorHAnsi"/>
          <w:lang w:eastAsia="en-GB"/>
        </w:rPr>
        <w:t xml:space="preserve"> </w:t>
      </w:r>
    </w:p>
    <w:p w14:paraId="076CEF92" w14:textId="77777777" w:rsidR="00E340B9" w:rsidRDefault="009F4FFC" w:rsidP="00F10778">
      <w:pPr>
        <w:spacing w:before="100" w:beforeAutospacing="1" w:after="100" w:afterAutospacing="1"/>
        <w:rPr>
          <w:rFonts w:eastAsia="Times New Roman" w:cstheme="minorHAnsi"/>
          <w:lang w:eastAsia="en-GB"/>
        </w:rPr>
      </w:pPr>
      <w:r>
        <w:rPr>
          <w:rFonts w:eastAsia="Times New Roman" w:cstheme="minorHAnsi"/>
          <w:lang w:eastAsia="en-GB"/>
        </w:rPr>
        <w:t>Due to the predictable tidal nature of the flood risk, we propose a flood management and evacuation plan to ensure no one is on site in periods of high flood risk. This is provided below</w:t>
      </w:r>
      <w:r w:rsidR="00E340B9">
        <w:rPr>
          <w:rFonts w:eastAsia="Times New Roman" w:cstheme="minorHAnsi"/>
          <w:lang w:eastAsia="en-GB"/>
        </w:rPr>
        <w:t>.</w:t>
      </w:r>
    </w:p>
    <w:p w14:paraId="6E1A7CA2" w14:textId="20A57B03" w:rsidR="009F4FFC" w:rsidRPr="00E340B9" w:rsidRDefault="009F4FFC" w:rsidP="00F10778">
      <w:pPr>
        <w:spacing w:before="100" w:beforeAutospacing="1" w:after="100" w:afterAutospacing="1"/>
        <w:rPr>
          <w:rFonts w:eastAsia="Times New Roman" w:cstheme="minorHAnsi"/>
          <w:lang w:eastAsia="en-GB"/>
        </w:rPr>
      </w:pPr>
      <w:r w:rsidRPr="009F4FFC">
        <w:rPr>
          <w:rFonts w:eastAsia="Times New Roman" w:cstheme="minorHAnsi"/>
          <w:b/>
          <w:bCs/>
          <w:lang w:eastAsia="en-GB"/>
        </w:rPr>
        <w:lastRenderedPageBreak/>
        <w:t>Flood management and evacuation procedure</w:t>
      </w:r>
    </w:p>
    <w:p w14:paraId="60DC3C6A" w14:textId="77777777" w:rsidR="00F10778" w:rsidRPr="009F4FFC" w:rsidRDefault="00F10778"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 xml:space="preserve">1. Introduction </w:t>
      </w:r>
    </w:p>
    <w:p w14:paraId="7C0689B1" w14:textId="552315A3" w:rsidR="00933503" w:rsidRPr="009F4FFC" w:rsidRDefault="00CF6B16"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The site does not fall in a flood zone however the access route to the site does</w:t>
      </w:r>
      <w:r w:rsidR="00933503" w:rsidRPr="009F4FFC">
        <w:rPr>
          <w:rFonts w:eastAsia="Times New Roman" w:cstheme="minorHAnsi"/>
          <w:lang w:eastAsia="en-GB"/>
        </w:rPr>
        <w:t xml:space="preserve"> fall in a zone three flood risk area with risk of flooding from the sea at seasonal high tides combined with poor weather conditions. We therefore operate a flood management and evacuation plan at all times of increased </w:t>
      </w:r>
      <w:r w:rsidR="009F4FFC" w:rsidRPr="009F4FFC">
        <w:rPr>
          <w:rFonts w:eastAsia="Times New Roman" w:cstheme="minorHAnsi"/>
          <w:lang w:eastAsia="en-GB"/>
        </w:rPr>
        <w:t>risk.</w:t>
      </w:r>
    </w:p>
    <w:p w14:paraId="21DD4DAE" w14:textId="77777777" w:rsidR="00933503" w:rsidRPr="009F4FFC" w:rsidRDefault="00F10778"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 xml:space="preserve">2. Why this be important to </w:t>
      </w:r>
      <w:r w:rsidR="00933503" w:rsidRPr="009F4FFC">
        <w:rPr>
          <w:rFonts w:eastAsia="Times New Roman" w:cstheme="minorHAnsi"/>
          <w:b/>
          <w:bCs/>
          <w:lang w:eastAsia="en-GB"/>
        </w:rPr>
        <w:t>us</w:t>
      </w:r>
    </w:p>
    <w:p w14:paraId="41F9C1C9" w14:textId="1BAAB6E5" w:rsidR="00F10778" w:rsidRPr="009F4FFC" w:rsidRDefault="00F10778"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 xml:space="preserve">The Duty of Care </w:t>
      </w:r>
    </w:p>
    <w:p w14:paraId="258C10FD" w14:textId="77777777" w:rsidR="00F10778" w:rsidRPr="009F4FFC" w:rsidRDefault="00F10778"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As a site owner / operator </w:t>
      </w:r>
      <w:r w:rsidR="00933503" w:rsidRPr="009F4FFC">
        <w:rPr>
          <w:rFonts w:eastAsia="Times New Roman" w:cstheme="minorHAnsi"/>
          <w:lang w:eastAsia="en-GB"/>
        </w:rPr>
        <w:t>we are</w:t>
      </w:r>
      <w:r w:rsidRPr="009F4FFC">
        <w:rPr>
          <w:rFonts w:eastAsia="Times New Roman" w:cstheme="minorHAnsi"/>
          <w:lang w:eastAsia="en-GB"/>
        </w:rPr>
        <w:t xml:space="preserve"> aware of our duty of care to take all reasonable steps to ensure the safety of all people on our site – visitors, </w:t>
      </w:r>
      <w:proofErr w:type="gramStart"/>
      <w:r w:rsidRPr="009F4FFC">
        <w:rPr>
          <w:rFonts w:eastAsia="Times New Roman" w:cstheme="minorHAnsi"/>
          <w:lang w:eastAsia="en-GB"/>
        </w:rPr>
        <w:t>residents</w:t>
      </w:r>
      <w:proofErr w:type="gramEnd"/>
      <w:r w:rsidRPr="009F4FFC">
        <w:rPr>
          <w:rFonts w:eastAsia="Times New Roman" w:cstheme="minorHAnsi"/>
          <w:lang w:eastAsia="en-GB"/>
        </w:rPr>
        <w:t xml:space="preserve"> and staff. </w:t>
      </w:r>
      <w:r w:rsidR="00933503" w:rsidRPr="009F4FFC">
        <w:rPr>
          <w:rFonts w:eastAsia="Times New Roman" w:cstheme="minorHAnsi"/>
          <w:lang w:eastAsia="en-GB"/>
        </w:rPr>
        <w:t>E</w:t>
      </w:r>
      <w:r w:rsidRPr="009F4FFC">
        <w:rPr>
          <w:rFonts w:eastAsia="Times New Roman" w:cstheme="minorHAnsi"/>
          <w:lang w:eastAsia="en-GB"/>
        </w:rPr>
        <w:t xml:space="preserve">mergencies </w:t>
      </w:r>
      <w:r w:rsidR="00933503" w:rsidRPr="009F4FFC">
        <w:rPr>
          <w:rFonts w:eastAsia="Times New Roman" w:cstheme="minorHAnsi"/>
          <w:lang w:eastAsia="en-GB"/>
        </w:rPr>
        <w:t xml:space="preserve">can </w:t>
      </w:r>
      <w:r w:rsidRPr="009F4FFC">
        <w:rPr>
          <w:rFonts w:eastAsia="Times New Roman" w:cstheme="minorHAnsi"/>
          <w:lang w:eastAsia="en-GB"/>
        </w:rPr>
        <w:t xml:space="preserve">happen – </w:t>
      </w:r>
      <w:proofErr w:type="gramStart"/>
      <w:r w:rsidRPr="009F4FFC">
        <w:rPr>
          <w:rFonts w:eastAsia="Times New Roman" w:cstheme="minorHAnsi"/>
          <w:lang w:eastAsia="en-GB"/>
        </w:rPr>
        <w:t>if and when</w:t>
      </w:r>
      <w:proofErr w:type="gramEnd"/>
      <w:r w:rsidRPr="009F4FFC">
        <w:rPr>
          <w:rFonts w:eastAsia="Times New Roman" w:cstheme="minorHAnsi"/>
          <w:lang w:eastAsia="en-GB"/>
        </w:rPr>
        <w:t xml:space="preserve"> they do </w:t>
      </w:r>
      <w:r w:rsidR="00933503" w:rsidRPr="009F4FFC">
        <w:rPr>
          <w:rFonts w:eastAsia="Times New Roman" w:cstheme="minorHAnsi"/>
          <w:lang w:eastAsia="en-GB"/>
        </w:rPr>
        <w:t xml:space="preserve">our customers </w:t>
      </w:r>
      <w:r w:rsidRPr="009F4FFC">
        <w:rPr>
          <w:rFonts w:eastAsia="Times New Roman" w:cstheme="minorHAnsi"/>
          <w:lang w:eastAsia="en-GB"/>
        </w:rPr>
        <w:t xml:space="preserve">may need to evacuate </w:t>
      </w:r>
      <w:r w:rsidR="00933503" w:rsidRPr="009F4FFC">
        <w:rPr>
          <w:rFonts w:eastAsia="Times New Roman" w:cstheme="minorHAnsi"/>
          <w:lang w:eastAsia="en-GB"/>
        </w:rPr>
        <w:t>the</w:t>
      </w:r>
      <w:r w:rsidRPr="009F4FFC">
        <w:rPr>
          <w:rFonts w:eastAsia="Times New Roman" w:cstheme="minorHAnsi"/>
          <w:lang w:eastAsia="en-GB"/>
        </w:rPr>
        <w:t xml:space="preserve"> site safely and rapidly. An evacuation plan </w:t>
      </w:r>
      <w:r w:rsidR="00933503" w:rsidRPr="009F4FFC">
        <w:rPr>
          <w:rFonts w:eastAsia="Times New Roman" w:cstheme="minorHAnsi"/>
          <w:lang w:eastAsia="en-GB"/>
        </w:rPr>
        <w:t>helps us do this</w:t>
      </w:r>
      <w:r w:rsidRPr="009F4FFC">
        <w:rPr>
          <w:rFonts w:eastAsia="Times New Roman" w:cstheme="minorHAnsi"/>
          <w:lang w:eastAsia="en-GB"/>
        </w:rPr>
        <w:t xml:space="preserve">. </w:t>
      </w:r>
    </w:p>
    <w:p w14:paraId="00F12BB9" w14:textId="03F44D7F" w:rsidR="00933503" w:rsidRPr="009F4FFC" w:rsidRDefault="00CF6B16"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 xml:space="preserve">3. </w:t>
      </w:r>
      <w:r w:rsidR="00A24DEA" w:rsidRPr="009F4FFC">
        <w:rPr>
          <w:rFonts w:eastAsia="Times New Roman" w:cstheme="minorHAnsi"/>
          <w:b/>
          <w:bCs/>
          <w:lang w:eastAsia="en-GB"/>
        </w:rPr>
        <w:t xml:space="preserve">Flood </w:t>
      </w:r>
      <w:r w:rsidR="00DF10C1" w:rsidRPr="009F4FFC">
        <w:rPr>
          <w:rFonts w:eastAsia="Times New Roman" w:cstheme="minorHAnsi"/>
          <w:b/>
          <w:bCs/>
          <w:lang w:eastAsia="en-GB"/>
        </w:rPr>
        <w:t>guidance</w:t>
      </w:r>
    </w:p>
    <w:p w14:paraId="134B2C28" w14:textId="2094E73C" w:rsidR="00A24DEA" w:rsidRPr="009F4FFC" w:rsidRDefault="00A24DEA" w:rsidP="00CF6B16">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At all times a flood status board will be displayed at </w:t>
      </w:r>
      <w:r w:rsidR="00CF6B16" w:rsidRPr="009F4FFC">
        <w:rPr>
          <w:rFonts w:eastAsia="Times New Roman" w:cstheme="minorHAnsi"/>
          <w:lang w:eastAsia="en-GB"/>
        </w:rPr>
        <w:t>the entrance to</w:t>
      </w:r>
      <w:r w:rsidRPr="009F4FFC">
        <w:rPr>
          <w:rFonts w:eastAsia="Times New Roman" w:cstheme="minorHAnsi"/>
          <w:lang w:eastAsia="en-GB"/>
        </w:rPr>
        <w:t xml:space="preserve"> the </w:t>
      </w:r>
      <w:r w:rsidR="00CF6B16" w:rsidRPr="009F4FFC">
        <w:rPr>
          <w:rFonts w:eastAsia="Times New Roman" w:cstheme="minorHAnsi"/>
          <w:lang w:eastAsia="en-GB"/>
        </w:rPr>
        <w:t xml:space="preserve">welfare facilities on the </w:t>
      </w:r>
      <w:r w:rsidRPr="009F4FFC">
        <w:rPr>
          <w:rFonts w:eastAsia="Times New Roman" w:cstheme="minorHAnsi"/>
          <w:lang w:eastAsia="en-GB"/>
        </w:rPr>
        <w:t xml:space="preserve">site, </w:t>
      </w:r>
    </w:p>
    <w:p w14:paraId="45E9C0AA" w14:textId="77777777" w:rsidR="00A24DEA" w:rsidRPr="009F4FFC" w:rsidRDefault="00A24DEA"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Please </w:t>
      </w:r>
      <w:proofErr w:type="gramStart"/>
      <w:r w:rsidRPr="009F4FFC">
        <w:rPr>
          <w:rFonts w:eastAsia="Times New Roman" w:cstheme="minorHAnsi"/>
          <w:lang w:eastAsia="en-GB"/>
        </w:rPr>
        <w:t>take note of this status at all times</w:t>
      </w:r>
      <w:proofErr w:type="gramEnd"/>
      <w:r w:rsidRPr="009F4FFC">
        <w:rPr>
          <w:rFonts w:eastAsia="Times New Roman" w:cstheme="minorHAnsi"/>
          <w:lang w:eastAsia="en-GB"/>
        </w:rPr>
        <w:t>.</w:t>
      </w:r>
    </w:p>
    <w:p w14:paraId="5FC0A538" w14:textId="7183FCC1" w:rsidR="00A24DEA" w:rsidRPr="009F4FFC" w:rsidRDefault="00CF6B16"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The site will close at times of high risk however s</w:t>
      </w:r>
      <w:r w:rsidR="00A24DEA" w:rsidRPr="009F4FFC">
        <w:rPr>
          <w:rFonts w:eastAsia="Times New Roman" w:cstheme="minorHAnsi"/>
          <w:lang w:eastAsia="en-GB"/>
        </w:rPr>
        <w:t xml:space="preserve">hould </w:t>
      </w:r>
      <w:r w:rsidRPr="009F4FFC">
        <w:rPr>
          <w:rFonts w:eastAsia="Times New Roman" w:cstheme="minorHAnsi"/>
          <w:lang w:eastAsia="en-GB"/>
        </w:rPr>
        <w:t xml:space="preserve">(for any reason) </w:t>
      </w:r>
      <w:r w:rsidR="00A24DEA" w:rsidRPr="009F4FFC">
        <w:rPr>
          <w:rFonts w:eastAsia="Times New Roman" w:cstheme="minorHAnsi"/>
          <w:lang w:eastAsia="en-GB"/>
        </w:rPr>
        <w:t xml:space="preserve">the flood </w:t>
      </w:r>
      <w:r w:rsidRPr="009F4FFC">
        <w:rPr>
          <w:rFonts w:eastAsia="Times New Roman" w:cstheme="minorHAnsi"/>
          <w:lang w:eastAsia="en-GB"/>
        </w:rPr>
        <w:t>s</w:t>
      </w:r>
      <w:r w:rsidR="00A24DEA" w:rsidRPr="009F4FFC">
        <w:rPr>
          <w:rFonts w:eastAsia="Times New Roman" w:cstheme="minorHAnsi"/>
          <w:lang w:eastAsia="en-GB"/>
        </w:rPr>
        <w:t xml:space="preserve">tatus board be </w:t>
      </w:r>
      <w:proofErr w:type="gramStart"/>
      <w:r w:rsidR="00A24DEA" w:rsidRPr="009F4FFC">
        <w:rPr>
          <w:rFonts w:eastAsia="Times New Roman" w:cstheme="minorHAnsi"/>
          <w:lang w:eastAsia="en-GB"/>
        </w:rPr>
        <w:t>high</w:t>
      </w:r>
      <w:proofErr w:type="gramEnd"/>
      <w:r w:rsidR="00A24DEA" w:rsidRPr="009F4FFC">
        <w:rPr>
          <w:rFonts w:eastAsia="Times New Roman" w:cstheme="minorHAnsi"/>
          <w:lang w:eastAsia="en-GB"/>
        </w:rPr>
        <w:t xml:space="preserve"> </w:t>
      </w:r>
      <w:r w:rsidRPr="009F4FFC">
        <w:rPr>
          <w:rFonts w:eastAsia="Times New Roman" w:cstheme="minorHAnsi"/>
          <w:lang w:eastAsia="en-GB"/>
        </w:rPr>
        <w:t>and the site is still open, a</w:t>
      </w:r>
      <w:r w:rsidR="00A24DEA" w:rsidRPr="009F4FFC">
        <w:rPr>
          <w:rFonts w:eastAsia="Times New Roman" w:cstheme="minorHAnsi"/>
          <w:lang w:eastAsia="en-GB"/>
        </w:rPr>
        <w:t xml:space="preserve"> flood warden will be on duty continually monitoring the flood risk throughout the period of high risk.</w:t>
      </w:r>
    </w:p>
    <w:p w14:paraId="7C8F3420" w14:textId="39AEA191" w:rsidR="00A24DEA" w:rsidRPr="009F4FFC" w:rsidRDefault="00A24DEA"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Should the risk be considered to put the site </w:t>
      </w:r>
      <w:r w:rsidR="00CF6B16" w:rsidRPr="009F4FFC">
        <w:rPr>
          <w:rFonts w:eastAsia="Times New Roman" w:cstheme="minorHAnsi"/>
          <w:lang w:eastAsia="en-GB"/>
        </w:rPr>
        <w:t xml:space="preserve">access </w:t>
      </w:r>
      <w:r w:rsidRPr="009F4FFC">
        <w:rPr>
          <w:rFonts w:eastAsia="Times New Roman" w:cstheme="minorHAnsi"/>
          <w:lang w:eastAsia="en-GB"/>
        </w:rPr>
        <w:t xml:space="preserve">in danger of flooding the flood risk evacuation procedure will be followed. </w:t>
      </w:r>
    </w:p>
    <w:p w14:paraId="1CCFA737" w14:textId="77777777" w:rsidR="00264902" w:rsidRPr="009F4FFC" w:rsidRDefault="00264902"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4. Flood risk evacuation procedure</w:t>
      </w:r>
    </w:p>
    <w:p w14:paraId="654E988F" w14:textId="6339C79D" w:rsidR="00264902" w:rsidRPr="009F4FFC" w:rsidRDefault="00905275"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In the unlikely case that </w:t>
      </w:r>
      <w:r w:rsidR="00264902" w:rsidRPr="009F4FFC">
        <w:rPr>
          <w:rFonts w:eastAsia="Times New Roman" w:cstheme="minorHAnsi"/>
          <w:lang w:eastAsia="en-GB"/>
        </w:rPr>
        <w:t xml:space="preserve">the flood risk evacuation </w:t>
      </w:r>
      <w:r w:rsidR="00124D43" w:rsidRPr="009F4FFC">
        <w:rPr>
          <w:rFonts w:eastAsia="Times New Roman" w:cstheme="minorHAnsi"/>
          <w:lang w:eastAsia="en-GB"/>
        </w:rPr>
        <w:t>procedures</w:t>
      </w:r>
      <w:r w:rsidRPr="009F4FFC">
        <w:rPr>
          <w:rFonts w:eastAsia="Times New Roman" w:cstheme="minorHAnsi"/>
          <w:lang w:eastAsia="en-GB"/>
        </w:rPr>
        <w:t xml:space="preserve"> </w:t>
      </w:r>
      <w:r w:rsidR="00264902" w:rsidRPr="009F4FFC">
        <w:rPr>
          <w:rFonts w:eastAsia="Times New Roman" w:cstheme="minorHAnsi"/>
          <w:lang w:eastAsia="en-GB"/>
        </w:rPr>
        <w:t>put in place you will he</w:t>
      </w:r>
      <w:r w:rsidRPr="009F4FFC">
        <w:rPr>
          <w:rFonts w:eastAsia="Times New Roman" w:cstheme="minorHAnsi"/>
          <w:lang w:eastAsia="en-GB"/>
        </w:rPr>
        <w:t>ar</w:t>
      </w:r>
      <w:r w:rsidR="00264902" w:rsidRPr="009F4FFC">
        <w:rPr>
          <w:rFonts w:eastAsia="Times New Roman" w:cstheme="minorHAnsi"/>
          <w:lang w:eastAsia="en-GB"/>
        </w:rPr>
        <w:t xml:space="preserve"> </w:t>
      </w:r>
      <w:r w:rsidR="00CF6B16" w:rsidRPr="009F4FFC">
        <w:rPr>
          <w:rFonts w:eastAsia="Times New Roman" w:cstheme="minorHAnsi"/>
          <w:lang w:eastAsia="en-GB"/>
        </w:rPr>
        <w:t>a</w:t>
      </w:r>
      <w:r w:rsidR="00264902" w:rsidRPr="009F4FFC">
        <w:rPr>
          <w:rFonts w:eastAsia="Times New Roman" w:cstheme="minorHAnsi"/>
          <w:lang w:eastAsia="en-GB"/>
        </w:rPr>
        <w:t xml:space="preserve"> flood alarm sound and the flood warden will </w:t>
      </w:r>
      <w:r w:rsidR="00CF6B16" w:rsidRPr="009F4FFC">
        <w:rPr>
          <w:rFonts w:eastAsia="Times New Roman" w:cstheme="minorHAnsi"/>
          <w:lang w:eastAsia="en-GB"/>
        </w:rPr>
        <w:t>ask you to leave the site immediately</w:t>
      </w:r>
      <w:r w:rsidR="00264902" w:rsidRPr="009F4FFC">
        <w:rPr>
          <w:rFonts w:eastAsia="Times New Roman" w:cstheme="minorHAnsi"/>
          <w:lang w:eastAsia="en-GB"/>
        </w:rPr>
        <w:t>. In extreme emergency he</w:t>
      </w:r>
      <w:r w:rsidR="00CF6B16" w:rsidRPr="009F4FFC">
        <w:rPr>
          <w:rFonts w:eastAsia="Times New Roman" w:cstheme="minorHAnsi"/>
          <w:lang w:eastAsia="en-GB"/>
        </w:rPr>
        <w:t>/she</w:t>
      </w:r>
      <w:r w:rsidR="00264902" w:rsidRPr="009F4FFC">
        <w:rPr>
          <w:rFonts w:eastAsia="Times New Roman" w:cstheme="minorHAnsi"/>
          <w:lang w:eastAsia="en-GB"/>
        </w:rPr>
        <w:t xml:space="preserve"> will ask you to gather </w:t>
      </w:r>
      <w:r w:rsidR="00CF6B16" w:rsidRPr="009F4FFC">
        <w:rPr>
          <w:rFonts w:eastAsia="Times New Roman" w:cstheme="minorHAnsi"/>
          <w:lang w:eastAsia="en-GB"/>
        </w:rPr>
        <w:t>at the welfare facility (which is outside the flood risk area) and wait till the flood risk passes.</w:t>
      </w:r>
    </w:p>
    <w:p w14:paraId="133F8CE7" w14:textId="68A8A1A3" w:rsidR="00264902" w:rsidRPr="009F4FFC" w:rsidRDefault="00CF6B16"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D</w:t>
      </w:r>
      <w:r w:rsidR="00264902" w:rsidRPr="009F4FFC">
        <w:rPr>
          <w:rFonts w:eastAsia="Times New Roman" w:cstheme="minorHAnsi"/>
          <w:lang w:eastAsia="en-GB"/>
        </w:rPr>
        <w:t xml:space="preserve">ue to the nature of the tidal flood risk at our site this is highly unlikely </w:t>
      </w:r>
      <w:proofErr w:type="gramStart"/>
      <w:r w:rsidR="00264902" w:rsidRPr="009F4FFC">
        <w:rPr>
          <w:rFonts w:eastAsia="Times New Roman" w:cstheme="minorHAnsi"/>
          <w:lang w:eastAsia="en-GB"/>
        </w:rPr>
        <w:t xml:space="preserve">and in </w:t>
      </w:r>
      <w:r w:rsidR="00124D43" w:rsidRPr="009F4FFC">
        <w:rPr>
          <w:rFonts w:eastAsia="Times New Roman" w:cstheme="minorHAnsi"/>
          <w:lang w:eastAsia="en-GB"/>
        </w:rPr>
        <w:t>reality,</w:t>
      </w:r>
      <w:r w:rsidR="00264902" w:rsidRPr="009F4FFC">
        <w:rPr>
          <w:rFonts w:eastAsia="Times New Roman" w:cstheme="minorHAnsi"/>
          <w:lang w:eastAsia="en-GB"/>
        </w:rPr>
        <w:t xml:space="preserve"> you</w:t>
      </w:r>
      <w:proofErr w:type="gramEnd"/>
      <w:r w:rsidR="00264902" w:rsidRPr="009F4FFC">
        <w:rPr>
          <w:rFonts w:eastAsia="Times New Roman" w:cstheme="minorHAnsi"/>
          <w:lang w:eastAsia="en-GB"/>
        </w:rPr>
        <w:t xml:space="preserve"> are more likely to be asked </w:t>
      </w:r>
      <w:r w:rsidRPr="009F4FFC">
        <w:rPr>
          <w:rFonts w:eastAsia="Times New Roman" w:cstheme="minorHAnsi"/>
          <w:lang w:eastAsia="en-GB"/>
        </w:rPr>
        <w:t>well in advance to leave the site so it can close during the period of high flood risk.</w:t>
      </w:r>
    </w:p>
    <w:p w14:paraId="080D436D" w14:textId="633211FC" w:rsidR="00A24DEA" w:rsidRPr="009F4FFC" w:rsidRDefault="00264902"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He will instruct you to drive </w:t>
      </w:r>
      <w:r w:rsidR="00CF6B16" w:rsidRPr="009F4FFC">
        <w:rPr>
          <w:rFonts w:eastAsia="Times New Roman" w:cstheme="minorHAnsi"/>
          <w:lang w:eastAsia="en-GB"/>
        </w:rPr>
        <w:t xml:space="preserve">or walk </w:t>
      </w:r>
      <w:r w:rsidRPr="009F4FFC">
        <w:rPr>
          <w:rFonts w:eastAsia="Times New Roman" w:cstheme="minorHAnsi"/>
          <w:lang w:eastAsia="en-GB"/>
        </w:rPr>
        <w:t xml:space="preserve">to a place of safety away from the flood risk area and wait for the risk to clear. Due to the nature of our site this will take </w:t>
      </w:r>
      <w:r w:rsidR="00CF6B16" w:rsidRPr="009F4FFC">
        <w:rPr>
          <w:rFonts w:eastAsia="Times New Roman" w:cstheme="minorHAnsi"/>
          <w:lang w:eastAsia="en-GB"/>
        </w:rPr>
        <w:t>one to two</w:t>
      </w:r>
      <w:r w:rsidRPr="009F4FFC">
        <w:rPr>
          <w:rFonts w:eastAsia="Times New Roman" w:cstheme="minorHAnsi"/>
          <w:lang w:eastAsia="en-GB"/>
        </w:rPr>
        <w:t xml:space="preserve"> hours to pass the point of high tide </w:t>
      </w:r>
      <w:r w:rsidR="00905275" w:rsidRPr="009F4FFC">
        <w:rPr>
          <w:rFonts w:eastAsia="Times New Roman" w:cstheme="minorHAnsi"/>
          <w:lang w:eastAsia="en-GB"/>
        </w:rPr>
        <w:t xml:space="preserve">and </w:t>
      </w:r>
      <w:r w:rsidRPr="009F4FFC">
        <w:rPr>
          <w:rFonts w:eastAsia="Times New Roman" w:cstheme="minorHAnsi"/>
          <w:lang w:eastAsia="en-GB"/>
        </w:rPr>
        <w:t>for the flood risk to abate</w:t>
      </w:r>
      <w:r w:rsidR="00905275" w:rsidRPr="009F4FFC">
        <w:rPr>
          <w:rFonts w:eastAsia="Times New Roman" w:cstheme="minorHAnsi"/>
          <w:lang w:eastAsia="en-GB"/>
        </w:rPr>
        <w:t xml:space="preserve">. Assuming the site has not flooded you will then be contacted via your contact details and made aware that the site is safe for you to return. </w:t>
      </w:r>
    </w:p>
    <w:p w14:paraId="7FE06756" w14:textId="3AABBE02" w:rsidR="00905275" w:rsidRPr="009F4FFC" w:rsidRDefault="00905275"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lastRenderedPageBreak/>
        <w:t>Staff Only</w:t>
      </w:r>
    </w:p>
    <w:p w14:paraId="5EE95E07" w14:textId="77777777" w:rsidR="003A68DF" w:rsidRPr="009F4FFC" w:rsidRDefault="00F10778"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The role of the Flood Warden</w:t>
      </w:r>
    </w:p>
    <w:p w14:paraId="39C92243" w14:textId="087F97AA" w:rsidR="00F10778" w:rsidRPr="009F4FFC" w:rsidRDefault="00CF6B16"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Hayling </w:t>
      </w:r>
      <w:proofErr w:type="spellStart"/>
      <w:r w:rsidRPr="009F4FFC">
        <w:rPr>
          <w:rFonts w:eastAsia="Times New Roman" w:cstheme="minorHAnsi"/>
          <w:lang w:eastAsia="en-GB"/>
        </w:rPr>
        <w:t>Padel</w:t>
      </w:r>
      <w:proofErr w:type="spellEnd"/>
      <w:r w:rsidRPr="009F4FFC">
        <w:rPr>
          <w:rFonts w:eastAsia="Times New Roman" w:cstheme="minorHAnsi"/>
          <w:lang w:eastAsia="en-GB"/>
        </w:rPr>
        <w:t xml:space="preserve"> </w:t>
      </w:r>
      <w:r w:rsidR="00E340B9">
        <w:rPr>
          <w:rFonts w:eastAsia="Times New Roman" w:cstheme="minorHAnsi"/>
          <w:lang w:eastAsia="en-GB"/>
        </w:rPr>
        <w:t>Ltd</w:t>
      </w:r>
      <w:r w:rsidR="003A68DF" w:rsidRPr="009F4FFC">
        <w:rPr>
          <w:rFonts w:eastAsia="Times New Roman" w:cstheme="minorHAnsi"/>
          <w:lang w:eastAsia="en-GB"/>
        </w:rPr>
        <w:t xml:space="preserve"> takes overall responsibility as the flood warden and is responsible for training the </w:t>
      </w:r>
      <w:r w:rsidR="00F10778" w:rsidRPr="009F4FFC">
        <w:rPr>
          <w:rFonts w:eastAsia="Times New Roman" w:cstheme="minorHAnsi"/>
          <w:lang w:eastAsia="en-GB"/>
        </w:rPr>
        <w:t>Flood Warden</w:t>
      </w:r>
      <w:r w:rsidRPr="009F4FFC">
        <w:rPr>
          <w:rFonts w:eastAsia="Times New Roman" w:cstheme="minorHAnsi"/>
          <w:lang w:eastAsia="en-GB"/>
        </w:rPr>
        <w:t>s</w:t>
      </w:r>
      <w:r w:rsidR="003A68DF" w:rsidRPr="009F4FFC">
        <w:rPr>
          <w:rFonts w:eastAsia="Times New Roman" w:cstheme="minorHAnsi"/>
          <w:lang w:eastAsia="en-GB"/>
        </w:rPr>
        <w:t xml:space="preserve"> </w:t>
      </w:r>
      <w:r w:rsidRPr="009F4FFC">
        <w:rPr>
          <w:rFonts w:eastAsia="Times New Roman" w:cstheme="minorHAnsi"/>
          <w:lang w:eastAsia="en-GB"/>
        </w:rPr>
        <w:t>to be available as required</w:t>
      </w:r>
      <w:r w:rsidR="00F10778" w:rsidRPr="009F4FFC">
        <w:rPr>
          <w:rFonts w:eastAsia="Times New Roman" w:cstheme="minorHAnsi"/>
          <w:lang w:eastAsia="en-GB"/>
        </w:rPr>
        <w:t xml:space="preserve">. He or she will have the </w:t>
      </w:r>
    </w:p>
    <w:p w14:paraId="74343782" w14:textId="77777777" w:rsidR="00F10778" w:rsidRPr="009F4FFC" w:rsidRDefault="00F10778"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overall responsibility for the evacuation plan and will ensure that: </w:t>
      </w:r>
    </w:p>
    <w:p w14:paraId="189884CD" w14:textId="7DED996B" w:rsidR="00F10778" w:rsidRPr="009F4FFC" w:rsidRDefault="00124D43" w:rsidP="00CF6B16">
      <w:pPr>
        <w:numPr>
          <w:ilvl w:val="0"/>
          <w:numId w:val="4"/>
        </w:numPr>
        <w:spacing w:before="100" w:beforeAutospacing="1" w:after="100" w:afterAutospacing="1"/>
        <w:rPr>
          <w:rFonts w:eastAsia="Times New Roman" w:cstheme="minorHAnsi"/>
          <w:lang w:eastAsia="en-GB"/>
        </w:rPr>
      </w:pPr>
      <w:r w:rsidRPr="009F4FFC">
        <w:rPr>
          <w:rFonts w:eastAsia="Times New Roman" w:cstheme="minorHAnsi"/>
          <w:lang w:eastAsia="en-GB"/>
        </w:rPr>
        <w:t>The</w:t>
      </w:r>
      <w:r w:rsidR="00F10778" w:rsidRPr="009F4FFC">
        <w:rPr>
          <w:rFonts w:eastAsia="Times New Roman" w:cstheme="minorHAnsi"/>
          <w:lang w:eastAsia="en-GB"/>
        </w:rPr>
        <w:t xml:space="preserve"> appropriate, workable plan is in </w:t>
      </w:r>
      <w:r w:rsidR="00CF6B16" w:rsidRPr="009F4FFC">
        <w:rPr>
          <w:rFonts w:eastAsia="Times New Roman" w:cstheme="minorHAnsi"/>
          <w:lang w:eastAsia="en-GB"/>
        </w:rPr>
        <w:t>place.</w:t>
      </w:r>
      <w:r w:rsidR="00F10778" w:rsidRPr="009F4FFC">
        <w:rPr>
          <w:rFonts w:eastAsia="Times New Roman" w:cstheme="minorHAnsi"/>
          <w:lang w:eastAsia="en-GB"/>
        </w:rPr>
        <w:t xml:space="preserve"> </w:t>
      </w:r>
    </w:p>
    <w:p w14:paraId="2E2B6053" w14:textId="136AF109" w:rsidR="00F10778" w:rsidRPr="009F4FFC" w:rsidRDefault="00CF6B16" w:rsidP="00F10778">
      <w:pPr>
        <w:numPr>
          <w:ilvl w:val="0"/>
          <w:numId w:val="4"/>
        </w:numPr>
        <w:spacing w:before="100" w:beforeAutospacing="1" w:after="100" w:afterAutospacing="1"/>
        <w:rPr>
          <w:rFonts w:eastAsia="Times New Roman" w:cstheme="minorHAnsi"/>
          <w:lang w:eastAsia="en-GB"/>
        </w:rPr>
      </w:pPr>
      <w:r w:rsidRPr="009F4FFC">
        <w:rPr>
          <w:rFonts w:eastAsia="Times New Roman" w:cstheme="minorHAnsi"/>
          <w:lang w:eastAsia="en-GB"/>
        </w:rPr>
        <w:t>I</w:t>
      </w:r>
      <w:r w:rsidR="00F10778" w:rsidRPr="009F4FFC">
        <w:rPr>
          <w:rFonts w:eastAsia="Times New Roman" w:cstheme="minorHAnsi"/>
          <w:lang w:eastAsia="en-GB"/>
        </w:rPr>
        <w:t xml:space="preserve">t is part of the induction process for new </w:t>
      </w:r>
      <w:r w:rsidRPr="009F4FFC">
        <w:rPr>
          <w:rFonts w:eastAsia="Times New Roman" w:cstheme="minorHAnsi"/>
          <w:lang w:eastAsia="en-GB"/>
        </w:rPr>
        <w:t>flood wardens.</w:t>
      </w:r>
      <w:r w:rsidR="00F10778" w:rsidRPr="009F4FFC">
        <w:rPr>
          <w:rFonts w:eastAsia="Times New Roman" w:cstheme="minorHAnsi"/>
          <w:lang w:eastAsia="en-GB"/>
        </w:rPr>
        <w:t xml:space="preserve"> </w:t>
      </w:r>
    </w:p>
    <w:p w14:paraId="511B1E4D" w14:textId="3948C40C" w:rsidR="00F10778" w:rsidRPr="009F4FFC" w:rsidRDefault="00F10778" w:rsidP="00F10778">
      <w:pPr>
        <w:numPr>
          <w:ilvl w:val="0"/>
          <w:numId w:val="4"/>
        </w:numPr>
        <w:spacing w:before="100" w:beforeAutospacing="1" w:after="100" w:afterAutospacing="1"/>
        <w:rPr>
          <w:rFonts w:eastAsia="Times New Roman" w:cstheme="minorHAnsi"/>
          <w:lang w:eastAsia="en-GB"/>
        </w:rPr>
      </w:pPr>
      <w:r w:rsidRPr="009F4FFC">
        <w:rPr>
          <w:rFonts w:eastAsia="Times New Roman" w:cstheme="minorHAnsi"/>
          <w:lang w:eastAsia="en-GB"/>
        </w:rPr>
        <w:t>It is regularly exercised</w:t>
      </w:r>
      <w:r w:rsidR="00CF6B16" w:rsidRPr="009F4FFC">
        <w:rPr>
          <w:rFonts w:eastAsia="Times New Roman" w:cstheme="minorHAnsi"/>
          <w:lang w:eastAsia="en-GB"/>
        </w:rPr>
        <w:t>.</w:t>
      </w:r>
    </w:p>
    <w:p w14:paraId="18665B1F" w14:textId="096FD526" w:rsidR="00F10778" w:rsidRPr="009F4FFC" w:rsidRDefault="00F10778" w:rsidP="00F10778">
      <w:pPr>
        <w:numPr>
          <w:ilvl w:val="0"/>
          <w:numId w:val="4"/>
        </w:num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It is regularly maintained, </w:t>
      </w:r>
      <w:proofErr w:type="gramStart"/>
      <w:r w:rsidRPr="009F4FFC">
        <w:rPr>
          <w:rFonts w:eastAsia="Times New Roman" w:cstheme="minorHAnsi"/>
          <w:lang w:eastAsia="en-GB"/>
        </w:rPr>
        <w:t>reviewed</w:t>
      </w:r>
      <w:proofErr w:type="gramEnd"/>
      <w:r w:rsidRPr="009F4FFC">
        <w:rPr>
          <w:rFonts w:eastAsia="Times New Roman" w:cstheme="minorHAnsi"/>
          <w:lang w:eastAsia="en-GB"/>
        </w:rPr>
        <w:t xml:space="preserve"> and kept up to date. </w:t>
      </w:r>
    </w:p>
    <w:p w14:paraId="4A238B80" w14:textId="3F6A018C" w:rsidR="00F10778" w:rsidRPr="009F4FFC" w:rsidRDefault="00CF6B16"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Hayling </w:t>
      </w:r>
      <w:proofErr w:type="spellStart"/>
      <w:r w:rsidRPr="009F4FFC">
        <w:rPr>
          <w:rFonts w:eastAsia="Times New Roman" w:cstheme="minorHAnsi"/>
          <w:lang w:eastAsia="en-GB"/>
        </w:rPr>
        <w:t>Padel</w:t>
      </w:r>
      <w:proofErr w:type="spellEnd"/>
      <w:r w:rsidRPr="009F4FFC">
        <w:rPr>
          <w:rFonts w:eastAsia="Times New Roman" w:cstheme="minorHAnsi"/>
          <w:lang w:eastAsia="en-GB"/>
        </w:rPr>
        <w:t xml:space="preserve"> </w:t>
      </w:r>
      <w:r w:rsidR="00E340B9">
        <w:rPr>
          <w:rFonts w:eastAsia="Times New Roman" w:cstheme="minorHAnsi"/>
          <w:lang w:eastAsia="en-GB"/>
        </w:rPr>
        <w:t>Ltd</w:t>
      </w:r>
      <w:r w:rsidR="00124D43" w:rsidRPr="009F4FFC">
        <w:rPr>
          <w:rFonts w:eastAsia="Times New Roman" w:cstheme="minorHAnsi"/>
          <w:lang w:eastAsia="en-GB"/>
        </w:rPr>
        <w:t xml:space="preserve"> should ensure the </w:t>
      </w:r>
      <w:r w:rsidR="00F10778" w:rsidRPr="009F4FFC">
        <w:rPr>
          <w:rFonts w:eastAsia="Times New Roman" w:cstheme="minorHAnsi"/>
          <w:lang w:eastAsia="en-GB"/>
        </w:rPr>
        <w:t xml:space="preserve">site map </w:t>
      </w:r>
      <w:r w:rsidR="00124D43" w:rsidRPr="009F4FFC">
        <w:rPr>
          <w:rFonts w:eastAsia="Times New Roman" w:cstheme="minorHAnsi"/>
          <w:lang w:eastAsia="en-GB"/>
        </w:rPr>
        <w:t xml:space="preserve">and </w:t>
      </w:r>
      <w:r w:rsidR="003A68DF" w:rsidRPr="009F4FFC">
        <w:rPr>
          <w:rFonts w:eastAsia="Times New Roman" w:cstheme="minorHAnsi"/>
          <w:lang w:eastAsia="en-GB"/>
        </w:rPr>
        <w:t>p</w:t>
      </w:r>
      <w:r w:rsidR="00124D43" w:rsidRPr="009F4FFC">
        <w:rPr>
          <w:rFonts w:eastAsia="Times New Roman" w:cstheme="minorHAnsi"/>
          <w:lang w:eastAsia="en-GB"/>
        </w:rPr>
        <w:t xml:space="preserve">lan </w:t>
      </w:r>
      <w:proofErr w:type="gramStart"/>
      <w:r w:rsidR="00124D43" w:rsidRPr="009F4FFC">
        <w:rPr>
          <w:rFonts w:eastAsia="Times New Roman" w:cstheme="minorHAnsi"/>
          <w:lang w:eastAsia="en-GB"/>
        </w:rPr>
        <w:t>is on show at all times</w:t>
      </w:r>
      <w:proofErr w:type="gramEnd"/>
      <w:r w:rsidR="00124D43" w:rsidRPr="009F4FFC">
        <w:rPr>
          <w:rFonts w:eastAsia="Times New Roman" w:cstheme="minorHAnsi"/>
          <w:lang w:eastAsia="en-GB"/>
        </w:rPr>
        <w:t xml:space="preserve"> and that the flood risk boards are updated</w:t>
      </w:r>
      <w:r w:rsidR="00F10778" w:rsidRPr="009F4FFC">
        <w:rPr>
          <w:rFonts w:eastAsia="Times New Roman" w:cstheme="minorHAnsi"/>
          <w:lang w:eastAsia="en-GB"/>
        </w:rPr>
        <w:br/>
        <w:t xml:space="preserve">Post </w:t>
      </w:r>
      <w:r w:rsidRPr="009F4FFC">
        <w:rPr>
          <w:rFonts w:eastAsia="Times New Roman" w:cstheme="minorHAnsi"/>
          <w:lang w:eastAsia="en-GB"/>
        </w:rPr>
        <w:t xml:space="preserve">warnings on the flood board of any potential high risk flood tide times. </w:t>
      </w:r>
    </w:p>
    <w:p w14:paraId="50AB97BF" w14:textId="77777777" w:rsidR="00F10778" w:rsidRPr="009F4FFC" w:rsidRDefault="00124D43"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Provide</w:t>
      </w:r>
      <w:r w:rsidR="00F10778" w:rsidRPr="009F4FFC">
        <w:rPr>
          <w:rFonts w:eastAsia="Times New Roman" w:cstheme="minorHAnsi"/>
          <w:lang w:eastAsia="en-GB"/>
        </w:rPr>
        <w:t xml:space="preserve"> the </w:t>
      </w:r>
      <w:proofErr w:type="spellStart"/>
      <w:r w:rsidR="00F10778" w:rsidRPr="009F4FFC">
        <w:rPr>
          <w:rFonts w:eastAsia="Times New Roman" w:cstheme="minorHAnsi"/>
          <w:lang w:eastAsia="en-GB"/>
        </w:rPr>
        <w:t>Floodline</w:t>
      </w:r>
      <w:proofErr w:type="spellEnd"/>
      <w:r w:rsidR="00F10778" w:rsidRPr="009F4FFC">
        <w:rPr>
          <w:rFonts w:eastAsia="Times New Roman" w:cstheme="minorHAnsi"/>
          <w:lang w:eastAsia="en-GB"/>
        </w:rPr>
        <w:t xml:space="preserve"> number and quick dial code for your area so visitors can check for themselves - Telephone: 0345 988 1188; Telephone: 0845 988 1188 (24-hour service) </w:t>
      </w:r>
    </w:p>
    <w:p w14:paraId="61E969F4" w14:textId="48D2D835" w:rsidR="00F10778" w:rsidRPr="009F4FFC" w:rsidRDefault="00F10778"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The overall aim of </w:t>
      </w:r>
      <w:r w:rsidR="00CF6B16" w:rsidRPr="009F4FFC">
        <w:rPr>
          <w:rFonts w:eastAsia="Times New Roman" w:cstheme="minorHAnsi"/>
          <w:lang w:eastAsia="en-GB"/>
        </w:rPr>
        <w:t>the</w:t>
      </w:r>
      <w:r w:rsidRPr="009F4FFC">
        <w:rPr>
          <w:rFonts w:eastAsia="Times New Roman" w:cstheme="minorHAnsi"/>
          <w:lang w:eastAsia="en-GB"/>
        </w:rPr>
        <w:t xml:space="preserve"> evacuation plan is to minimise risk to life and maintain public safety. For this </w:t>
      </w:r>
      <w:r w:rsidR="00D314EF" w:rsidRPr="009F4FFC">
        <w:rPr>
          <w:rFonts w:eastAsia="Times New Roman" w:cstheme="minorHAnsi"/>
          <w:lang w:eastAsia="en-GB"/>
        </w:rPr>
        <w:t>reason,</w:t>
      </w:r>
      <w:r w:rsidRPr="009F4FFC">
        <w:rPr>
          <w:rFonts w:eastAsia="Times New Roman" w:cstheme="minorHAnsi"/>
          <w:lang w:eastAsia="en-GB"/>
        </w:rPr>
        <w:t xml:space="preserve"> </w:t>
      </w:r>
      <w:r w:rsidR="00CF6B16" w:rsidRPr="009F4FFC">
        <w:rPr>
          <w:rFonts w:eastAsia="Times New Roman" w:cstheme="minorHAnsi"/>
          <w:lang w:eastAsia="en-GB"/>
        </w:rPr>
        <w:t>we</w:t>
      </w:r>
      <w:r w:rsidRPr="009F4FFC">
        <w:rPr>
          <w:rFonts w:eastAsia="Times New Roman" w:cstheme="minorHAnsi"/>
          <w:lang w:eastAsia="en-GB"/>
        </w:rPr>
        <w:t xml:space="preserve"> will always aim to have visitors and staff off your site well before the incursion of any flood water. Making sure that </w:t>
      </w:r>
      <w:r w:rsidR="00124D43" w:rsidRPr="009F4FFC">
        <w:rPr>
          <w:rFonts w:eastAsia="Times New Roman" w:cstheme="minorHAnsi"/>
          <w:lang w:eastAsia="en-GB"/>
        </w:rPr>
        <w:t>the agreed</w:t>
      </w:r>
      <w:r w:rsidRPr="009F4FFC">
        <w:rPr>
          <w:rFonts w:eastAsia="Times New Roman" w:cstheme="minorHAnsi"/>
          <w:lang w:eastAsia="en-GB"/>
        </w:rPr>
        <w:t xml:space="preserve"> trigger point to start </w:t>
      </w:r>
      <w:r w:rsidR="00124D43" w:rsidRPr="009F4FFC">
        <w:rPr>
          <w:rFonts w:eastAsia="Times New Roman" w:cstheme="minorHAnsi"/>
          <w:lang w:eastAsia="en-GB"/>
        </w:rPr>
        <w:t>the</w:t>
      </w:r>
      <w:r w:rsidRPr="009F4FFC">
        <w:rPr>
          <w:rFonts w:eastAsia="Times New Roman" w:cstheme="minorHAnsi"/>
          <w:lang w:eastAsia="en-GB"/>
        </w:rPr>
        <w:t xml:space="preserve"> evacuation </w:t>
      </w:r>
      <w:r w:rsidR="003E731E" w:rsidRPr="009F4FFC">
        <w:rPr>
          <w:rFonts w:eastAsia="Times New Roman" w:cstheme="minorHAnsi"/>
          <w:lang w:eastAsia="en-GB"/>
        </w:rPr>
        <w:t xml:space="preserve">is </w:t>
      </w:r>
      <w:r w:rsidR="00CF6B16" w:rsidRPr="009F4FFC">
        <w:rPr>
          <w:rFonts w:eastAsia="Times New Roman" w:cstheme="minorHAnsi"/>
          <w:lang w:eastAsia="en-GB"/>
        </w:rPr>
        <w:t xml:space="preserve">followed is </w:t>
      </w:r>
      <w:r w:rsidRPr="009F4FFC">
        <w:rPr>
          <w:rFonts w:eastAsia="Times New Roman" w:cstheme="minorHAnsi"/>
          <w:lang w:eastAsia="en-GB"/>
        </w:rPr>
        <w:t xml:space="preserve">an important part of this reassurance. </w:t>
      </w:r>
    </w:p>
    <w:p w14:paraId="5292A13D" w14:textId="12DF4C81" w:rsidR="00F10778" w:rsidRPr="009F4FFC" w:rsidRDefault="003E731E"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As per training the trigger for the high status</w:t>
      </w:r>
      <w:r w:rsidR="00F10778" w:rsidRPr="009F4FFC">
        <w:rPr>
          <w:rFonts w:eastAsia="Times New Roman" w:cstheme="minorHAnsi"/>
          <w:lang w:eastAsia="en-GB"/>
        </w:rPr>
        <w:t xml:space="preserve"> </w:t>
      </w:r>
      <w:r w:rsidRPr="009F4FFC">
        <w:rPr>
          <w:rFonts w:eastAsia="Times New Roman" w:cstheme="minorHAnsi"/>
          <w:lang w:eastAsia="en-GB"/>
        </w:rPr>
        <w:t>is</w:t>
      </w:r>
      <w:r w:rsidR="00F10778" w:rsidRPr="009F4FFC">
        <w:rPr>
          <w:rFonts w:eastAsia="Times New Roman" w:cstheme="minorHAnsi"/>
          <w:lang w:eastAsia="en-GB"/>
        </w:rPr>
        <w:t xml:space="preserve"> the flood warnings from the Environment Agency </w:t>
      </w:r>
      <w:r w:rsidR="003A68DF" w:rsidRPr="009F4FFC">
        <w:rPr>
          <w:rFonts w:eastAsia="Times New Roman" w:cstheme="minorHAnsi"/>
          <w:lang w:eastAsia="en-GB"/>
        </w:rPr>
        <w:t xml:space="preserve">at this point where possible, all customers should be notified of the risk and </w:t>
      </w:r>
      <w:r w:rsidR="00CF6B16" w:rsidRPr="009F4FFC">
        <w:rPr>
          <w:rFonts w:eastAsia="Times New Roman" w:cstheme="minorHAnsi"/>
          <w:lang w:eastAsia="en-GB"/>
        </w:rPr>
        <w:t>asked</w:t>
      </w:r>
      <w:r w:rsidR="003A68DF" w:rsidRPr="009F4FFC">
        <w:rPr>
          <w:rFonts w:eastAsia="Times New Roman" w:cstheme="minorHAnsi"/>
          <w:lang w:eastAsia="en-GB"/>
        </w:rPr>
        <w:t xml:space="preserve"> to leave </w:t>
      </w:r>
      <w:r w:rsidR="00CF6B16" w:rsidRPr="009F4FFC">
        <w:rPr>
          <w:rFonts w:eastAsia="Times New Roman" w:cstheme="minorHAnsi"/>
          <w:lang w:eastAsia="en-GB"/>
        </w:rPr>
        <w:t>the site.</w:t>
      </w:r>
      <w:r w:rsidR="003A68DF" w:rsidRPr="009F4FFC">
        <w:rPr>
          <w:rFonts w:eastAsia="Times New Roman" w:cstheme="minorHAnsi"/>
          <w:lang w:eastAsia="en-GB"/>
        </w:rPr>
        <w:t xml:space="preserve"> </w:t>
      </w:r>
    </w:p>
    <w:p w14:paraId="64FD8952" w14:textId="63240668" w:rsidR="00484EC8" w:rsidRPr="009F4FFC" w:rsidRDefault="00484EC8"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Once the site is clear, turn off power and water </w:t>
      </w:r>
      <w:r w:rsidR="00CF6B16" w:rsidRPr="009F4FFC">
        <w:rPr>
          <w:rFonts w:eastAsia="Times New Roman" w:cstheme="minorHAnsi"/>
          <w:lang w:eastAsia="en-GB"/>
        </w:rPr>
        <w:t>supply.</w:t>
      </w:r>
    </w:p>
    <w:p w14:paraId="064105E1" w14:textId="15A5D376" w:rsidR="00F10778" w:rsidRPr="009F4FFC" w:rsidRDefault="00CF6B16" w:rsidP="00F10778">
      <w:pPr>
        <w:spacing w:before="100" w:beforeAutospacing="1" w:after="100" w:afterAutospacing="1"/>
        <w:rPr>
          <w:rFonts w:eastAsia="Times New Roman" w:cstheme="minorHAnsi"/>
          <w:b/>
          <w:bCs/>
          <w:lang w:eastAsia="en-GB"/>
        </w:rPr>
      </w:pPr>
      <w:r w:rsidRPr="009F4FFC">
        <w:rPr>
          <w:rFonts w:eastAsia="Times New Roman" w:cstheme="minorHAnsi"/>
          <w:b/>
          <w:bCs/>
          <w:lang w:eastAsia="en-GB"/>
        </w:rPr>
        <w:t>Players</w:t>
      </w:r>
      <w:r w:rsidR="00F10778" w:rsidRPr="009F4FFC">
        <w:rPr>
          <w:rFonts w:eastAsia="Times New Roman" w:cstheme="minorHAnsi"/>
          <w:b/>
          <w:bCs/>
          <w:lang w:eastAsia="en-GB"/>
        </w:rPr>
        <w:t xml:space="preserve"> who refuse to leave </w:t>
      </w:r>
    </w:p>
    <w:p w14:paraId="078B46EF" w14:textId="32C94280" w:rsidR="00484EC8" w:rsidRPr="009F4FFC" w:rsidRDefault="00F10778" w:rsidP="00F10778">
      <w:p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For many reasons a small minority of </w:t>
      </w:r>
      <w:r w:rsidR="00CF6B16" w:rsidRPr="009F4FFC">
        <w:rPr>
          <w:rFonts w:eastAsia="Times New Roman" w:cstheme="minorHAnsi"/>
          <w:lang w:eastAsia="en-GB"/>
        </w:rPr>
        <w:t>players</w:t>
      </w:r>
      <w:r w:rsidRPr="009F4FFC">
        <w:rPr>
          <w:rFonts w:eastAsia="Times New Roman" w:cstheme="minorHAnsi"/>
          <w:lang w:eastAsia="en-GB"/>
        </w:rPr>
        <w:t xml:space="preserve"> may refuse to </w:t>
      </w:r>
      <w:r w:rsidR="00CF6B16" w:rsidRPr="009F4FFC">
        <w:rPr>
          <w:rFonts w:eastAsia="Times New Roman" w:cstheme="minorHAnsi"/>
          <w:lang w:eastAsia="en-GB"/>
        </w:rPr>
        <w:t>leave</w:t>
      </w:r>
      <w:r w:rsidRPr="009F4FFC">
        <w:rPr>
          <w:rFonts w:eastAsia="Times New Roman" w:cstheme="minorHAnsi"/>
          <w:lang w:eastAsia="en-GB"/>
        </w:rPr>
        <w:t xml:space="preserve"> when you trigger the evacuation. </w:t>
      </w:r>
      <w:r w:rsidR="00484EC8" w:rsidRPr="009F4FFC">
        <w:rPr>
          <w:rFonts w:eastAsia="Times New Roman" w:cstheme="minorHAnsi"/>
          <w:lang w:eastAsia="en-GB"/>
        </w:rPr>
        <w:t xml:space="preserve">If this is the case these customers must be issued with a risk to life warning and the police/emergency services must be notified. </w:t>
      </w:r>
    </w:p>
    <w:p w14:paraId="5B6D681A" w14:textId="6F5CB44D" w:rsidR="00F10778" w:rsidRPr="009F4FFC" w:rsidRDefault="00F10778" w:rsidP="00F10778">
      <w:pPr>
        <w:spacing w:before="100" w:beforeAutospacing="1" w:after="100" w:afterAutospacing="1"/>
        <w:rPr>
          <w:rFonts w:eastAsia="Times New Roman" w:cstheme="minorHAnsi"/>
          <w:lang w:eastAsia="en-GB"/>
        </w:rPr>
      </w:pPr>
      <w:r w:rsidRPr="009F4FFC">
        <w:rPr>
          <w:rFonts w:eastAsia="Times New Roman" w:cstheme="minorHAnsi"/>
          <w:b/>
          <w:bCs/>
          <w:lang w:eastAsia="en-GB"/>
        </w:rPr>
        <w:t>Maintain</w:t>
      </w:r>
      <w:r w:rsidR="00CF6B16" w:rsidRPr="009F4FFC">
        <w:rPr>
          <w:rFonts w:eastAsia="Times New Roman" w:cstheme="minorHAnsi"/>
          <w:b/>
          <w:bCs/>
          <w:lang w:eastAsia="en-GB"/>
        </w:rPr>
        <w:t>ing</w:t>
      </w:r>
      <w:r w:rsidRPr="009F4FFC">
        <w:rPr>
          <w:rFonts w:eastAsia="Times New Roman" w:cstheme="minorHAnsi"/>
          <w:b/>
          <w:bCs/>
          <w:lang w:eastAsia="en-GB"/>
        </w:rPr>
        <w:t xml:space="preserve"> the plan</w:t>
      </w:r>
      <w:r w:rsidRPr="009F4FFC">
        <w:rPr>
          <w:rFonts w:eastAsia="Times New Roman" w:cstheme="minorHAnsi"/>
          <w:lang w:eastAsia="en-GB"/>
        </w:rPr>
        <w:br/>
        <w:t xml:space="preserve">Your plan needs to be reviewed regularly to ensure that is still relevant to your site: </w:t>
      </w:r>
    </w:p>
    <w:p w14:paraId="0F3F9B85" w14:textId="60CA2BED" w:rsidR="00F10778" w:rsidRPr="009F4FFC" w:rsidRDefault="00F10778" w:rsidP="00F10778">
      <w:pPr>
        <w:numPr>
          <w:ilvl w:val="0"/>
          <w:numId w:val="9"/>
        </w:num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Update contact lists and details, website links etc. </w:t>
      </w:r>
    </w:p>
    <w:p w14:paraId="163DEA47" w14:textId="0D88EC7D" w:rsidR="00F10778" w:rsidRPr="009F4FFC" w:rsidRDefault="00F10778" w:rsidP="00F10778">
      <w:pPr>
        <w:numPr>
          <w:ilvl w:val="0"/>
          <w:numId w:val="9"/>
        </w:num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Include changes to the site that may impact the plan </w:t>
      </w:r>
      <w:proofErr w:type="gramStart"/>
      <w:r w:rsidRPr="009F4FFC">
        <w:rPr>
          <w:rFonts w:eastAsia="Times New Roman" w:cstheme="minorHAnsi"/>
          <w:lang w:eastAsia="en-GB"/>
        </w:rPr>
        <w:t>e.g.</w:t>
      </w:r>
      <w:proofErr w:type="gramEnd"/>
      <w:r w:rsidRPr="009F4FFC">
        <w:rPr>
          <w:rFonts w:eastAsia="Times New Roman" w:cstheme="minorHAnsi"/>
          <w:lang w:eastAsia="en-GB"/>
        </w:rPr>
        <w:t xml:space="preserve"> layout changes; </w:t>
      </w:r>
    </w:p>
    <w:p w14:paraId="2BC37EC6" w14:textId="03A5DFD7" w:rsidR="00F10778" w:rsidRPr="009F4FFC" w:rsidRDefault="00F10778" w:rsidP="002D6EC8">
      <w:pPr>
        <w:numPr>
          <w:ilvl w:val="0"/>
          <w:numId w:val="9"/>
        </w:numPr>
        <w:spacing w:before="100" w:beforeAutospacing="1" w:after="100" w:afterAutospacing="1"/>
        <w:rPr>
          <w:rFonts w:eastAsia="Times New Roman" w:cstheme="minorHAnsi"/>
          <w:lang w:eastAsia="en-GB"/>
        </w:rPr>
      </w:pPr>
      <w:r w:rsidRPr="009F4FFC">
        <w:rPr>
          <w:rFonts w:eastAsia="Times New Roman" w:cstheme="minorHAnsi"/>
          <w:lang w:eastAsia="en-GB"/>
        </w:rPr>
        <w:t xml:space="preserve">Add any changes </w:t>
      </w:r>
      <w:proofErr w:type="gramStart"/>
      <w:r w:rsidRPr="009F4FFC">
        <w:rPr>
          <w:rFonts w:eastAsia="Times New Roman" w:cstheme="minorHAnsi"/>
          <w:lang w:eastAsia="en-GB"/>
        </w:rPr>
        <w:t>as a result of</w:t>
      </w:r>
      <w:proofErr w:type="gramEnd"/>
      <w:r w:rsidRPr="009F4FFC">
        <w:rPr>
          <w:rFonts w:eastAsia="Times New Roman" w:cstheme="minorHAnsi"/>
          <w:lang w:eastAsia="en-GB"/>
        </w:rPr>
        <w:t xml:space="preserve"> exercises or </w:t>
      </w:r>
      <w:r w:rsidR="00CF6B16" w:rsidRPr="009F4FFC">
        <w:rPr>
          <w:rFonts w:eastAsia="Times New Roman" w:cstheme="minorHAnsi"/>
          <w:lang w:eastAsia="en-GB"/>
        </w:rPr>
        <w:t>events.</w:t>
      </w:r>
      <w:r w:rsidRPr="009F4FFC">
        <w:rPr>
          <w:rFonts w:eastAsia="Times New Roman" w:cstheme="minorHAnsi"/>
          <w:lang w:eastAsia="en-GB"/>
        </w:rPr>
        <w:t xml:space="preserve"> </w:t>
      </w:r>
    </w:p>
    <w:p w14:paraId="05E345EE" w14:textId="77777777" w:rsidR="00AE06FD" w:rsidRPr="009F4FFC" w:rsidRDefault="00AE06FD">
      <w:pPr>
        <w:rPr>
          <w:rFonts w:cstheme="minorHAnsi"/>
        </w:rPr>
      </w:pPr>
    </w:p>
    <w:sectPr w:rsidR="00AE06FD" w:rsidRPr="009F4FFC" w:rsidSect="00A97A12">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5665C7"/>
    <w:multiLevelType w:val="hybridMultilevel"/>
    <w:tmpl w:val="B8204F4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4203D0E"/>
    <w:multiLevelType w:val="multilevel"/>
    <w:tmpl w:val="25DC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4CE4C93"/>
    <w:multiLevelType w:val="multilevel"/>
    <w:tmpl w:val="ED3CA6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CB92AE4"/>
    <w:multiLevelType w:val="multilevel"/>
    <w:tmpl w:val="7144D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D492D2B"/>
    <w:multiLevelType w:val="hybridMultilevel"/>
    <w:tmpl w:val="800839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3441643"/>
    <w:multiLevelType w:val="multilevel"/>
    <w:tmpl w:val="57FCF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9800D0"/>
    <w:multiLevelType w:val="multilevel"/>
    <w:tmpl w:val="D5720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E942915"/>
    <w:multiLevelType w:val="multilevel"/>
    <w:tmpl w:val="7C949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69704C8"/>
    <w:multiLevelType w:val="multilevel"/>
    <w:tmpl w:val="1FD48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B3C290F"/>
    <w:multiLevelType w:val="multilevel"/>
    <w:tmpl w:val="DCBC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F351969"/>
    <w:multiLevelType w:val="multilevel"/>
    <w:tmpl w:val="035C30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587376"/>
    <w:multiLevelType w:val="multilevel"/>
    <w:tmpl w:val="72EAF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F621D08"/>
    <w:multiLevelType w:val="multilevel"/>
    <w:tmpl w:val="E9B6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84651522">
    <w:abstractNumId w:val="10"/>
  </w:num>
  <w:num w:numId="2" w16cid:durableId="1025247623">
    <w:abstractNumId w:val="7"/>
  </w:num>
  <w:num w:numId="3" w16cid:durableId="2070030001">
    <w:abstractNumId w:val="8"/>
  </w:num>
  <w:num w:numId="4" w16cid:durableId="895239055">
    <w:abstractNumId w:val="6"/>
  </w:num>
  <w:num w:numId="5" w16cid:durableId="960037980">
    <w:abstractNumId w:val="12"/>
  </w:num>
  <w:num w:numId="6" w16cid:durableId="403256501">
    <w:abstractNumId w:val="3"/>
  </w:num>
  <w:num w:numId="7" w16cid:durableId="1064718297">
    <w:abstractNumId w:val="9"/>
  </w:num>
  <w:num w:numId="8" w16cid:durableId="1300576834">
    <w:abstractNumId w:val="5"/>
  </w:num>
  <w:num w:numId="9" w16cid:durableId="594366486">
    <w:abstractNumId w:val="11"/>
  </w:num>
  <w:num w:numId="10" w16cid:durableId="1256674748">
    <w:abstractNumId w:val="2"/>
  </w:num>
  <w:num w:numId="11" w16cid:durableId="322128692">
    <w:abstractNumId w:val="1"/>
  </w:num>
  <w:num w:numId="12" w16cid:durableId="1339963259">
    <w:abstractNumId w:val="0"/>
  </w:num>
  <w:num w:numId="13" w16cid:durableId="133091146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0778"/>
    <w:rsid w:val="00124D43"/>
    <w:rsid w:val="001C5639"/>
    <w:rsid w:val="0026003B"/>
    <w:rsid w:val="00264902"/>
    <w:rsid w:val="003A68DF"/>
    <w:rsid w:val="003E731E"/>
    <w:rsid w:val="00484EC8"/>
    <w:rsid w:val="00691CB5"/>
    <w:rsid w:val="00905275"/>
    <w:rsid w:val="00933503"/>
    <w:rsid w:val="009F4FFC"/>
    <w:rsid w:val="00A24DEA"/>
    <w:rsid w:val="00A97A12"/>
    <w:rsid w:val="00AE06FD"/>
    <w:rsid w:val="00AF5349"/>
    <w:rsid w:val="00BE7A4D"/>
    <w:rsid w:val="00CF6B16"/>
    <w:rsid w:val="00D314EF"/>
    <w:rsid w:val="00DF10C1"/>
    <w:rsid w:val="00E340B9"/>
    <w:rsid w:val="00F107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0BC23815"/>
  <w15:chartTrackingRefBased/>
  <w15:docId w15:val="{C4C67729-40FA-5242-8B8F-98E7BE5AD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10778"/>
    <w:pPr>
      <w:spacing w:before="100" w:beforeAutospacing="1" w:after="100" w:afterAutospacing="1"/>
    </w:pPr>
    <w:rPr>
      <w:rFonts w:ascii="Times New Roman" w:eastAsia="Times New Roman" w:hAnsi="Times New Roman" w:cs="Times New Roman"/>
      <w:lang w:eastAsia="en-GB"/>
    </w:rPr>
  </w:style>
  <w:style w:type="paragraph" w:styleId="ListParagraph">
    <w:name w:val="List Paragraph"/>
    <w:basedOn w:val="Normal"/>
    <w:uiPriority w:val="34"/>
    <w:qFormat/>
    <w:rsid w:val="0093350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5566565">
      <w:bodyDiv w:val="1"/>
      <w:marLeft w:val="0"/>
      <w:marRight w:val="0"/>
      <w:marTop w:val="0"/>
      <w:marBottom w:val="0"/>
      <w:divBdr>
        <w:top w:val="none" w:sz="0" w:space="0" w:color="auto"/>
        <w:left w:val="none" w:sz="0" w:space="0" w:color="auto"/>
        <w:bottom w:val="none" w:sz="0" w:space="0" w:color="auto"/>
        <w:right w:val="none" w:sz="0" w:space="0" w:color="auto"/>
      </w:divBdr>
      <w:divsChild>
        <w:div w:id="929200113">
          <w:marLeft w:val="0"/>
          <w:marRight w:val="0"/>
          <w:marTop w:val="0"/>
          <w:marBottom w:val="0"/>
          <w:divBdr>
            <w:top w:val="none" w:sz="0" w:space="0" w:color="auto"/>
            <w:left w:val="none" w:sz="0" w:space="0" w:color="auto"/>
            <w:bottom w:val="none" w:sz="0" w:space="0" w:color="auto"/>
            <w:right w:val="none" w:sz="0" w:space="0" w:color="auto"/>
          </w:divBdr>
          <w:divsChild>
            <w:div w:id="1186140374">
              <w:marLeft w:val="0"/>
              <w:marRight w:val="0"/>
              <w:marTop w:val="0"/>
              <w:marBottom w:val="0"/>
              <w:divBdr>
                <w:top w:val="none" w:sz="0" w:space="0" w:color="auto"/>
                <w:left w:val="none" w:sz="0" w:space="0" w:color="auto"/>
                <w:bottom w:val="none" w:sz="0" w:space="0" w:color="auto"/>
                <w:right w:val="none" w:sz="0" w:space="0" w:color="auto"/>
              </w:divBdr>
              <w:divsChild>
                <w:div w:id="1241328555">
                  <w:marLeft w:val="0"/>
                  <w:marRight w:val="0"/>
                  <w:marTop w:val="0"/>
                  <w:marBottom w:val="0"/>
                  <w:divBdr>
                    <w:top w:val="none" w:sz="0" w:space="0" w:color="auto"/>
                    <w:left w:val="none" w:sz="0" w:space="0" w:color="auto"/>
                    <w:bottom w:val="none" w:sz="0" w:space="0" w:color="auto"/>
                    <w:right w:val="none" w:sz="0" w:space="0" w:color="auto"/>
                  </w:divBdr>
                </w:div>
              </w:divsChild>
            </w:div>
            <w:div w:id="1118991987">
              <w:marLeft w:val="0"/>
              <w:marRight w:val="0"/>
              <w:marTop w:val="0"/>
              <w:marBottom w:val="0"/>
              <w:divBdr>
                <w:top w:val="none" w:sz="0" w:space="0" w:color="auto"/>
                <w:left w:val="none" w:sz="0" w:space="0" w:color="auto"/>
                <w:bottom w:val="none" w:sz="0" w:space="0" w:color="auto"/>
                <w:right w:val="none" w:sz="0" w:space="0" w:color="auto"/>
              </w:divBdr>
              <w:divsChild>
                <w:div w:id="174025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38">
          <w:marLeft w:val="0"/>
          <w:marRight w:val="0"/>
          <w:marTop w:val="0"/>
          <w:marBottom w:val="0"/>
          <w:divBdr>
            <w:top w:val="none" w:sz="0" w:space="0" w:color="auto"/>
            <w:left w:val="none" w:sz="0" w:space="0" w:color="auto"/>
            <w:bottom w:val="none" w:sz="0" w:space="0" w:color="auto"/>
            <w:right w:val="none" w:sz="0" w:space="0" w:color="auto"/>
          </w:divBdr>
          <w:divsChild>
            <w:div w:id="1860119114">
              <w:marLeft w:val="0"/>
              <w:marRight w:val="0"/>
              <w:marTop w:val="0"/>
              <w:marBottom w:val="0"/>
              <w:divBdr>
                <w:top w:val="none" w:sz="0" w:space="0" w:color="auto"/>
                <w:left w:val="none" w:sz="0" w:space="0" w:color="auto"/>
                <w:bottom w:val="none" w:sz="0" w:space="0" w:color="auto"/>
                <w:right w:val="none" w:sz="0" w:space="0" w:color="auto"/>
              </w:divBdr>
              <w:divsChild>
                <w:div w:id="386807698">
                  <w:marLeft w:val="0"/>
                  <w:marRight w:val="0"/>
                  <w:marTop w:val="0"/>
                  <w:marBottom w:val="0"/>
                  <w:divBdr>
                    <w:top w:val="none" w:sz="0" w:space="0" w:color="auto"/>
                    <w:left w:val="none" w:sz="0" w:space="0" w:color="auto"/>
                    <w:bottom w:val="none" w:sz="0" w:space="0" w:color="auto"/>
                    <w:right w:val="none" w:sz="0" w:space="0" w:color="auto"/>
                  </w:divBdr>
                </w:div>
              </w:divsChild>
            </w:div>
            <w:div w:id="1302341319">
              <w:marLeft w:val="0"/>
              <w:marRight w:val="0"/>
              <w:marTop w:val="0"/>
              <w:marBottom w:val="0"/>
              <w:divBdr>
                <w:top w:val="none" w:sz="0" w:space="0" w:color="auto"/>
                <w:left w:val="none" w:sz="0" w:space="0" w:color="auto"/>
                <w:bottom w:val="none" w:sz="0" w:space="0" w:color="auto"/>
                <w:right w:val="none" w:sz="0" w:space="0" w:color="auto"/>
              </w:divBdr>
              <w:divsChild>
                <w:div w:id="1624270280">
                  <w:marLeft w:val="0"/>
                  <w:marRight w:val="0"/>
                  <w:marTop w:val="0"/>
                  <w:marBottom w:val="0"/>
                  <w:divBdr>
                    <w:top w:val="none" w:sz="0" w:space="0" w:color="auto"/>
                    <w:left w:val="none" w:sz="0" w:space="0" w:color="auto"/>
                    <w:bottom w:val="none" w:sz="0" w:space="0" w:color="auto"/>
                    <w:right w:val="none" w:sz="0" w:space="0" w:color="auto"/>
                  </w:divBdr>
                </w:div>
              </w:divsChild>
            </w:div>
            <w:div w:id="1534657943">
              <w:marLeft w:val="0"/>
              <w:marRight w:val="0"/>
              <w:marTop w:val="0"/>
              <w:marBottom w:val="0"/>
              <w:divBdr>
                <w:top w:val="none" w:sz="0" w:space="0" w:color="auto"/>
                <w:left w:val="none" w:sz="0" w:space="0" w:color="auto"/>
                <w:bottom w:val="none" w:sz="0" w:space="0" w:color="auto"/>
                <w:right w:val="none" w:sz="0" w:space="0" w:color="auto"/>
              </w:divBdr>
              <w:divsChild>
                <w:div w:id="1113791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0750217">
          <w:marLeft w:val="0"/>
          <w:marRight w:val="0"/>
          <w:marTop w:val="0"/>
          <w:marBottom w:val="0"/>
          <w:divBdr>
            <w:top w:val="none" w:sz="0" w:space="0" w:color="auto"/>
            <w:left w:val="none" w:sz="0" w:space="0" w:color="auto"/>
            <w:bottom w:val="none" w:sz="0" w:space="0" w:color="auto"/>
            <w:right w:val="none" w:sz="0" w:space="0" w:color="auto"/>
          </w:divBdr>
          <w:divsChild>
            <w:div w:id="2118063589">
              <w:marLeft w:val="0"/>
              <w:marRight w:val="0"/>
              <w:marTop w:val="0"/>
              <w:marBottom w:val="0"/>
              <w:divBdr>
                <w:top w:val="none" w:sz="0" w:space="0" w:color="auto"/>
                <w:left w:val="none" w:sz="0" w:space="0" w:color="auto"/>
                <w:bottom w:val="none" w:sz="0" w:space="0" w:color="auto"/>
                <w:right w:val="none" w:sz="0" w:space="0" w:color="auto"/>
              </w:divBdr>
              <w:divsChild>
                <w:div w:id="1354649472">
                  <w:marLeft w:val="0"/>
                  <w:marRight w:val="0"/>
                  <w:marTop w:val="0"/>
                  <w:marBottom w:val="0"/>
                  <w:divBdr>
                    <w:top w:val="none" w:sz="0" w:space="0" w:color="auto"/>
                    <w:left w:val="none" w:sz="0" w:space="0" w:color="auto"/>
                    <w:bottom w:val="none" w:sz="0" w:space="0" w:color="auto"/>
                    <w:right w:val="none" w:sz="0" w:space="0" w:color="auto"/>
                  </w:divBdr>
                </w:div>
              </w:divsChild>
            </w:div>
            <w:div w:id="294481572">
              <w:marLeft w:val="0"/>
              <w:marRight w:val="0"/>
              <w:marTop w:val="0"/>
              <w:marBottom w:val="0"/>
              <w:divBdr>
                <w:top w:val="none" w:sz="0" w:space="0" w:color="auto"/>
                <w:left w:val="none" w:sz="0" w:space="0" w:color="auto"/>
                <w:bottom w:val="none" w:sz="0" w:space="0" w:color="auto"/>
                <w:right w:val="none" w:sz="0" w:space="0" w:color="auto"/>
              </w:divBdr>
              <w:divsChild>
                <w:div w:id="44186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5487222">
          <w:marLeft w:val="0"/>
          <w:marRight w:val="0"/>
          <w:marTop w:val="0"/>
          <w:marBottom w:val="0"/>
          <w:divBdr>
            <w:top w:val="none" w:sz="0" w:space="0" w:color="auto"/>
            <w:left w:val="none" w:sz="0" w:space="0" w:color="auto"/>
            <w:bottom w:val="none" w:sz="0" w:space="0" w:color="auto"/>
            <w:right w:val="none" w:sz="0" w:space="0" w:color="auto"/>
          </w:divBdr>
          <w:divsChild>
            <w:div w:id="225651516">
              <w:marLeft w:val="0"/>
              <w:marRight w:val="0"/>
              <w:marTop w:val="0"/>
              <w:marBottom w:val="0"/>
              <w:divBdr>
                <w:top w:val="none" w:sz="0" w:space="0" w:color="auto"/>
                <w:left w:val="none" w:sz="0" w:space="0" w:color="auto"/>
                <w:bottom w:val="none" w:sz="0" w:space="0" w:color="auto"/>
                <w:right w:val="none" w:sz="0" w:space="0" w:color="auto"/>
              </w:divBdr>
              <w:divsChild>
                <w:div w:id="318533406">
                  <w:marLeft w:val="0"/>
                  <w:marRight w:val="0"/>
                  <w:marTop w:val="0"/>
                  <w:marBottom w:val="0"/>
                  <w:divBdr>
                    <w:top w:val="none" w:sz="0" w:space="0" w:color="auto"/>
                    <w:left w:val="none" w:sz="0" w:space="0" w:color="auto"/>
                    <w:bottom w:val="none" w:sz="0" w:space="0" w:color="auto"/>
                    <w:right w:val="none" w:sz="0" w:space="0" w:color="auto"/>
                  </w:divBdr>
                </w:div>
              </w:divsChild>
            </w:div>
            <w:div w:id="601032303">
              <w:marLeft w:val="0"/>
              <w:marRight w:val="0"/>
              <w:marTop w:val="0"/>
              <w:marBottom w:val="0"/>
              <w:divBdr>
                <w:top w:val="none" w:sz="0" w:space="0" w:color="auto"/>
                <w:left w:val="none" w:sz="0" w:space="0" w:color="auto"/>
                <w:bottom w:val="none" w:sz="0" w:space="0" w:color="auto"/>
                <w:right w:val="none" w:sz="0" w:space="0" w:color="auto"/>
              </w:divBdr>
              <w:divsChild>
                <w:div w:id="920066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5548376">
          <w:marLeft w:val="0"/>
          <w:marRight w:val="0"/>
          <w:marTop w:val="0"/>
          <w:marBottom w:val="0"/>
          <w:divBdr>
            <w:top w:val="none" w:sz="0" w:space="0" w:color="auto"/>
            <w:left w:val="none" w:sz="0" w:space="0" w:color="auto"/>
            <w:bottom w:val="none" w:sz="0" w:space="0" w:color="auto"/>
            <w:right w:val="none" w:sz="0" w:space="0" w:color="auto"/>
          </w:divBdr>
          <w:divsChild>
            <w:div w:id="349571483">
              <w:marLeft w:val="0"/>
              <w:marRight w:val="0"/>
              <w:marTop w:val="0"/>
              <w:marBottom w:val="0"/>
              <w:divBdr>
                <w:top w:val="none" w:sz="0" w:space="0" w:color="auto"/>
                <w:left w:val="none" w:sz="0" w:space="0" w:color="auto"/>
                <w:bottom w:val="none" w:sz="0" w:space="0" w:color="auto"/>
                <w:right w:val="none" w:sz="0" w:space="0" w:color="auto"/>
              </w:divBdr>
              <w:divsChild>
                <w:div w:id="1994680451">
                  <w:marLeft w:val="0"/>
                  <w:marRight w:val="0"/>
                  <w:marTop w:val="0"/>
                  <w:marBottom w:val="0"/>
                  <w:divBdr>
                    <w:top w:val="none" w:sz="0" w:space="0" w:color="auto"/>
                    <w:left w:val="none" w:sz="0" w:space="0" w:color="auto"/>
                    <w:bottom w:val="none" w:sz="0" w:space="0" w:color="auto"/>
                    <w:right w:val="none" w:sz="0" w:space="0" w:color="auto"/>
                  </w:divBdr>
                </w:div>
              </w:divsChild>
            </w:div>
            <w:div w:id="1775129743">
              <w:marLeft w:val="0"/>
              <w:marRight w:val="0"/>
              <w:marTop w:val="0"/>
              <w:marBottom w:val="0"/>
              <w:divBdr>
                <w:top w:val="none" w:sz="0" w:space="0" w:color="auto"/>
                <w:left w:val="none" w:sz="0" w:space="0" w:color="auto"/>
                <w:bottom w:val="none" w:sz="0" w:space="0" w:color="auto"/>
                <w:right w:val="none" w:sz="0" w:space="0" w:color="auto"/>
              </w:divBdr>
              <w:divsChild>
                <w:div w:id="1333326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380467">
          <w:marLeft w:val="0"/>
          <w:marRight w:val="0"/>
          <w:marTop w:val="0"/>
          <w:marBottom w:val="0"/>
          <w:divBdr>
            <w:top w:val="none" w:sz="0" w:space="0" w:color="auto"/>
            <w:left w:val="none" w:sz="0" w:space="0" w:color="auto"/>
            <w:bottom w:val="none" w:sz="0" w:space="0" w:color="auto"/>
            <w:right w:val="none" w:sz="0" w:space="0" w:color="auto"/>
          </w:divBdr>
          <w:divsChild>
            <w:div w:id="1001393061">
              <w:marLeft w:val="0"/>
              <w:marRight w:val="0"/>
              <w:marTop w:val="0"/>
              <w:marBottom w:val="0"/>
              <w:divBdr>
                <w:top w:val="none" w:sz="0" w:space="0" w:color="auto"/>
                <w:left w:val="none" w:sz="0" w:space="0" w:color="auto"/>
                <w:bottom w:val="none" w:sz="0" w:space="0" w:color="auto"/>
                <w:right w:val="none" w:sz="0" w:space="0" w:color="auto"/>
              </w:divBdr>
              <w:divsChild>
                <w:div w:id="451169110">
                  <w:marLeft w:val="0"/>
                  <w:marRight w:val="0"/>
                  <w:marTop w:val="0"/>
                  <w:marBottom w:val="0"/>
                  <w:divBdr>
                    <w:top w:val="none" w:sz="0" w:space="0" w:color="auto"/>
                    <w:left w:val="none" w:sz="0" w:space="0" w:color="auto"/>
                    <w:bottom w:val="none" w:sz="0" w:space="0" w:color="auto"/>
                    <w:right w:val="none" w:sz="0" w:space="0" w:color="auto"/>
                  </w:divBdr>
                </w:div>
              </w:divsChild>
            </w:div>
            <w:div w:id="466825978">
              <w:marLeft w:val="0"/>
              <w:marRight w:val="0"/>
              <w:marTop w:val="0"/>
              <w:marBottom w:val="0"/>
              <w:divBdr>
                <w:top w:val="none" w:sz="0" w:space="0" w:color="auto"/>
                <w:left w:val="none" w:sz="0" w:space="0" w:color="auto"/>
                <w:bottom w:val="none" w:sz="0" w:space="0" w:color="auto"/>
                <w:right w:val="none" w:sz="0" w:space="0" w:color="auto"/>
              </w:divBdr>
              <w:divsChild>
                <w:div w:id="1397976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7159406">
          <w:marLeft w:val="0"/>
          <w:marRight w:val="0"/>
          <w:marTop w:val="0"/>
          <w:marBottom w:val="0"/>
          <w:divBdr>
            <w:top w:val="none" w:sz="0" w:space="0" w:color="auto"/>
            <w:left w:val="none" w:sz="0" w:space="0" w:color="auto"/>
            <w:bottom w:val="none" w:sz="0" w:space="0" w:color="auto"/>
            <w:right w:val="none" w:sz="0" w:space="0" w:color="auto"/>
          </w:divBdr>
          <w:divsChild>
            <w:div w:id="1716541131">
              <w:marLeft w:val="0"/>
              <w:marRight w:val="0"/>
              <w:marTop w:val="0"/>
              <w:marBottom w:val="0"/>
              <w:divBdr>
                <w:top w:val="none" w:sz="0" w:space="0" w:color="auto"/>
                <w:left w:val="none" w:sz="0" w:space="0" w:color="auto"/>
                <w:bottom w:val="none" w:sz="0" w:space="0" w:color="auto"/>
                <w:right w:val="none" w:sz="0" w:space="0" w:color="auto"/>
              </w:divBdr>
              <w:divsChild>
                <w:div w:id="598098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3</Pages>
  <Words>777</Words>
  <Characters>4431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Ian Murray</dc:creator>
  <cp:keywords/>
  <dc:description/>
  <cp:lastModifiedBy>Ian Murray</cp:lastModifiedBy>
  <cp:revision>6</cp:revision>
  <dcterms:created xsi:type="dcterms:W3CDTF">2026-05-27T14:54:00Z</dcterms:created>
  <dcterms:modified xsi:type="dcterms:W3CDTF">2026-06-01T17:01:00Z</dcterms:modified>
</cp:coreProperties>
</file>