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7676" w14:textId="1E0FB552" w:rsidR="00BC036D" w:rsidRPr="001C726A" w:rsidRDefault="00710EB9">
      <w:pPr>
        <w:rPr>
          <w:b/>
          <w:bCs/>
        </w:rPr>
      </w:pPr>
      <w:r w:rsidRPr="001C726A">
        <w:rPr>
          <w:b/>
          <w:bCs/>
        </w:rPr>
        <w:t xml:space="preserve">Design and access Statement for 114 </w:t>
      </w:r>
      <w:proofErr w:type="spellStart"/>
      <w:r w:rsidRPr="001C726A">
        <w:rPr>
          <w:b/>
          <w:bCs/>
        </w:rPr>
        <w:t>Eastoke</w:t>
      </w:r>
      <w:proofErr w:type="spellEnd"/>
      <w:r w:rsidRPr="001C726A">
        <w:rPr>
          <w:b/>
          <w:bCs/>
        </w:rPr>
        <w:t xml:space="preserve"> Ave Hayling Island PO11 9QR</w:t>
      </w:r>
    </w:p>
    <w:p w14:paraId="1435DE5F" w14:textId="77777777" w:rsidR="00710EB9" w:rsidRDefault="00710EB9">
      <w:r>
        <w:t xml:space="preserve">This proposal is to </w:t>
      </w:r>
    </w:p>
    <w:p w14:paraId="52FA6260" w14:textId="5D92B10D" w:rsidR="00710EB9" w:rsidRDefault="00710EB9" w:rsidP="00710EB9">
      <w:pPr>
        <w:pStyle w:val="ListParagraph"/>
        <w:numPr>
          <w:ilvl w:val="0"/>
          <w:numId w:val="1"/>
        </w:numPr>
      </w:pPr>
      <w:r>
        <w:t xml:space="preserve">replace an old conservatory with a modern thermally efficient side extension </w:t>
      </w:r>
    </w:p>
    <w:p w14:paraId="78F754B3" w14:textId="7CC561B3" w:rsidR="00710EB9" w:rsidRDefault="00710EB9" w:rsidP="00710EB9">
      <w:pPr>
        <w:pStyle w:val="ListParagraph"/>
        <w:numPr>
          <w:ilvl w:val="0"/>
          <w:numId w:val="1"/>
        </w:numPr>
      </w:pPr>
      <w:r>
        <w:t>Replace an existing garage and large shed with a new garage and car port</w:t>
      </w:r>
    </w:p>
    <w:p w14:paraId="57BCF5BB" w14:textId="60D1BCA5" w:rsidR="00710EB9" w:rsidRDefault="00710EB9" w:rsidP="00710EB9">
      <w:pPr>
        <w:pStyle w:val="ListParagraph"/>
        <w:numPr>
          <w:ilvl w:val="0"/>
          <w:numId w:val="1"/>
        </w:numPr>
      </w:pPr>
      <w:r>
        <w:t>Remove an existing caravan which currently acts as an annex and use the space for an outdoor gazebo</w:t>
      </w:r>
    </w:p>
    <w:p w14:paraId="5D631A9B" w14:textId="5EAF9452" w:rsidR="001C726A" w:rsidRDefault="001C726A" w:rsidP="00710EB9">
      <w:pPr>
        <w:pStyle w:val="ListParagraph"/>
        <w:numPr>
          <w:ilvl w:val="0"/>
          <w:numId w:val="1"/>
        </w:numPr>
      </w:pPr>
      <w:r>
        <w:t>Addition of front porch</w:t>
      </w:r>
    </w:p>
    <w:p w14:paraId="2D609EB7" w14:textId="62D8D23C" w:rsidR="00710EB9" w:rsidRPr="001C726A" w:rsidRDefault="00710EB9" w:rsidP="00710EB9">
      <w:pPr>
        <w:rPr>
          <w:b/>
          <w:bCs/>
        </w:rPr>
      </w:pPr>
      <w:r w:rsidRPr="001C726A">
        <w:rPr>
          <w:b/>
          <w:bCs/>
        </w:rPr>
        <w:t>Background</w:t>
      </w:r>
    </w:p>
    <w:p w14:paraId="1269C0A9" w14:textId="736546F7" w:rsidR="00710EB9" w:rsidRDefault="00710EB9" w:rsidP="00710EB9">
      <w:r>
        <w:t xml:space="preserve">We believe most of the proposal is covered by permitted development, however due to the unusual nature of the site, the principal elevation </w:t>
      </w:r>
      <w:r w:rsidR="001C726A">
        <w:t>could be interpreted in different ways.</w:t>
      </w:r>
    </w:p>
    <w:p w14:paraId="7E119CD5" w14:textId="7033D234" w:rsidR="001C726A" w:rsidRDefault="001C726A" w:rsidP="00710EB9">
      <w:r>
        <w:t xml:space="preserve">Whilst in this statement we have taken the viewpoint that the principal elevation contains the front door and faces the highway we feel a </w:t>
      </w:r>
      <w:proofErr w:type="gramStart"/>
      <w:r>
        <w:t>planning application addresses</w:t>
      </w:r>
      <w:proofErr w:type="gramEnd"/>
      <w:r>
        <w:t xml:space="preserve"> this is the Planning officer interprets this differently.</w:t>
      </w:r>
    </w:p>
    <w:p w14:paraId="19536F5C" w14:textId="30E3D37F" w:rsidR="001C726A" w:rsidRPr="001C726A" w:rsidRDefault="001C726A" w:rsidP="00710EB9">
      <w:pPr>
        <w:rPr>
          <w:b/>
          <w:bCs/>
        </w:rPr>
      </w:pPr>
      <w:r w:rsidRPr="001C726A">
        <w:rPr>
          <w:b/>
          <w:bCs/>
        </w:rPr>
        <w:t xml:space="preserve">Side Extension </w:t>
      </w:r>
    </w:p>
    <w:p w14:paraId="30FD7136" w14:textId="69EA7030" w:rsidR="001C726A" w:rsidRDefault="001C726A" w:rsidP="00710EB9">
      <w:r>
        <w:t>This extension is only slightly larger than the existing conservatory and we believe is covered by Permitted development</w:t>
      </w:r>
    </w:p>
    <w:p w14:paraId="3D2A31C5" w14:textId="6BBA6401" w:rsidR="001C726A" w:rsidRPr="001C726A" w:rsidRDefault="001C726A" w:rsidP="00710EB9">
      <w:pPr>
        <w:rPr>
          <w:b/>
          <w:bCs/>
        </w:rPr>
      </w:pPr>
      <w:r w:rsidRPr="001C726A">
        <w:rPr>
          <w:b/>
          <w:bCs/>
        </w:rPr>
        <w:t>Replacement of garage and shed</w:t>
      </w:r>
    </w:p>
    <w:p w14:paraId="3001BB1E" w14:textId="217D4088" w:rsidR="001C726A" w:rsidRDefault="001C726A" w:rsidP="00710EB9">
      <w:r>
        <w:t xml:space="preserve">Due to the height of the garage and its placement behind the principal elevation we believe the garage is covered by permitted </w:t>
      </w:r>
      <w:proofErr w:type="gramStart"/>
      <w:r>
        <w:t>development</w:t>
      </w:r>
      <w:proofErr w:type="gramEnd"/>
      <w:r>
        <w:t xml:space="preserve"> but we recognise the car port is not we have therefore kept the height below 2.5m. </w:t>
      </w:r>
    </w:p>
    <w:p w14:paraId="652C37F7" w14:textId="4E88D47D" w:rsidR="001C726A" w:rsidRPr="001C726A" w:rsidRDefault="001C726A" w:rsidP="00710EB9">
      <w:pPr>
        <w:rPr>
          <w:b/>
          <w:bCs/>
        </w:rPr>
      </w:pPr>
      <w:r w:rsidRPr="001C726A">
        <w:rPr>
          <w:b/>
          <w:bCs/>
        </w:rPr>
        <w:t>Gazebo</w:t>
      </w:r>
    </w:p>
    <w:p w14:paraId="030416DF" w14:textId="411DB9F6" w:rsidR="001C726A" w:rsidRDefault="001C726A" w:rsidP="00710EB9">
      <w:r>
        <w:t>Whilst we recognise this is 3.1m high and is within 2m of the boundary and ahead of the principal elevation we feel it is appropriate as it is replacing a much larger and taller caravan</w:t>
      </w:r>
    </w:p>
    <w:p w14:paraId="13E54E29" w14:textId="5687DCC4" w:rsidR="001C726A" w:rsidRDefault="001C726A" w:rsidP="00710EB9">
      <w:pPr>
        <w:rPr>
          <w:b/>
          <w:bCs/>
        </w:rPr>
      </w:pPr>
      <w:r w:rsidRPr="001C726A">
        <w:rPr>
          <w:b/>
          <w:bCs/>
        </w:rPr>
        <w:t>Front porch</w:t>
      </w:r>
    </w:p>
    <w:p w14:paraId="243A1766" w14:textId="4F2BD7C0" w:rsidR="001C726A" w:rsidRDefault="001C726A" w:rsidP="00710EB9">
      <w:r w:rsidRPr="001C726A">
        <w:t>This has been proposed to give shelter to the front door and orientate access to the driveway</w:t>
      </w:r>
    </w:p>
    <w:p w14:paraId="11D686C4" w14:textId="7D807FE6" w:rsidR="001C726A" w:rsidRPr="001C726A" w:rsidRDefault="001C726A" w:rsidP="00710EB9">
      <w:pPr>
        <w:rPr>
          <w:b/>
          <w:bCs/>
        </w:rPr>
      </w:pPr>
      <w:r w:rsidRPr="001C726A">
        <w:rPr>
          <w:b/>
          <w:bCs/>
        </w:rPr>
        <w:t>Conclusion</w:t>
      </w:r>
    </w:p>
    <w:p w14:paraId="2FA4B70E" w14:textId="24D90A64" w:rsidR="001C726A" w:rsidRPr="001C726A" w:rsidRDefault="001C726A" w:rsidP="00710EB9">
      <w:r>
        <w:t>We believe the application is in keeping with the site and area and is a suitable upgrade to the property and would therefore seek the support of the planning officer</w:t>
      </w:r>
    </w:p>
    <w:p w14:paraId="3A7894FD" w14:textId="77777777" w:rsidR="001C726A" w:rsidRDefault="001C726A" w:rsidP="00710EB9"/>
    <w:sectPr w:rsidR="001C7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44946"/>
    <w:multiLevelType w:val="hybridMultilevel"/>
    <w:tmpl w:val="9724C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207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B9"/>
    <w:rsid w:val="001C726A"/>
    <w:rsid w:val="00710EB9"/>
    <w:rsid w:val="00BC036D"/>
    <w:rsid w:val="00CB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5E59"/>
  <w15:chartTrackingRefBased/>
  <w15:docId w15:val="{89B6D705-D2E7-4CDA-ACC0-D6F5E654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2026-09-18T14:43:00Z</dcterms:created>
  <dcterms:modified xsi:type="dcterms:W3CDTF">2026-09-18T15:04:00Z</dcterms:modified>
</cp:coreProperties>
</file>